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90" w14:textId="77777777" w:rsidR="0012153C" w:rsidRPr="001654CD" w:rsidRDefault="0012153C" w:rsidP="0012153C">
      <w:pPr>
        <w:pStyle w:val="Balk5"/>
        <w:spacing w:before="80"/>
        <w:ind w:left="821" w:right="821" w:firstLine="0"/>
        <w:jc w:val="center"/>
        <w:rPr>
          <w:lang w:val="tr-TR"/>
        </w:rPr>
      </w:pPr>
      <w:r w:rsidRPr="001654CD">
        <w:rPr>
          <w:lang w:val="tr-TR"/>
        </w:rPr>
        <w:t>T.C</w:t>
      </w:r>
    </w:p>
    <w:p w14:paraId="08D0C18F" w14:textId="7D14C8D3" w:rsidR="0012153C" w:rsidRPr="001654CD" w:rsidRDefault="001352F8" w:rsidP="0012153C">
      <w:pPr>
        <w:spacing w:before="230"/>
        <w:ind w:left="821" w:right="821"/>
        <w:jc w:val="center"/>
        <w:rPr>
          <w:rFonts w:ascii="Cambria" w:hAnsi="Cambria"/>
          <w:b/>
          <w:sz w:val="24"/>
        </w:rPr>
      </w:pPr>
      <w:r w:rsidRPr="001654CD">
        <w:rPr>
          <w:rFonts w:ascii="Cambria" w:hAnsi="Cambria"/>
          <w:b/>
          <w:sz w:val="24"/>
        </w:rPr>
        <w:t xml:space="preserve">YÜREĞİR </w:t>
      </w:r>
      <w:r w:rsidR="0012153C" w:rsidRPr="001654CD">
        <w:rPr>
          <w:rFonts w:ascii="Cambria" w:hAnsi="Cambria"/>
          <w:b/>
          <w:sz w:val="24"/>
        </w:rPr>
        <w:t>KAYMAKAMLIĞI</w:t>
      </w:r>
    </w:p>
    <w:p w14:paraId="4B9E4252" w14:textId="09E91EF4" w:rsidR="0012153C" w:rsidRPr="001654CD" w:rsidRDefault="001352F8" w:rsidP="0012153C">
      <w:pPr>
        <w:spacing w:before="230"/>
        <w:ind w:left="821" w:right="822"/>
        <w:jc w:val="center"/>
        <w:rPr>
          <w:rFonts w:ascii="Cambria" w:hAnsi="Cambria"/>
          <w:b/>
          <w:sz w:val="24"/>
        </w:rPr>
      </w:pPr>
      <w:r w:rsidRPr="001654CD">
        <w:rPr>
          <w:rFonts w:ascii="Cambria" w:hAnsi="Cambria"/>
          <w:b/>
          <w:sz w:val="24"/>
        </w:rPr>
        <w:t xml:space="preserve">TOKİ KÖPRÜLÜ ANADOLU LİSESİ </w:t>
      </w:r>
      <w:r w:rsidR="0012153C" w:rsidRPr="001654CD">
        <w:rPr>
          <w:rFonts w:ascii="Cambria" w:hAnsi="Cambria"/>
          <w:b/>
          <w:sz w:val="24"/>
        </w:rPr>
        <w:t>MÜDÜRLÜĞÜ</w:t>
      </w:r>
    </w:p>
    <w:p w14:paraId="1163268C" w14:textId="23DBDC04" w:rsidR="0012153C" w:rsidRPr="001654CD" w:rsidRDefault="0012153C" w:rsidP="0012153C">
      <w:pPr>
        <w:pStyle w:val="GvdeMetni"/>
        <w:rPr>
          <w:b/>
          <w:sz w:val="28"/>
          <w:lang w:val="tr-TR"/>
        </w:rPr>
      </w:pPr>
    </w:p>
    <w:p w14:paraId="23CA8BC6" w14:textId="61998F8C" w:rsidR="0012153C" w:rsidRPr="001654CD" w:rsidRDefault="0012153C" w:rsidP="0012153C">
      <w:pPr>
        <w:pStyle w:val="GvdeMetni"/>
        <w:rPr>
          <w:b/>
          <w:sz w:val="28"/>
          <w:lang w:val="tr-TR"/>
        </w:rPr>
      </w:pPr>
    </w:p>
    <w:p w14:paraId="2C60E646" w14:textId="1AFBE14D" w:rsidR="0012153C" w:rsidRPr="001654CD" w:rsidRDefault="00087EF1" w:rsidP="0012153C">
      <w:pPr>
        <w:pStyle w:val="GvdeMetni"/>
        <w:rPr>
          <w:b/>
          <w:sz w:val="28"/>
          <w:lang w:val="tr-TR"/>
        </w:rPr>
      </w:pPr>
      <w:r>
        <w:rPr>
          <w:b/>
          <w:noProof/>
          <w:sz w:val="46"/>
          <w:lang w:val="tr-TR" w:eastAsia="tr-TR"/>
        </w:rPr>
        <w:drawing>
          <wp:anchor distT="0" distB="0" distL="114300" distR="114300" simplePos="0" relativeHeight="251662336" behindDoc="0" locked="0" layoutInCell="1" allowOverlap="1" wp14:anchorId="74C24D07" wp14:editId="5B2998A1">
            <wp:simplePos x="0" y="0"/>
            <wp:positionH relativeFrom="margin">
              <wp:posOffset>4044950</wp:posOffset>
            </wp:positionH>
            <wp:positionV relativeFrom="paragraph">
              <wp:posOffset>53653</wp:posOffset>
            </wp:positionV>
            <wp:extent cx="1910080" cy="2137410"/>
            <wp:effectExtent l="0" t="0" r="0" b="0"/>
            <wp:wrapSquare wrapText="bothSides"/>
            <wp:docPr id="1385369099" name="Resim 2" descr="metin, logo, amblem,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69099" name="Resim 2" descr="metin, logo, amblem, simge, sembol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0080" cy="2137410"/>
                    </a:xfrm>
                    <a:prstGeom prst="rect">
                      <a:avLst/>
                    </a:prstGeom>
                  </pic:spPr>
                </pic:pic>
              </a:graphicData>
            </a:graphic>
            <wp14:sizeRelH relativeFrom="margin">
              <wp14:pctWidth>0</wp14:pctWidth>
            </wp14:sizeRelH>
            <wp14:sizeRelV relativeFrom="margin">
              <wp14:pctHeight>0</wp14:pctHeight>
            </wp14:sizeRelV>
          </wp:anchor>
        </w:drawing>
      </w:r>
    </w:p>
    <w:p w14:paraId="1C6EDFE0" w14:textId="7296B71E" w:rsidR="0012153C" w:rsidRPr="001654CD" w:rsidRDefault="00087EF1" w:rsidP="0012153C">
      <w:pPr>
        <w:pStyle w:val="GvdeMetni"/>
        <w:rPr>
          <w:b/>
          <w:sz w:val="28"/>
          <w:lang w:val="tr-TR"/>
        </w:rPr>
      </w:pPr>
      <w:r>
        <w:rPr>
          <w:noProof/>
          <w:sz w:val="56"/>
          <w:szCs w:val="56"/>
          <w:lang w:val="tr-TR" w:eastAsia="tr-TR"/>
        </w:rPr>
        <w:drawing>
          <wp:anchor distT="0" distB="0" distL="114300" distR="114300" simplePos="0" relativeHeight="251663360" behindDoc="0" locked="0" layoutInCell="1" allowOverlap="1" wp14:anchorId="087E7C91" wp14:editId="159E9AAD">
            <wp:simplePos x="0" y="0"/>
            <wp:positionH relativeFrom="column">
              <wp:posOffset>973455</wp:posOffset>
            </wp:positionH>
            <wp:positionV relativeFrom="paragraph">
              <wp:posOffset>10160</wp:posOffset>
            </wp:positionV>
            <wp:extent cx="2073910" cy="1951355"/>
            <wp:effectExtent l="0" t="0" r="2540" b="0"/>
            <wp:wrapSquare wrapText="bothSides"/>
            <wp:docPr id="1448194754" name="Resim 3" descr="amblem, daire,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94754" name="Resim 3" descr="amblem, daire, simge, sembol, logo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2073910" cy="1951355"/>
                    </a:xfrm>
                    <a:prstGeom prst="rect">
                      <a:avLst/>
                    </a:prstGeom>
                  </pic:spPr>
                </pic:pic>
              </a:graphicData>
            </a:graphic>
            <wp14:sizeRelH relativeFrom="margin">
              <wp14:pctWidth>0</wp14:pctWidth>
            </wp14:sizeRelH>
            <wp14:sizeRelV relativeFrom="margin">
              <wp14:pctHeight>0</wp14:pctHeight>
            </wp14:sizeRelV>
          </wp:anchor>
        </w:drawing>
      </w:r>
    </w:p>
    <w:p w14:paraId="648F630C" w14:textId="1A9768C0" w:rsidR="0012153C" w:rsidRPr="001654CD" w:rsidRDefault="0012153C" w:rsidP="0012153C">
      <w:pPr>
        <w:pStyle w:val="GvdeMetni"/>
        <w:rPr>
          <w:b/>
          <w:sz w:val="28"/>
          <w:lang w:val="tr-TR"/>
        </w:rPr>
      </w:pPr>
    </w:p>
    <w:p w14:paraId="6BD7B8EB" w14:textId="726E6631" w:rsidR="0012153C" w:rsidRDefault="0012153C" w:rsidP="0012153C">
      <w:pPr>
        <w:pStyle w:val="GvdeMetni"/>
        <w:rPr>
          <w:b/>
          <w:sz w:val="28"/>
          <w:lang w:val="tr-TR"/>
        </w:rPr>
      </w:pPr>
    </w:p>
    <w:p w14:paraId="637AC867" w14:textId="77777777" w:rsidR="00087EF1" w:rsidRDefault="00087EF1" w:rsidP="0012153C">
      <w:pPr>
        <w:pStyle w:val="GvdeMetni"/>
        <w:rPr>
          <w:b/>
          <w:sz w:val="28"/>
          <w:lang w:val="tr-TR"/>
        </w:rPr>
      </w:pPr>
    </w:p>
    <w:p w14:paraId="1EF118FE" w14:textId="0C904AD7" w:rsidR="00087EF1" w:rsidRPr="001654CD" w:rsidRDefault="00087EF1" w:rsidP="0012153C">
      <w:pPr>
        <w:pStyle w:val="GvdeMetni"/>
        <w:rPr>
          <w:b/>
          <w:sz w:val="28"/>
          <w:lang w:val="tr-TR"/>
        </w:rPr>
      </w:pPr>
    </w:p>
    <w:p w14:paraId="4DDE0F59" w14:textId="77777777" w:rsidR="0012153C" w:rsidRDefault="0012153C" w:rsidP="0012153C">
      <w:pPr>
        <w:pStyle w:val="GvdeMetni"/>
        <w:rPr>
          <w:b/>
          <w:sz w:val="28"/>
          <w:lang w:val="tr-TR"/>
        </w:rPr>
      </w:pPr>
    </w:p>
    <w:p w14:paraId="7F11C0B2" w14:textId="77777777" w:rsidR="00087EF1" w:rsidRDefault="00087EF1" w:rsidP="0012153C">
      <w:pPr>
        <w:pStyle w:val="GvdeMetni"/>
        <w:rPr>
          <w:b/>
          <w:sz w:val="28"/>
          <w:lang w:val="tr-TR"/>
        </w:rPr>
      </w:pPr>
    </w:p>
    <w:p w14:paraId="1F256F3E" w14:textId="77777777" w:rsidR="00087EF1" w:rsidRDefault="00087EF1" w:rsidP="0012153C">
      <w:pPr>
        <w:pStyle w:val="GvdeMetni"/>
        <w:rPr>
          <w:b/>
          <w:sz w:val="28"/>
          <w:lang w:val="tr-TR"/>
        </w:rPr>
      </w:pPr>
    </w:p>
    <w:p w14:paraId="1F7C8E82" w14:textId="77777777" w:rsidR="00087EF1" w:rsidRDefault="00087EF1" w:rsidP="0012153C">
      <w:pPr>
        <w:pStyle w:val="GvdeMetni"/>
        <w:rPr>
          <w:b/>
          <w:sz w:val="28"/>
          <w:lang w:val="tr-TR"/>
        </w:rPr>
      </w:pPr>
    </w:p>
    <w:p w14:paraId="5F89D9D1" w14:textId="77777777" w:rsidR="00087EF1" w:rsidRDefault="00087EF1" w:rsidP="0012153C">
      <w:pPr>
        <w:pStyle w:val="GvdeMetni"/>
        <w:rPr>
          <w:b/>
          <w:sz w:val="28"/>
          <w:lang w:val="tr-TR"/>
        </w:rPr>
      </w:pPr>
    </w:p>
    <w:p w14:paraId="3852ED83" w14:textId="77777777" w:rsidR="00087EF1" w:rsidRDefault="00087EF1" w:rsidP="0012153C">
      <w:pPr>
        <w:pStyle w:val="GvdeMetni"/>
        <w:rPr>
          <w:b/>
          <w:sz w:val="28"/>
          <w:lang w:val="tr-TR"/>
        </w:rPr>
      </w:pPr>
    </w:p>
    <w:p w14:paraId="0E6084B4" w14:textId="77777777" w:rsidR="00087EF1" w:rsidRPr="001654CD" w:rsidRDefault="00087EF1" w:rsidP="0012153C">
      <w:pPr>
        <w:pStyle w:val="GvdeMetni"/>
        <w:rPr>
          <w:b/>
          <w:sz w:val="28"/>
          <w:lang w:val="tr-TR"/>
        </w:rPr>
      </w:pPr>
    </w:p>
    <w:p w14:paraId="5AFFAC76" w14:textId="463ABBD6" w:rsidR="0012153C" w:rsidRPr="001654CD" w:rsidRDefault="0012153C" w:rsidP="0012153C">
      <w:pPr>
        <w:pStyle w:val="GvdeMetni"/>
        <w:spacing w:before="8"/>
        <w:rPr>
          <w:b/>
          <w:sz w:val="41"/>
          <w:lang w:val="tr-TR"/>
        </w:rPr>
      </w:pPr>
    </w:p>
    <w:p w14:paraId="1D88109F" w14:textId="77777777" w:rsidR="0012153C" w:rsidRPr="001654CD" w:rsidRDefault="0012153C" w:rsidP="0012153C">
      <w:pPr>
        <w:spacing w:before="1"/>
        <w:ind w:left="821" w:right="821"/>
        <w:jc w:val="center"/>
        <w:rPr>
          <w:rFonts w:ascii="Cambria" w:hAnsi="Cambria"/>
          <w:b/>
          <w:sz w:val="40"/>
        </w:rPr>
      </w:pPr>
      <w:r w:rsidRPr="001654CD">
        <w:rPr>
          <w:rFonts w:ascii="Cambria" w:hAnsi="Cambria"/>
          <w:b/>
          <w:sz w:val="40"/>
        </w:rPr>
        <w:t>2024-2028 STRATEJİK PLANI</w:t>
      </w:r>
    </w:p>
    <w:p w14:paraId="07F270DE" w14:textId="50039FBC" w:rsidR="0012153C" w:rsidRPr="001654CD" w:rsidRDefault="0012153C" w:rsidP="0012153C">
      <w:pPr>
        <w:pStyle w:val="GvdeMetni"/>
        <w:rPr>
          <w:b/>
          <w:sz w:val="46"/>
          <w:lang w:val="tr-TR"/>
        </w:rPr>
      </w:pPr>
    </w:p>
    <w:p w14:paraId="7AE0A499" w14:textId="5B19BEED" w:rsidR="0012153C" w:rsidRPr="001654CD" w:rsidRDefault="0012153C" w:rsidP="0012153C">
      <w:pPr>
        <w:pStyle w:val="GvdeMetni"/>
        <w:rPr>
          <w:b/>
          <w:sz w:val="46"/>
          <w:lang w:val="tr-TR"/>
        </w:rPr>
      </w:pPr>
    </w:p>
    <w:p w14:paraId="3D2995EC" w14:textId="5BFA0052" w:rsidR="0012153C" w:rsidRPr="001654CD" w:rsidRDefault="0012153C" w:rsidP="0012153C">
      <w:pPr>
        <w:jc w:val="center"/>
        <w:rPr>
          <w:rFonts w:ascii="Cambria" w:hAnsi="Cambria"/>
          <w:sz w:val="56"/>
          <w:szCs w:val="56"/>
        </w:rPr>
      </w:pPr>
    </w:p>
    <w:p w14:paraId="7D4ABD36" w14:textId="7E78CF12" w:rsidR="0012153C" w:rsidRPr="001654CD" w:rsidRDefault="0012153C" w:rsidP="0012153C">
      <w:pPr>
        <w:jc w:val="center"/>
        <w:rPr>
          <w:rFonts w:ascii="Cambria" w:hAnsi="Cambria"/>
          <w:sz w:val="56"/>
          <w:szCs w:val="56"/>
        </w:rPr>
      </w:pPr>
    </w:p>
    <w:p w14:paraId="20215086" w14:textId="2D243DF7" w:rsidR="0012153C" w:rsidRPr="001654CD" w:rsidRDefault="0012153C" w:rsidP="0012153C">
      <w:pPr>
        <w:jc w:val="center"/>
        <w:rPr>
          <w:rFonts w:ascii="Cambria" w:hAnsi="Cambria"/>
          <w:sz w:val="56"/>
          <w:szCs w:val="56"/>
        </w:rPr>
      </w:pPr>
    </w:p>
    <w:p w14:paraId="575BD743" w14:textId="3B8C1AA7" w:rsidR="0012153C" w:rsidRPr="001654CD" w:rsidRDefault="0012153C" w:rsidP="0012153C">
      <w:pPr>
        <w:jc w:val="center"/>
        <w:rPr>
          <w:rFonts w:ascii="Cambria" w:hAnsi="Cambria"/>
          <w:sz w:val="56"/>
          <w:szCs w:val="56"/>
        </w:rPr>
      </w:pPr>
    </w:p>
    <w:p w14:paraId="2597BEF2" w14:textId="622C8603" w:rsidR="0012153C" w:rsidRPr="001654CD" w:rsidRDefault="0012153C" w:rsidP="0012153C">
      <w:pPr>
        <w:jc w:val="center"/>
        <w:rPr>
          <w:rFonts w:ascii="Cambria" w:hAnsi="Cambria"/>
          <w:sz w:val="56"/>
          <w:szCs w:val="56"/>
        </w:rPr>
      </w:pPr>
    </w:p>
    <w:p w14:paraId="7554837B" w14:textId="3D865253" w:rsidR="009574E3" w:rsidRPr="001654CD" w:rsidRDefault="0012153C" w:rsidP="009574E3">
      <w:pPr>
        <w:rPr>
          <w:rFonts w:ascii="Cambria" w:hAnsi="Cambria"/>
          <w:sz w:val="56"/>
          <w:szCs w:val="56"/>
        </w:rPr>
      </w:pPr>
      <w:r w:rsidRPr="001654CD">
        <w:rPr>
          <w:rFonts w:ascii="Cambria" w:hAnsi="Cambria"/>
          <w:sz w:val="56"/>
          <w:szCs w:val="56"/>
        </w:rPr>
        <w:br w:type="page"/>
      </w:r>
    </w:p>
    <w:p w14:paraId="6C18B4EE" w14:textId="77777777" w:rsidR="009574E3" w:rsidRPr="001654CD" w:rsidRDefault="009574E3" w:rsidP="0012153C">
      <w:pPr>
        <w:jc w:val="center"/>
        <w:rPr>
          <w:rFonts w:ascii="Cambria" w:hAnsi="Cambria"/>
          <w:sz w:val="56"/>
          <w:szCs w:val="56"/>
        </w:rPr>
      </w:pPr>
      <w:r w:rsidRPr="001654CD">
        <w:rPr>
          <w:rFonts w:ascii="Cambria" w:hAnsi="Cambria"/>
          <w:noProof/>
          <w:lang w:eastAsia="tr-TR"/>
        </w:rPr>
        <w:lastRenderedPageBreak/>
        <w:drawing>
          <wp:inline distT="0" distB="0" distL="0" distR="0" wp14:anchorId="2743C045" wp14:editId="17FBA409">
            <wp:extent cx="6684645" cy="3966358"/>
            <wp:effectExtent l="0" t="0" r="1905" b="0"/>
            <wp:docPr id="188626765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1327" cy="3982190"/>
                    </a:xfrm>
                    <a:prstGeom prst="rect">
                      <a:avLst/>
                    </a:prstGeom>
                    <a:noFill/>
                    <a:ln>
                      <a:noFill/>
                    </a:ln>
                  </pic:spPr>
                </pic:pic>
              </a:graphicData>
            </a:graphic>
          </wp:inline>
        </w:drawing>
      </w:r>
    </w:p>
    <w:p w14:paraId="1C176FFE" w14:textId="77777777" w:rsidR="009574E3" w:rsidRPr="001654CD" w:rsidRDefault="009574E3" w:rsidP="0012153C">
      <w:pPr>
        <w:jc w:val="center"/>
        <w:rPr>
          <w:rFonts w:ascii="Cambria" w:hAnsi="Cambria"/>
          <w:sz w:val="56"/>
          <w:szCs w:val="56"/>
        </w:rPr>
      </w:pPr>
    </w:p>
    <w:p w14:paraId="4A301E77" w14:textId="77777777" w:rsidR="009574E3" w:rsidRPr="001654CD" w:rsidRDefault="009574E3" w:rsidP="009574E3">
      <w:pPr>
        <w:spacing w:before="75"/>
        <w:ind w:left="612"/>
        <w:jc w:val="center"/>
        <w:rPr>
          <w:rFonts w:ascii="Cambria" w:eastAsia="Footlight MT Light" w:hAnsi="Cambria" w:cs="Footlight MT Light"/>
          <w:spacing w:val="1"/>
          <w:sz w:val="40"/>
          <w:szCs w:val="24"/>
        </w:rPr>
      </w:pPr>
      <w:r w:rsidRPr="001654CD">
        <w:rPr>
          <w:rStyle w:val="oypena"/>
          <w:rFonts w:ascii="Cambria" w:eastAsiaTheme="majorEastAsia" w:hAnsi="Cambria"/>
          <w:color w:val="000000"/>
          <w:sz w:val="32"/>
        </w:rPr>
        <w:t>Geleceğin güvencesi sağlam temellere dayalı bir eğitime, eğitim ise öğretmene dayalıdır.</w:t>
      </w:r>
    </w:p>
    <w:p w14:paraId="330DA81A" w14:textId="77777777" w:rsidR="009574E3" w:rsidRPr="001654CD" w:rsidRDefault="009574E3" w:rsidP="009574E3">
      <w:pPr>
        <w:spacing w:before="75"/>
        <w:ind w:left="612"/>
        <w:rPr>
          <w:rFonts w:ascii="Cambria" w:eastAsia="Footlight MT Light" w:hAnsi="Cambria" w:cs="Footlight MT Light"/>
          <w:spacing w:val="1"/>
          <w:sz w:val="24"/>
          <w:szCs w:val="24"/>
        </w:rPr>
      </w:pPr>
    </w:p>
    <w:p w14:paraId="2DF6C45D" w14:textId="77777777" w:rsidR="009574E3" w:rsidRPr="001654CD" w:rsidRDefault="009574E3" w:rsidP="009574E3">
      <w:pPr>
        <w:spacing w:before="75"/>
        <w:ind w:left="612"/>
        <w:rPr>
          <w:rFonts w:ascii="Cambria" w:eastAsia="Footlight MT Light" w:hAnsi="Cambria" w:cs="Footlight MT Light"/>
          <w:spacing w:val="1"/>
          <w:sz w:val="24"/>
          <w:szCs w:val="24"/>
        </w:rPr>
      </w:pPr>
    </w:p>
    <w:p w14:paraId="6ED7F23C" w14:textId="77777777" w:rsidR="009574E3" w:rsidRPr="001654CD" w:rsidRDefault="009574E3" w:rsidP="009574E3">
      <w:pPr>
        <w:spacing w:before="75"/>
        <w:ind w:left="612"/>
        <w:rPr>
          <w:rFonts w:ascii="Cambria" w:eastAsia="Footlight MT Light" w:hAnsi="Cambria" w:cs="Footlight MT Light"/>
          <w:spacing w:val="1"/>
          <w:sz w:val="24"/>
          <w:szCs w:val="24"/>
        </w:rPr>
      </w:pPr>
      <w:r w:rsidRPr="001654CD">
        <w:rPr>
          <w:rFonts w:ascii="Cambria" w:eastAsia="Footlight MT Light" w:hAnsi="Cambria" w:cs="Footlight MT Light"/>
          <w:noProof/>
          <w:spacing w:val="1"/>
          <w:sz w:val="24"/>
          <w:szCs w:val="24"/>
          <w:lang w:eastAsia="tr-TR"/>
        </w:rPr>
        <w:drawing>
          <wp:anchor distT="0" distB="0" distL="114300" distR="114300" simplePos="0" relativeHeight="251659264" behindDoc="0" locked="0" layoutInCell="1" allowOverlap="1" wp14:anchorId="6D74C874" wp14:editId="329DE0B0">
            <wp:simplePos x="0" y="0"/>
            <wp:positionH relativeFrom="column">
              <wp:posOffset>3790703</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descr="el yazısı, yazı tipi, hat sanatı, kaligrafi, tasl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el yazısı, yazı tipi, hat sanatı, kaligrafi, taslak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9677E" w14:textId="0AE20646" w:rsidR="00B02D8F" w:rsidRPr="001654CD" w:rsidRDefault="00B02D8F" w:rsidP="0012153C">
      <w:pPr>
        <w:jc w:val="center"/>
        <w:rPr>
          <w:rFonts w:ascii="Cambria" w:hAnsi="Cambria"/>
          <w:sz w:val="56"/>
          <w:szCs w:val="56"/>
        </w:rPr>
      </w:pPr>
      <w:r w:rsidRPr="001654CD">
        <w:rPr>
          <w:rFonts w:ascii="Cambria" w:hAnsi="Cambria"/>
          <w:sz w:val="56"/>
          <w:szCs w:val="56"/>
        </w:rPr>
        <w:br w:type="page"/>
      </w:r>
    </w:p>
    <w:p w14:paraId="2147153A" w14:textId="77777777" w:rsidR="003F5AB6" w:rsidRPr="001654CD" w:rsidRDefault="003F5AB6" w:rsidP="003F5AB6">
      <w:pPr>
        <w:spacing w:before="100"/>
        <w:ind w:left="3496"/>
        <w:rPr>
          <w:rFonts w:ascii="Cambria" w:hAnsi="Cambria"/>
          <w:b/>
          <w:sz w:val="36"/>
        </w:rPr>
      </w:pPr>
      <w:r w:rsidRPr="001654CD">
        <w:rPr>
          <w:rFonts w:ascii="Cambria" w:hAnsi="Cambria"/>
          <w:b/>
          <w:sz w:val="36"/>
        </w:rPr>
        <w:lastRenderedPageBreak/>
        <w:t>Okul/Kurum Bilgileri</w:t>
      </w:r>
    </w:p>
    <w:p w14:paraId="3F061DE6" w14:textId="77777777" w:rsidR="003F5AB6" w:rsidRPr="001654CD" w:rsidRDefault="003F5AB6" w:rsidP="003F5AB6">
      <w:pPr>
        <w:pStyle w:val="GvdeMetni"/>
        <w:rPr>
          <w:b/>
          <w:sz w:val="20"/>
          <w:lang w:val="tr-TR"/>
        </w:rPr>
      </w:pPr>
    </w:p>
    <w:p w14:paraId="68B5D380" w14:textId="77777777" w:rsidR="003F5AB6" w:rsidRPr="001654CD" w:rsidRDefault="003F5AB6" w:rsidP="003F5AB6">
      <w:pPr>
        <w:pStyle w:val="GvdeMetni"/>
        <w:rPr>
          <w:b/>
          <w:sz w:val="20"/>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7"/>
        <w:gridCol w:w="2350"/>
        <w:gridCol w:w="2371"/>
        <w:gridCol w:w="3902"/>
      </w:tblGrid>
      <w:tr w:rsidR="00017218" w:rsidRPr="009340F7" w14:paraId="3A50F579" w14:textId="77777777" w:rsidTr="00017218">
        <w:trPr>
          <w:trHeight w:val="648"/>
        </w:trPr>
        <w:tc>
          <w:tcPr>
            <w:tcW w:w="905" w:type="pct"/>
            <w:shd w:val="clear" w:color="auto" w:fill="ED7D31" w:themeFill="accent2"/>
            <w:vAlign w:val="center"/>
            <w:hideMark/>
          </w:tcPr>
          <w:p w14:paraId="1681E747" w14:textId="77777777" w:rsidR="00017218" w:rsidRPr="009340F7" w:rsidRDefault="00017218" w:rsidP="009D69DD">
            <w:pPr>
              <w:spacing w:after="0" w:line="240" w:lineRule="auto"/>
              <w:rPr>
                <w:rFonts w:ascii="Cambria" w:eastAsia="Times New Roman" w:hAnsi="Cambria" w:cs="Times New Roman"/>
                <w:color w:val="000000"/>
                <w:sz w:val="24"/>
                <w:szCs w:val="24"/>
                <w:lang w:eastAsia="tr-TR"/>
              </w:rPr>
            </w:pPr>
            <w:r w:rsidRPr="009340F7">
              <w:rPr>
                <w:rFonts w:ascii="Cambria" w:eastAsia="Times New Roman" w:hAnsi="Cambria" w:cs="Times New Roman"/>
                <w:b/>
                <w:bCs/>
                <w:color w:val="000000"/>
                <w:sz w:val="24"/>
                <w:szCs w:val="24"/>
                <w:lang w:eastAsia="tr-TR"/>
              </w:rPr>
              <w:t>İli</w:t>
            </w:r>
            <w:r w:rsidRPr="009340F7">
              <w:rPr>
                <w:rFonts w:ascii="Cambria" w:eastAsia="Times New Roman" w:hAnsi="Cambria" w:cs="Times New Roman"/>
                <w:color w:val="000000"/>
                <w:sz w:val="24"/>
                <w:szCs w:val="24"/>
                <w:lang w:eastAsia="tr-TR"/>
              </w:rPr>
              <w:t xml:space="preserve">: </w:t>
            </w:r>
          </w:p>
        </w:tc>
        <w:tc>
          <w:tcPr>
            <w:tcW w:w="1145" w:type="pct"/>
            <w:shd w:val="clear" w:color="auto" w:fill="ED7D31" w:themeFill="accent2"/>
            <w:vAlign w:val="center"/>
            <w:hideMark/>
          </w:tcPr>
          <w:p w14:paraId="10925082" w14:textId="77777777" w:rsidR="00017218" w:rsidRPr="009340F7" w:rsidRDefault="00017218" w:rsidP="009D69DD">
            <w:pPr>
              <w:spacing w:after="0" w:line="240" w:lineRule="auto"/>
              <w:rPr>
                <w:rFonts w:ascii="Cambria" w:eastAsia="Times New Roman" w:hAnsi="Cambria" w:cs="Times New Roman"/>
                <w:color w:val="000000"/>
                <w:sz w:val="24"/>
                <w:szCs w:val="24"/>
                <w:lang w:eastAsia="tr-TR"/>
              </w:rPr>
            </w:pPr>
            <w:r w:rsidRPr="009340F7">
              <w:rPr>
                <w:rFonts w:ascii="Cambria" w:eastAsia="Times New Roman" w:hAnsi="Cambria" w:cs="Times New Roman"/>
                <w:color w:val="000000"/>
                <w:sz w:val="24"/>
                <w:szCs w:val="24"/>
                <w:lang w:eastAsia="tr-TR"/>
              </w:rPr>
              <w:t>ADANA</w:t>
            </w:r>
          </w:p>
        </w:tc>
        <w:tc>
          <w:tcPr>
            <w:tcW w:w="1155" w:type="pct"/>
            <w:shd w:val="clear" w:color="auto" w:fill="ED7D31" w:themeFill="accent2"/>
            <w:vAlign w:val="center"/>
            <w:hideMark/>
          </w:tcPr>
          <w:p w14:paraId="58274A2A" w14:textId="77777777" w:rsidR="00017218" w:rsidRPr="009340F7" w:rsidRDefault="00017218" w:rsidP="009D69DD">
            <w:pPr>
              <w:spacing w:after="0" w:line="240" w:lineRule="auto"/>
              <w:rPr>
                <w:rFonts w:ascii="Cambria" w:eastAsia="Times New Roman" w:hAnsi="Cambria" w:cs="Times New Roman"/>
                <w:b/>
                <w:bCs/>
                <w:color w:val="000000"/>
                <w:sz w:val="24"/>
                <w:szCs w:val="24"/>
                <w:lang w:eastAsia="tr-TR"/>
              </w:rPr>
            </w:pPr>
            <w:r w:rsidRPr="009340F7">
              <w:rPr>
                <w:rFonts w:ascii="Cambria" w:eastAsia="Times New Roman" w:hAnsi="Cambria" w:cs="Times New Roman"/>
                <w:b/>
                <w:bCs/>
                <w:color w:val="000000"/>
                <w:sz w:val="24"/>
                <w:szCs w:val="24"/>
                <w:lang w:eastAsia="tr-TR"/>
              </w:rPr>
              <w:t>İlçesi:</w:t>
            </w:r>
            <w:r w:rsidRPr="009340F7">
              <w:rPr>
                <w:rFonts w:ascii="Cambria" w:eastAsia="Times New Roman" w:hAnsi="Cambria" w:cs="Times New Roman"/>
                <w:color w:val="000000"/>
                <w:sz w:val="24"/>
                <w:szCs w:val="24"/>
                <w:lang w:eastAsia="tr-TR"/>
              </w:rPr>
              <w:t xml:space="preserve"> </w:t>
            </w:r>
          </w:p>
        </w:tc>
        <w:tc>
          <w:tcPr>
            <w:tcW w:w="1795" w:type="pct"/>
            <w:shd w:val="clear" w:color="auto" w:fill="ED7D31" w:themeFill="accent2"/>
            <w:vAlign w:val="center"/>
            <w:hideMark/>
          </w:tcPr>
          <w:p w14:paraId="76551D46" w14:textId="77777777" w:rsidR="00017218" w:rsidRPr="009340F7" w:rsidRDefault="00017218" w:rsidP="009D69DD">
            <w:pPr>
              <w:spacing w:after="0" w:line="240" w:lineRule="auto"/>
              <w:rPr>
                <w:rFonts w:ascii="Cambria" w:eastAsia="Times New Roman" w:hAnsi="Cambria" w:cs="Times New Roman"/>
                <w:b/>
                <w:bCs/>
                <w:color w:val="000000"/>
                <w:sz w:val="24"/>
                <w:szCs w:val="24"/>
                <w:lang w:eastAsia="tr-TR"/>
              </w:rPr>
            </w:pPr>
            <w:r w:rsidRPr="009340F7">
              <w:rPr>
                <w:rFonts w:ascii="Cambria" w:eastAsia="Times New Roman" w:hAnsi="Cambria" w:cs="Times New Roman"/>
                <w:color w:val="000000"/>
                <w:sz w:val="20"/>
                <w:szCs w:val="20"/>
                <w:lang w:eastAsia="tr-TR"/>
              </w:rPr>
              <w:t>YÜREĞİR</w:t>
            </w:r>
          </w:p>
        </w:tc>
      </w:tr>
      <w:tr w:rsidR="00017218" w:rsidRPr="009340F7" w14:paraId="4921E625" w14:textId="77777777" w:rsidTr="00017218">
        <w:trPr>
          <w:trHeight w:val="648"/>
        </w:trPr>
        <w:tc>
          <w:tcPr>
            <w:tcW w:w="905" w:type="pct"/>
            <w:shd w:val="clear" w:color="auto" w:fill="auto"/>
            <w:vAlign w:val="center"/>
            <w:hideMark/>
          </w:tcPr>
          <w:p w14:paraId="4EE6044A"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Adres:</w:t>
            </w:r>
            <w:r w:rsidRPr="009340F7">
              <w:rPr>
                <w:rFonts w:ascii="Cambria" w:eastAsia="Times New Roman" w:hAnsi="Cambria" w:cs="Times New Roman"/>
                <w:color w:val="000000"/>
                <w:sz w:val="20"/>
                <w:szCs w:val="20"/>
                <w:lang w:eastAsia="tr-TR"/>
              </w:rPr>
              <w:t xml:space="preserve"> </w:t>
            </w:r>
          </w:p>
        </w:tc>
        <w:tc>
          <w:tcPr>
            <w:tcW w:w="1145" w:type="pct"/>
            <w:shd w:val="clear" w:color="auto" w:fill="auto"/>
            <w:vAlign w:val="center"/>
            <w:hideMark/>
          </w:tcPr>
          <w:p w14:paraId="693F62D9" w14:textId="77777777" w:rsidR="00017218" w:rsidRPr="009340F7" w:rsidRDefault="00017218" w:rsidP="009D69DD">
            <w:pPr>
              <w:spacing w:after="0" w:line="240" w:lineRule="auto"/>
              <w:rPr>
                <w:rFonts w:ascii="Cambria" w:eastAsia="Times New Roman" w:hAnsi="Cambria" w:cs="Times New Roman"/>
                <w:color w:val="000000"/>
                <w:sz w:val="18"/>
                <w:szCs w:val="18"/>
                <w:lang w:eastAsia="tr-TR"/>
              </w:rPr>
            </w:pPr>
            <w:r w:rsidRPr="009340F7">
              <w:rPr>
                <w:rFonts w:ascii="Cambria" w:hAnsi="Cambria" w:cs="Times New Roman"/>
                <w:color w:val="000000" w:themeColor="text1"/>
                <w:sz w:val="18"/>
                <w:szCs w:val="18"/>
                <w:shd w:val="clear" w:color="auto" w:fill="FFFFFF"/>
              </w:rPr>
              <w:t>Kışla Mahallesi DSİ TOKİ Konutları 4525 sokak YÜREĞİR</w:t>
            </w:r>
          </w:p>
        </w:tc>
        <w:tc>
          <w:tcPr>
            <w:tcW w:w="1155" w:type="pct"/>
            <w:shd w:val="clear" w:color="auto" w:fill="auto"/>
            <w:vAlign w:val="center"/>
            <w:hideMark/>
          </w:tcPr>
          <w:p w14:paraId="3FC0021D"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Coğrafi Konum (link)</w:t>
            </w:r>
          </w:p>
        </w:tc>
        <w:tc>
          <w:tcPr>
            <w:tcW w:w="1795" w:type="pct"/>
            <w:shd w:val="clear" w:color="auto" w:fill="auto"/>
            <w:vAlign w:val="center"/>
            <w:hideMark/>
          </w:tcPr>
          <w:p w14:paraId="441DDFDC"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eastAsia="Times New Roman" w:hAnsi="Cambria" w:cs="Times New Roman"/>
                <w:color w:val="000000"/>
                <w:sz w:val="20"/>
                <w:szCs w:val="20"/>
                <w:lang w:eastAsia="tr-TR"/>
              </w:rPr>
              <w:t>https://tokikal.meb.k12.tr/tema/harita.php</w:t>
            </w:r>
          </w:p>
        </w:tc>
      </w:tr>
      <w:tr w:rsidR="00017218" w:rsidRPr="009340F7" w14:paraId="2623C3D4" w14:textId="77777777" w:rsidTr="00017218">
        <w:trPr>
          <w:trHeight w:val="648"/>
        </w:trPr>
        <w:tc>
          <w:tcPr>
            <w:tcW w:w="905" w:type="pct"/>
            <w:shd w:val="clear" w:color="auto" w:fill="auto"/>
            <w:vAlign w:val="center"/>
            <w:hideMark/>
          </w:tcPr>
          <w:p w14:paraId="3486F082"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 xml:space="preserve">Telefon Numarası: </w:t>
            </w:r>
          </w:p>
        </w:tc>
        <w:tc>
          <w:tcPr>
            <w:tcW w:w="1145" w:type="pct"/>
            <w:shd w:val="clear" w:color="auto" w:fill="auto"/>
            <w:vAlign w:val="center"/>
            <w:hideMark/>
          </w:tcPr>
          <w:p w14:paraId="37C5879D"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hAnsi="Cambria"/>
                <w:sz w:val="20"/>
              </w:rPr>
              <w:t>322 344 2428</w:t>
            </w:r>
          </w:p>
        </w:tc>
        <w:tc>
          <w:tcPr>
            <w:tcW w:w="1155" w:type="pct"/>
            <w:shd w:val="clear" w:color="auto" w:fill="auto"/>
            <w:vAlign w:val="center"/>
            <w:hideMark/>
          </w:tcPr>
          <w:p w14:paraId="2FF06A74"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Faks Numarası:</w:t>
            </w:r>
          </w:p>
        </w:tc>
        <w:tc>
          <w:tcPr>
            <w:tcW w:w="1795" w:type="pct"/>
            <w:shd w:val="clear" w:color="auto" w:fill="auto"/>
            <w:vAlign w:val="center"/>
            <w:hideMark/>
          </w:tcPr>
          <w:p w14:paraId="3530A481"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eastAsia="Times New Roman" w:hAnsi="Cambria" w:cs="Times New Roman"/>
                <w:color w:val="000000"/>
                <w:sz w:val="20"/>
                <w:szCs w:val="20"/>
                <w:lang w:eastAsia="tr-TR"/>
              </w:rPr>
              <w:t> </w:t>
            </w:r>
          </w:p>
        </w:tc>
      </w:tr>
      <w:tr w:rsidR="00017218" w:rsidRPr="009340F7" w14:paraId="37CC311D" w14:textId="77777777" w:rsidTr="00017218">
        <w:trPr>
          <w:trHeight w:val="648"/>
        </w:trPr>
        <w:tc>
          <w:tcPr>
            <w:tcW w:w="905" w:type="pct"/>
            <w:shd w:val="clear" w:color="auto" w:fill="auto"/>
            <w:vAlign w:val="center"/>
            <w:hideMark/>
          </w:tcPr>
          <w:p w14:paraId="451C631F"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proofErr w:type="gramStart"/>
            <w:r w:rsidRPr="009340F7">
              <w:rPr>
                <w:rFonts w:ascii="Cambria" w:eastAsia="Times New Roman" w:hAnsi="Cambria" w:cs="Times New Roman"/>
                <w:b/>
                <w:bCs/>
                <w:color w:val="000000"/>
                <w:sz w:val="20"/>
                <w:szCs w:val="20"/>
                <w:lang w:eastAsia="tr-TR"/>
              </w:rPr>
              <w:t>e</w:t>
            </w:r>
            <w:proofErr w:type="gramEnd"/>
            <w:r w:rsidRPr="009340F7">
              <w:rPr>
                <w:rFonts w:ascii="Cambria" w:eastAsia="Times New Roman" w:hAnsi="Cambria" w:cs="Times New Roman"/>
                <w:b/>
                <w:bCs/>
                <w:color w:val="000000"/>
                <w:sz w:val="20"/>
                <w:szCs w:val="20"/>
                <w:lang w:eastAsia="tr-TR"/>
              </w:rPr>
              <w:t>- Posta Adresi:</w:t>
            </w:r>
          </w:p>
        </w:tc>
        <w:tc>
          <w:tcPr>
            <w:tcW w:w="1145" w:type="pct"/>
            <w:shd w:val="clear" w:color="auto" w:fill="auto"/>
            <w:vAlign w:val="center"/>
            <w:hideMark/>
          </w:tcPr>
          <w:p w14:paraId="6D13848F"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hAnsi="Cambria"/>
                <w:sz w:val="20"/>
              </w:rPr>
              <w:t>974090@meb.k12.tr</w:t>
            </w:r>
          </w:p>
        </w:tc>
        <w:tc>
          <w:tcPr>
            <w:tcW w:w="1155" w:type="pct"/>
            <w:shd w:val="clear" w:color="auto" w:fill="auto"/>
            <w:vAlign w:val="center"/>
            <w:hideMark/>
          </w:tcPr>
          <w:p w14:paraId="20D15C29"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Web sayfası adresi:</w:t>
            </w:r>
          </w:p>
        </w:tc>
        <w:tc>
          <w:tcPr>
            <w:tcW w:w="1795" w:type="pct"/>
            <w:shd w:val="clear" w:color="auto" w:fill="auto"/>
            <w:vAlign w:val="center"/>
            <w:hideMark/>
          </w:tcPr>
          <w:p w14:paraId="1AC94E43"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eastAsia="Times New Roman" w:hAnsi="Cambria" w:cs="Times New Roman"/>
                <w:color w:val="000000"/>
                <w:sz w:val="20"/>
                <w:szCs w:val="20"/>
                <w:lang w:eastAsia="tr-TR"/>
              </w:rPr>
              <w:t>https://tokikal.meb.k12.tr/</w:t>
            </w:r>
          </w:p>
        </w:tc>
      </w:tr>
      <w:tr w:rsidR="00017218" w:rsidRPr="009340F7" w14:paraId="0115F9EA" w14:textId="77777777" w:rsidTr="00017218">
        <w:trPr>
          <w:trHeight w:val="648"/>
        </w:trPr>
        <w:tc>
          <w:tcPr>
            <w:tcW w:w="905" w:type="pct"/>
            <w:shd w:val="clear" w:color="auto" w:fill="auto"/>
            <w:vAlign w:val="center"/>
            <w:hideMark/>
          </w:tcPr>
          <w:p w14:paraId="2F84F808"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Kurum Kodu:</w:t>
            </w:r>
          </w:p>
        </w:tc>
        <w:tc>
          <w:tcPr>
            <w:tcW w:w="1145" w:type="pct"/>
            <w:shd w:val="clear" w:color="auto" w:fill="auto"/>
            <w:vAlign w:val="center"/>
            <w:hideMark/>
          </w:tcPr>
          <w:p w14:paraId="1B2C2439"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 </w:t>
            </w:r>
            <w:r w:rsidRPr="009340F7">
              <w:rPr>
                <w:rFonts w:ascii="Cambria" w:eastAsia="Times New Roman" w:hAnsi="Cambria" w:cs="Times New Roman"/>
                <w:color w:val="000000"/>
                <w:sz w:val="20"/>
                <w:szCs w:val="20"/>
                <w:lang w:eastAsia="tr-TR"/>
              </w:rPr>
              <w:t>974090</w:t>
            </w:r>
          </w:p>
        </w:tc>
        <w:tc>
          <w:tcPr>
            <w:tcW w:w="1155" w:type="pct"/>
            <w:shd w:val="clear" w:color="auto" w:fill="auto"/>
            <w:vAlign w:val="center"/>
            <w:hideMark/>
          </w:tcPr>
          <w:p w14:paraId="077665F8" w14:textId="77777777" w:rsidR="00017218" w:rsidRPr="009340F7" w:rsidRDefault="00017218" w:rsidP="009D69DD">
            <w:pPr>
              <w:spacing w:after="0" w:line="240" w:lineRule="auto"/>
              <w:rPr>
                <w:rFonts w:ascii="Cambria" w:eastAsia="Times New Roman" w:hAnsi="Cambria" w:cs="Times New Roman"/>
                <w:b/>
                <w:bCs/>
                <w:color w:val="000000"/>
                <w:sz w:val="20"/>
                <w:szCs w:val="20"/>
                <w:lang w:eastAsia="tr-TR"/>
              </w:rPr>
            </w:pPr>
            <w:r w:rsidRPr="009340F7">
              <w:rPr>
                <w:rFonts w:ascii="Cambria" w:eastAsia="Times New Roman" w:hAnsi="Cambria" w:cs="Times New Roman"/>
                <w:b/>
                <w:bCs/>
                <w:color w:val="000000"/>
                <w:sz w:val="20"/>
                <w:szCs w:val="20"/>
                <w:lang w:eastAsia="tr-TR"/>
              </w:rPr>
              <w:t>Öğretim Şekli:</w:t>
            </w:r>
          </w:p>
        </w:tc>
        <w:tc>
          <w:tcPr>
            <w:tcW w:w="1795" w:type="pct"/>
            <w:shd w:val="clear" w:color="auto" w:fill="auto"/>
            <w:vAlign w:val="center"/>
            <w:hideMark/>
          </w:tcPr>
          <w:p w14:paraId="6432849A" w14:textId="77777777" w:rsidR="00017218" w:rsidRPr="009340F7" w:rsidRDefault="00017218" w:rsidP="009D69DD">
            <w:pPr>
              <w:spacing w:after="0" w:line="240" w:lineRule="auto"/>
              <w:rPr>
                <w:rFonts w:ascii="Cambria" w:eastAsia="Times New Roman" w:hAnsi="Cambria" w:cs="Times New Roman"/>
                <w:color w:val="000000"/>
                <w:sz w:val="20"/>
                <w:szCs w:val="20"/>
                <w:lang w:eastAsia="tr-TR"/>
              </w:rPr>
            </w:pPr>
            <w:r w:rsidRPr="009340F7">
              <w:rPr>
                <w:rFonts w:ascii="Cambria" w:eastAsia="Times New Roman" w:hAnsi="Cambria" w:cs="Times New Roman"/>
                <w:color w:val="000000"/>
                <w:sz w:val="20"/>
                <w:szCs w:val="20"/>
                <w:lang w:eastAsia="tr-TR"/>
              </w:rPr>
              <w:t>Tam Gün</w:t>
            </w:r>
          </w:p>
        </w:tc>
      </w:tr>
    </w:tbl>
    <w:p w14:paraId="6D4B4949" w14:textId="77777777" w:rsidR="003F5AB6" w:rsidRDefault="003F5AB6" w:rsidP="003F5AB6">
      <w:pPr>
        <w:rPr>
          <w:rFonts w:ascii="Cambria" w:hAnsi="Cambria"/>
          <w:sz w:val="20"/>
        </w:rPr>
      </w:pPr>
    </w:p>
    <w:p w14:paraId="5BC4143B" w14:textId="77777777" w:rsidR="009340F7" w:rsidRDefault="009340F7" w:rsidP="003F5AB6">
      <w:pPr>
        <w:rPr>
          <w:rFonts w:ascii="Cambria" w:hAnsi="Cambria"/>
          <w:sz w:val="20"/>
        </w:rPr>
      </w:pPr>
    </w:p>
    <w:p w14:paraId="663B4CFF" w14:textId="77777777" w:rsidR="009340F7" w:rsidRDefault="009340F7" w:rsidP="003F5AB6">
      <w:pPr>
        <w:rPr>
          <w:rFonts w:ascii="Cambria" w:hAnsi="Cambria"/>
          <w:sz w:val="20"/>
        </w:rPr>
      </w:pPr>
    </w:p>
    <w:p w14:paraId="53123AD5" w14:textId="77777777" w:rsidR="009340F7" w:rsidRDefault="009340F7" w:rsidP="003F5AB6">
      <w:pPr>
        <w:rPr>
          <w:rFonts w:ascii="Cambria" w:hAnsi="Cambria"/>
          <w:sz w:val="20"/>
        </w:rPr>
      </w:pPr>
    </w:p>
    <w:tbl>
      <w:tblPr>
        <w:tblW w:w="5000" w:type="pct"/>
        <w:tblCellMar>
          <w:left w:w="70" w:type="dxa"/>
          <w:right w:w="70" w:type="dxa"/>
        </w:tblCellMar>
        <w:tblLook w:val="04A0" w:firstRow="1" w:lastRow="0" w:firstColumn="1" w:lastColumn="0" w:noHBand="0" w:noVBand="1"/>
      </w:tblPr>
      <w:tblGrid>
        <w:gridCol w:w="1789"/>
        <w:gridCol w:w="993"/>
        <w:gridCol w:w="1014"/>
        <w:gridCol w:w="679"/>
        <w:gridCol w:w="1229"/>
        <w:gridCol w:w="864"/>
        <w:gridCol w:w="2846"/>
        <w:gridCol w:w="1056"/>
      </w:tblGrid>
      <w:tr w:rsidR="009340F7" w:rsidRPr="009340F7" w14:paraId="41C00A45" w14:textId="77777777" w:rsidTr="009340F7">
        <w:trPr>
          <w:trHeight w:val="335"/>
        </w:trPr>
        <w:tc>
          <w:tcPr>
            <w:tcW w:w="878" w:type="pct"/>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14:paraId="23FCF811" w14:textId="77777777" w:rsidR="009340F7" w:rsidRPr="009340F7" w:rsidRDefault="009340F7" w:rsidP="009D69DD">
            <w:pPr>
              <w:spacing w:after="0" w:line="240" w:lineRule="auto"/>
              <w:jc w:val="center"/>
              <w:rPr>
                <w:rFonts w:ascii="Cambria" w:eastAsia="Times New Roman" w:hAnsi="Cambria" w:cs="Calibri"/>
                <w:color w:val="000000"/>
                <w:sz w:val="24"/>
                <w:szCs w:val="24"/>
                <w:lang w:eastAsia="tr-TR"/>
              </w:rPr>
            </w:pPr>
            <w:r w:rsidRPr="009340F7">
              <w:rPr>
                <w:rFonts w:ascii="Cambria" w:eastAsia="Times New Roman" w:hAnsi="Cambria" w:cs="Calibri"/>
                <w:color w:val="000000"/>
                <w:sz w:val="24"/>
                <w:szCs w:val="24"/>
                <w:lang w:eastAsia="tr-TR"/>
              </w:rPr>
              <w:t>İli</w:t>
            </w:r>
          </w:p>
        </w:tc>
        <w:tc>
          <w:tcPr>
            <w:tcW w:w="1354" w:type="pct"/>
            <w:gridSpan w:val="3"/>
            <w:tcBorders>
              <w:top w:val="single" w:sz="4" w:space="0" w:color="C65911"/>
              <w:left w:val="nil"/>
              <w:bottom w:val="single" w:sz="4" w:space="0" w:color="C65911"/>
              <w:right w:val="single" w:sz="4" w:space="0" w:color="C65911"/>
            </w:tcBorders>
            <w:shd w:val="clear" w:color="000000" w:fill="ED7D31"/>
            <w:noWrap/>
            <w:vAlign w:val="center"/>
            <w:hideMark/>
          </w:tcPr>
          <w:p w14:paraId="3AC557CD" w14:textId="77777777" w:rsidR="009340F7" w:rsidRPr="009340F7" w:rsidRDefault="009340F7" w:rsidP="009D69DD">
            <w:pPr>
              <w:spacing w:after="0" w:line="240" w:lineRule="auto"/>
              <w:jc w:val="center"/>
              <w:rPr>
                <w:rFonts w:ascii="Cambria" w:eastAsia="Times New Roman" w:hAnsi="Cambria" w:cs="Calibri"/>
                <w:b/>
                <w:bCs/>
                <w:color w:val="000000"/>
                <w:sz w:val="24"/>
                <w:szCs w:val="24"/>
                <w:lang w:eastAsia="tr-TR"/>
              </w:rPr>
            </w:pPr>
            <w:r w:rsidRPr="009340F7">
              <w:rPr>
                <w:rFonts w:ascii="Cambria" w:eastAsia="Times New Roman" w:hAnsi="Cambria" w:cs="Calibri"/>
                <w:b/>
                <w:bCs/>
                <w:color w:val="000000"/>
                <w:sz w:val="24"/>
                <w:szCs w:val="24"/>
                <w:lang w:eastAsia="tr-TR"/>
              </w:rPr>
              <w:t>ADANA</w:t>
            </w:r>
          </w:p>
        </w:tc>
        <w:tc>
          <w:tcPr>
            <w:tcW w:w="611" w:type="pct"/>
            <w:tcBorders>
              <w:top w:val="single" w:sz="4" w:space="0" w:color="C65911"/>
              <w:left w:val="nil"/>
              <w:bottom w:val="single" w:sz="4" w:space="0" w:color="C65911"/>
              <w:right w:val="single" w:sz="4" w:space="0" w:color="C65911"/>
            </w:tcBorders>
            <w:shd w:val="clear" w:color="000000" w:fill="ED7D31"/>
            <w:vAlign w:val="center"/>
            <w:hideMark/>
          </w:tcPr>
          <w:p w14:paraId="3FC63315" w14:textId="77777777" w:rsidR="009340F7" w:rsidRPr="009340F7" w:rsidRDefault="009340F7" w:rsidP="009D69DD">
            <w:pPr>
              <w:spacing w:after="0" w:line="240" w:lineRule="auto"/>
              <w:jc w:val="center"/>
              <w:rPr>
                <w:rFonts w:ascii="Cambria" w:eastAsia="Times New Roman" w:hAnsi="Cambria" w:cs="Calibri"/>
                <w:b/>
                <w:bCs/>
                <w:color w:val="000000"/>
                <w:sz w:val="24"/>
                <w:szCs w:val="24"/>
                <w:lang w:eastAsia="tr-TR"/>
              </w:rPr>
            </w:pPr>
            <w:r w:rsidRPr="009340F7">
              <w:rPr>
                <w:rFonts w:ascii="Cambria" w:eastAsia="Times New Roman" w:hAnsi="Cambria" w:cs="Calibri"/>
                <w:b/>
                <w:bCs/>
                <w:color w:val="000000"/>
                <w:sz w:val="24"/>
                <w:szCs w:val="24"/>
                <w:lang w:eastAsia="tr-TR"/>
              </w:rPr>
              <w:t>İlçesi</w:t>
            </w:r>
          </w:p>
        </w:tc>
        <w:tc>
          <w:tcPr>
            <w:tcW w:w="2157" w:type="pct"/>
            <w:gridSpan w:val="3"/>
            <w:tcBorders>
              <w:top w:val="single" w:sz="4" w:space="0" w:color="C65911"/>
              <w:left w:val="nil"/>
              <w:bottom w:val="single" w:sz="4" w:space="0" w:color="C65911"/>
              <w:right w:val="single" w:sz="4" w:space="0" w:color="C65911"/>
            </w:tcBorders>
            <w:shd w:val="clear" w:color="000000" w:fill="ED7D31"/>
            <w:vAlign w:val="center"/>
            <w:hideMark/>
          </w:tcPr>
          <w:p w14:paraId="31A27DC7" w14:textId="77777777" w:rsidR="009340F7" w:rsidRPr="009340F7" w:rsidRDefault="009340F7" w:rsidP="009D69DD">
            <w:pPr>
              <w:spacing w:after="0" w:line="240" w:lineRule="auto"/>
              <w:jc w:val="center"/>
              <w:rPr>
                <w:rFonts w:ascii="Cambria" w:eastAsia="Times New Roman" w:hAnsi="Cambria" w:cs="Calibri"/>
                <w:b/>
                <w:bCs/>
                <w:color w:val="000000"/>
                <w:sz w:val="24"/>
                <w:szCs w:val="24"/>
                <w:lang w:eastAsia="tr-TR"/>
              </w:rPr>
            </w:pPr>
            <w:r w:rsidRPr="009340F7">
              <w:rPr>
                <w:rFonts w:ascii="Cambria" w:eastAsia="Times New Roman" w:hAnsi="Cambria" w:cs="Calibri"/>
                <w:b/>
                <w:bCs/>
                <w:color w:val="000000"/>
                <w:sz w:val="24"/>
                <w:szCs w:val="24"/>
                <w:lang w:eastAsia="tr-TR"/>
              </w:rPr>
              <w:t>YÜREĞİR</w:t>
            </w:r>
          </w:p>
        </w:tc>
      </w:tr>
      <w:tr w:rsidR="009340F7" w:rsidRPr="009340F7" w14:paraId="48E4980C" w14:textId="77777777" w:rsidTr="009340F7">
        <w:trPr>
          <w:trHeight w:val="787"/>
        </w:trPr>
        <w:tc>
          <w:tcPr>
            <w:tcW w:w="878" w:type="pct"/>
            <w:tcBorders>
              <w:top w:val="nil"/>
              <w:left w:val="single" w:sz="4" w:space="0" w:color="C65911"/>
              <w:bottom w:val="single" w:sz="4" w:space="0" w:color="C65911"/>
              <w:right w:val="single" w:sz="4" w:space="0" w:color="C65911"/>
            </w:tcBorders>
            <w:shd w:val="clear" w:color="auto" w:fill="auto"/>
            <w:noWrap/>
            <w:vAlign w:val="center"/>
            <w:hideMark/>
          </w:tcPr>
          <w:p w14:paraId="7F56BDC6"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Adres:</w:t>
            </w:r>
            <w:r w:rsidRPr="009340F7">
              <w:rPr>
                <w:rFonts w:ascii="Cambria" w:eastAsia="Times New Roman" w:hAnsi="Cambria" w:cs="Times New Roman"/>
                <w:color w:val="000000"/>
                <w:sz w:val="18"/>
                <w:szCs w:val="18"/>
                <w:lang w:eastAsia="tr-TR"/>
              </w:rPr>
              <w:t xml:space="preserve"> </w:t>
            </w:r>
          </w:p>
        </w:tc>
        <w:tc>
          <w:tcPr>
            <w:tcW w:w="1354" w:type="pct"/>
            <w:gridSpan w:val="3"/>
            <w:tcBorders>
              <w:top w:val="single" w:sz="4" w:space="0" w:color="C65911"/>
              <w:left w:val="nil"/>
              <w:bottom w:val="single" w:sz="4" w:space="0" w:color="C65911"/>
              <w:right w:val="single" w:sz="4" w:space="0" w:color="C65911"/>
            </w:tcBorders>
            <w:shd w:val="clear" w:color="auto" w:fill="auto"/>
            <w:vAlign w:val="center"/>
            <w:hideMark/>
          </w:tcPr>
          <w:p w14:paraId="3DBB446C"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w:t>
            </w:r>
            <w:r w:rsidRPr="009340F7">
              <w:rPr>
                <w:rFonts w:ascii="Cambria" w:hAnsi="Cambria" w:cs="Times New Roman"/>
                <w:color w:val="000000" w:themeColor="text1"/>
                <w:sz w:val="18"/>
                <w:szCs w:val="18"/>
                <w:shd w:val="clear" w:color="auto" w:fill="FFFFFF"/>
              </w:rPr>
              <w:t>Kışla Mahallesi DSİ TOKİ Konutları 4525 sokak YÜREĞİR</w:t>
            </w:r>
          </w:p>
        </w:tc>
        <w:tc>
          <w:tcPr>
            <w:tcW w:w="1047" w:type="pct"/>
            <w:gridSpan w:val="2"/>
            <w:tcBorders>
              <w:top w:val="single" w:sz="4" w:space="0" w:color="C65911"/>
              <w:left w:val="nil"/>
              <w:bottom w:val="single" w:sz="4" w:space="0" w:color="C65911"/>
              <w:right w:val="single" w:sz="4" w:space="0" w:color="C65911"/>
            </w:tcBorders>
            <w:shd w:val="clear" w:color="auto" w:fill="auto"/>
            <w:noWrap/>
            <w:vAlign w:val="center"/>
            <w:hideMark/>
          </w:tcPr>
          <w:p w14:paraId="543CC7DD"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Coğrafi Konum (link):</w:t>
            </w:r>
          </w:p>
        </w:tc>
        <w:tc>
          <w:tcPr>
            <w:tcW w:w="1721" w:type="pct"/>
            <w:gridSpan w:val="2"/>
            <w:tcBorders>
              <w:top w:val="single" w:sz="4" w:space="0" w:color="C65911"/>
              <w:left w:val="nil"/>
              <w:bottom w:val="single" w:sz="4" w:space="0" w:color="C65911"/>
              <w:right w:val="single" w:sz="4" w:space="0" w:color="C65911"/>
            </w:tcBorders>
            <w:shd w:val="clear" w:color="auto" w:fill="auto"/>
            <w:vAlign w:val="center"/>
            <w:hideMark/>
          </w:tcPr>
          <w:p w14:paraId="3ACC40F4"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20"/>
                <w:szCs w:val="20"/>
                <w:lang w:eastAsia="tr-TR"/>
              </w:rPr>
              <w:t>https://tokikal.meb.k12.tr/tema/harita.php</w:t>
            </w:r>
          </w:p>
        </w:tc>
      </w:tr>
      <w:tr w:rsidR="009340F7" w:rsidRPr="009340F7" w14:paraId="4E95D1E4" w14:textId="77777777" w:rsidTr="009340F7">
        <w:trPr>
          <w:trHeight w:val="379"/>
        </w:trPr>
        <w:tc>
          <w:tcPr>
            <w:tcW w:w="878" w:type="pct"/>
            <w:tcBorders>
              <w:top w:val="nil"/>
              <w:left w:val="single" w:sz="4" w:space="0" w:color="C65911"/>
              <w:bottom w:val="single" w:sz="4" w:space="0" w:color="C65911"/>
              <w:right w:val="single" w:sz="4" w:space="0" w:color="C65911"/>
            </w:tcBorders>
            <w:shd w:val="clear" w:color="000000" w:fill="FCE4D6"/>
            <w:noWrap/>
            <w:vAlign w:val="center"/>
            <w:hideMark/>
          </w:tcPr>
          <w:p w14:paraId="04A9E22C"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 xml:space="preserve">Telefon Numarası: </w:t>
            </w:r>
          </w:p>
        </w:tc>
        <w:tc>
          <w:tcPr>
            <w:tcW w:w="1354" w:type="pct"/>
            <w:gridSpan w:val="3"/>
            <w:tcBorders>
              <w:top w:val="single" w:sz="4" w:space="0" w:color="C65911"/>
              <w:left w:val="nil"/>
              <w:bottom w:val="single" w:sz="4" w:space="0" w:color="C65911"/>
              <w:right w:val="single" w:sz="4" w:space="0" w:color="C65911"/>
            </w:tcBorders>
            <w:shd w:val="clear" w:color="000000" w:fill="FCE4D6"/>
            <w:vAlign w:val="center"/>
            <w:hideMark/>
          </w:tcPr>
          <w:p w14:paraId="04567559"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w:t>
            </w:r>
            <w:r w:rsidRPr="009340F7">
              <w:rPr>
                <w:rFonts w:ascii="Cambria" w:hAnsi="Cambria"/>
                <w:sz w:val="20"/>
              </w:rPr>
              <w:t>322 344 2428</w:t>
            </w:r>
          </w:p>
        </w:tc>
        <w:tc>
          <w:tcPr>
            <w:tcW w:w="1047" w:type="pct"/>
            <w:gridSpan w:val="2"/>
            <w:tcBorders>
              <w:top w:val="single" w:sz="4" w:space="0" w:color="C65911"/>
              <w:left w:val="nil"/>
              <w:bottom w:val="single" w:sz="4" w:space="0" w:color="C65911"/>
              <w:right w:val="single" w:sz="4" w:space="0" w:color="C65911"/>
            </w:tcBorders>
            <w:shd w:val="clear" w:color="000000" w:fill="FCE4D6"/>
            <w:noWrap/>
            <w:vAlign w:val="center"/>
            <w:hideMark/>
          </w:tcPr>
          <w:p w14:paraId="03E09620"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Faks Numarası:</w:t>
            </w:r>
          </w:p>
        </w:tc>
        <w:tc>
          <w:tcPr>
            <w:tcW w:w="1721"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59EC0557"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w:t>
            </w:r>
          </w:p>
        </w:tc>
      </w:tr>
      <w:tr w:rsidR="009340F7" w:rsidRPr="009340F7" w14:paraId="4AF070C6" w14:textId="77777777" w:rsidTr="009340F7">
        <w:trPr>
          <w:trHeight w:val="612"/>
        </w:trPr>
        <w:tc>
          <w:tcPr>
            <w:tcW w:w="878" w:type="pct"/>
            <w:tcBorders>
              <w:top w:val="nil"/>
              <w:left w:val="single" w:sz="4" w:space="0" w:color="C65911"/>
              <w:bottom w:val="single" w:sz="4" w:space="0" w:color="C65911"/>
              <w:right w:val="single" w:sz="4" w:space="0" w:color="C65911"/>
            </w:tcBorders>
            <w:shd w:val="clear" w:color="auto" w:fill="auto"/>
            <w:noWrap/>
            <w:vAlign w:val="center"/>
            <w:hideMark/>
          </w:tcPr>
          <w:p w14:paraId="64A1F842"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proofErr w:type="gramStart"/>
            <w:r w:rsidRPr="009340F7">
              <w:rPr>
                <w:rFonts w:ascii="Cambria" w:eastAsia="Times New Roman" w:hAnsi="Cambria" w:cs="Times New Roman"/>
                <w:bCs/>
                <w:color w:val="000000"/>
                <w:sz w:val="18"/>
                <w:szCs w:val="18"/>
                <w:lang w:eastAsia="tr-TR"/>
              </w:rPr>
              <w:t>e</w:t>
            </w:r>
            <w:proofErr w:type="gramEnd"/>
            <w:r w:rsidRPr="009340F7">
              <w:rPr>
                <w:rFonts w:ascii="Cambria" w:eastAsia="Times New Roman" w:hAnsi="Cambria" w:cs="Times New Roman"/>
                <w:bCs/>
                <w:color w:val="000000"/>
                <w:sz w:val="18"/>
                <w:szCs w:val="18"/>
                <w:lang w:eastAsia="tr-TR"/>
              </w:rPr>
              <w:t>- Posta Adresi:</w:t>
            </w:r>
          </w:p>
        </w:tc>
        <w:tc>
          <w:tcPr>
            <w:tcW w:w="1354" w:type="pct"/>
            <w:gridSpan w:val="3"/>
            <w:tcBorders>
              <w:top w:val="single" w:sz="4" w:space="0" w:color="C65911"/>
              <w:left w:val="nil"/>
              <w:bottom w:val="single" w:sz="4" w:space="0" w:color="C65911"/>
              <w:right w:val="single" w:sz="4" w:space="0" w:color="C65911"/>
            </w:tcBorders>
            <w:shd w:val="clear" w:color="auto" w:fill="auto"/>
            <w:vAlign w:val="center"/>
            <w:hideMark/>
          </w:tcPr>
          <w:p w14:paraId="34BDF36A" w14:textId="77777777" w:rsidR="009340F7" w:rsidRPr="009340F7" w:rsidRDefault="009340F7" w:rsidP="009D69DD">
            <w:pPr>
              <w:spacing w:after="0" w:line="240" w:lineRule="auto"/>
              <w:rPr>
                <w:rFonts w:ascii="Cambria" w:eastAsia="Times New Roman" w:hAnsi="Cambria" w:cs="Times New Roman"/>
                <w:color w:val="0563C1"/>
                <w:sz w:val="18"/>
                <w:szCs w:val="18"/>
                <w:u w:val="single"/>
                <w:lang w:eastAsia="tr-TR"/>
              </w:rPr>
            </w:pPr>
            <w:r w:rsidRPr="009340F7">
              <w:rPr>
                <w:rFonts w:ascii="Cambria" w:hAnsi="Cambria"/>
                <w:sz w:val="20"/>
              </w:rPr>
              <w:t>974090@meb.k12.tr</w:t>
            </w:r>
          </w:p>
        </w:tc>
        <w:tc>
          <w:tcPr>
            <w:tcW w:w="1047" w:type="pct"/>
            <w:gridSpan w:val="2"/>
            <w:tcBorders>
              <w:top w:val="single" w:sz="4" w:space="0" w:color="C65911"/>
              <w:left w:val="nil"/>
              <w:bottom w:val="single" w:sz="4" w:space="0" w:color="C65911"/>
              <w:right w:val="single" w:sz="4" w:space="0" w:color="C65911"/>
            </w:tcBorders>
            <w:shd w:val="clear" w:color="auto" w:fill="auto"/>
            <w:noWrap/>
            <w:vAlign w:val="center"/>
            <w:hideMark/>
          </w:tcPr>
          <w:p w14:paraId="762FF183"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Web sayfası adresi:</w:t>
            </w:r>
          </w:p>
        </w:tc>
        <w:tc>
          <w:tcPr>
            <w:tcW w:w="1721" w:type="pct"/>
            <w:gridSpan w:val="2"/>
            <w:tcBorders>
              <w:top w:val="single" w:sz="4" w:space="0" w:color="C65911"/>
              <w:left w:val="nil"/>
              <w:bottom w:val="single" w:sz="4" w:space="0" w:color="C65911"/>
              <w:right w:val="single" w:sz="4" w:space="0" w:color="C65911"/>
            </w:tcBorders>
            <w:shd w:val="clear" w:color="auto" w:fill="auto"/>
            <w:vAlign w:val="center"/>
            <w:hideMark/>
          </w:tcPr>
          <w:p w14:paraId="28511DC9"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SimSun" w:hAnsi="Cambria" w:cs="Times New Roman"/>
                <w:color w:val="000000"/>
                <w:sz w:val="18"/>
                <w:szCs w:val="18"/>
                <w:lang w:eastAsia="tr-TR"/>
              </w:rPr>
              <w:t xml:space="preserve"> </w:t>
            </w:r>
            <w:r w:rsidRPr="009340F7">
              <w:rPr>
                <w:rFonts w:ascii="Cambria" w:eastAsia="Times New Roman" w:hAnsi="Cambria" w:cs="Times New Roman"/>
                <w:color w:val="000000"/>
                <w:sz w:val="20"/>
                <w:szCs w:val="20"/>
                <w:lang w:eastAsia="tr-TR"/>
              </w:rPr>
              <w:t>https://tokikal.meb.k12.tr/</w:t>
            </w:r>
          </w:p>
        </w:tc>
      </w:tr>
      <w:tr w:rsidR="009340F7" w:rsidRPr="009340F7" w14:paraId="01D62703" w14:textId="77777777" w:rsidTr="009340F7">
        <w:trPr>
          <w:trHeight w:val="524"/>
        </w:trPr>
        <w:tc>
          <w:tcPr>
            <w:tcW w:w="878" w:type="pct"/>
            <w:tcBorders>
              <w:top w:val="nil"/>
              <w:left w:val="single" w:sz="4" w:space="0" w:color="C65911"/>
              <w:bottom w:val="single" w:sz="4" w:space="0" w:color="C65911"/>
              <w:right w:val="single" w:sz="4" w:space="0" w:color="C65911"/>
            </w:tcBorders>
            <w:shd w:val="clear" w:color="000000" w:fill="FCE4D6"/>
            <w:noWrap/>
            <w:vAlign w:val="center"/>
            <w:hideMark/>
          </w:tcPr>
          <w:p w14:paraId="05234415"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Kurum Kodu:</w:t>
            </w:r>
          </w:p>
        </w:tc>
        <w:tc>
          <w:tcPr>
            <w:tcW w:w="1354" w:type="pct"/>
            <w:gridSpan w:val="3"/>
            <w:tcBorders>
              <w:top w:val="single" w:sz="4" w:space="0" w:color="C65911"/>
              <w:left w:val="nil"/>
              <w:bottom w:val="single" w:sz="4" w:space="0" w:color="C65911"/>
              <w:right w:val="single" w:sz="4" w:space="0" w:color="C65911"/>
            </w:tcBorders>
            <w:shd w:val="clear" w:color="000000" w:fill="FCE4D6"/>
            <w:vAlign w:val="center"/>
            <w:hideMark/>
          </w:tcPr>
          <w:p w14:paraId="34F79F8A"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 xml:space="preserve"> 974090</w:t>
            </w:r>
          </w:p>
        </w:tc>
        <w:tc>
          <w:tcPr>
            <w:tcW w:w="1047" w:type="pct"/>
            <w:gridSpan w:val="2"/>
            <w:tcBorders>
              <w:top w:val="single" w:sz="4" w:space="0" w:color="C65911"/>
              <w:left w:val="nil"/>
              <w:bottom w:val="single" w:sz="4" w:space="0" w:color="C65911"/>
              <w:right w:val="single" w:sz="4" w:space="0" w:color="C65911"/>
            </w:tcBorders>
            <w:shd w:val="clear" w:color="000000" w:fill="FCE4D6"/>
            <w:noWrap/>
            <w:vAlign w:val="center"/>
            <w:hideMark/>
          </w:tcPr>
          <w:p w14:paraId="1AB036AB"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Öğretim Şekli:</w:t>
            </w:r>
          </w:p>
        </w:tc>
        <w:tc>
          <w:tcPr>
            <w:tcW w:w="1721"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752E072C"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Tam Gün </w:t>
            </w:r>
          </w:p>
        </w:tc>
      </w:tr>
      <w:tr w:rsidR="009340F7" w:rsidRPr="009340F7" w14:paraId="2523C7EB" w14:textId="77777777" w:rsidTr="009340F7">
        <w:trPr>
          <w:trHeight w:val="408"/>
        </w:trPr>
        <w:tc>
          <w:tcPr>
            <w:tcW w:w="1376" w:type="pct"/>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FA353AB" w14:textId="77777777" w:rsidR="009340F7" w:rsidRPr="009340F7" w:rsidRDefault="009340F7" w:rsidP="009D69DD">
            <w:pPr>
              <w:spacing w:after="0" w:line="240" w:lineRule="auto"/>
              <w:jc w:val="center"/>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Okulun Hizmete Giriş Tarihi</w:t>
            </w:r>
          </w:p>
        </w:tc>
        <w:tc>
          <w:tcPr>
            <w:tcW w:w="856" w:type="pct"/>
            <w:gridSpan w:val="2"/>
            <w:tcBorders>
              <w:top w:val="single" w:sz="4" w:space="0" w:color="C65911"/>
              <w:left w:val="nil"/>
              <w:bottom w:val="single" w:sz="4" w:space="0" w:color="C65911"/>
              <w:right w:val="single" w:sz="4" w:space="0" w:color="C65911"/>
            </w:tcBorders>
            <w:shd w:val="clear" w:color="auto" w:fill="auto"/>
            <w:noWrap/>
            <w:vAlign w:val="center"/>
            <w:hideMark/>
          </w:tcPr>
          <w:p w14:paraId="07CD75BC" w14:textId="77777777" w:rsidR="009340F7" w:rsidRPr="009340F7" w:rsidRDefault="009340F7" w:rsidP="009D69DD">
            <w:pPr>
              <w:spacing w:after="0" w:line="240" w:lineRule="auto"/>
              <w:jc w:val="center"/>
              <w:rPr>
                <w:rFonts w:ascii="Cambria" w:eastAsia="Times New Roman" w:hAnsi="Cambria" w:cs="Times New Roman"/>
                <w:bCs/>
                <w:color w:val="000000"/>
                <w:sz w:val="18"/>
                <w:szCs w:val="18"/>
                <w:lang w:eastAsia="tr-TR"/>
              </w:rPr>
            </w:pPr>
            <w:r w:rsidRPr="009340F7">
              <w:rPr>
                <w:rFonts w:ascii="Cambria" w:hAnsi="Cambria" w:cs="Times New Roman"/>
                <w:b/>
                <w:sz w:val="20"/>
              </w:rPr>
              <w:t>2011</w:t>
            </w:r>
            <w:r w:rsidRPr="009340F7">
              <w:rPr>
                <w:rFonts w:ascii="Cambria" w:eastAsia="Times New Roman" w:hAnsi="Cambria" w:cs="Times New Roman"/>
                <w:bCs/>
                <w:color w:val="000000"/>
                <w:sz w:val="18"/>
                <w:szCs w:val="18"/>
                <w:lang w:eastAsia="tr-TR"/>
              </w:rPr>
              <w:t> </w:t>
            </w:r>
          </w:p>
        </w:tc>
        <w:tc>
          <w:tcPr>
            <w:tcW w:w="1047" w:type="pct"/>
            <w:gridSpan w:val="2"/>
            <w:tcBorders>
              <w:top w:val="single" w:sz="4" w:space="0" w:color="C65911"/>
              <w:left w:val="nil"/>
              <w:bottom w:val="single" w:sz="4" w:space="0" w:color="C65911"/>
              <w:right w:val="single" w:sz="4" w:space="0" w:color="C65911"/>
            </w:tcBorders>
            <w:shd w:val="clear" w:color="auto" w:fill="auto"/>
            <w:noWrap/>
            <w:vAlign w:val="center"/>
            <w:hideMark/>
          </w:tcPr>
          <w:p w14:paraId="702A50A9"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Toplam Çalışan Sayısı</w:t>
            </w:r>
          </w:p>
        </w:tc>
        <w:tc>
          <w:tcPr>
            <w:tcW w:w="1721" w:type="pct"/>
            <w:gridSpan w:val="2"/>
            <w:tcBorders>
              <w:top w:val="single" w:sz="4" w:space="0" w:color="C65911"/>
              <w:left w:val="nil"/>
              <w:bottom w:val="single" w:sz="4" w:space="0" w:color="C65911"/>
              <w:right w:val="single" w:sz="4" w:space="0" w:color="C65911"/>
            </w:tcBorders>
            <w:shd w:val="clear" w:color="auto" w:fill="auto"/>
            <w:vAlign w:val="center"/>
            <w:hideMark/>
          </w:tcPr>
          <w:p w14:paraId="22655969"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72</w:t>
            </w:r>
          </w:p>
        </w:tc>
      </w:tr>
      <w:tr w:rsidR="009340F7" w:rsidRPr="009340F7" w14:paraId="76764D1E" w14:textId="77777777" w:rsidTr="009340F7">
        <w:trPr>
          <w:trHeight w:val="437"/>
        </w:trPr>
        <w:tc>
          <w:tcPr>
            <w:tcW w:w="878" w:type="pct"/>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68B953BE"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 xml:space="preserve">Öğrenci </w:t>
            </w:r>
          </w:p>
          <w:p w14:paraId="28CE83E8"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Sayısı</w:t>
            </w:r>
          </w:p>
        </w:tc>
        <w:tc>
          <w:tcPr>
            <w:tcW w:w="498" w:type="pct"/>
            <w:tcBorders>
              <w:top w:val="nil"/>
              <w:left w:val="nil"/>
              <w:bottom w:val="single" w:sz="4" w:space="0" w:color="C65911"/>
              <w:right w:val="single" w:sz="4" w:space="0" w:color="C65911"/>
            </w:tcBorders>
            <w:shd w:val="clear" w:color="000000" w:fill="FCE4D6"/>
            <w:vAlign w:val="center"/>
            <w:hideMark/>
          </w:tcPr>
          <w:p w14:paraId="15A713A1"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Kız</w:t>
            </w:r>
          </w:p>
        </w:tc>
        <w:tc>
          <w:tcPr>
            <w:tcW w:w="856"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45A8D1BE"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515</w:t>
            </w:r>
          </w:p>
        </w:tc>
        <w:tc>
          <w:tcPr>
            <w:tcW w:w="611" w:type="pct"/>
            <w:vMerge w:val="restart"/>
            <w:tcBorders>
              <w:top w:val="nil"/>
              <w:left w:val="single" w:sz="4" w:space="0" w:color="C65911"/>
              <w:bottom w:val="single" w:sz="4" w:space="0" w:color="C65911"/>
              <w:right w:val="single" w:sz="4" w:space="0" w:color="C65911"/>
            </w:tcBorders>
            <w:shd w:val="clear" w:color="000000" w:fill="FCE4D6"/>
            <w:noWrap/>
            <w:vAlign w:val="center"/>
            <w:hideMark/>
          </w:tcPr>
          <w:p w14:paraId="78834016"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 xml:space="preserve">Öğretmen </w:t>
            </w:r>
          </w:p>
          <w:p w14:paraId="5E3E7291"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Sayısı</w:t>
            </w:r>
          </w:p>
        </w:tc>
        <w:tc>
          <w:tcPr>
            <w:tcW w:w="436" w:type="pct"/>
            <w:tcBorders>
              <w:top w:val="nil"/>
              <w:left w:val="nil"/>
              <w:bottom w:val="single" w:sz="4" w:space="0" w:color="C65911"/>
              <w:right w:val="single" w:sz="4" w:space="0" w:color="C65911"/>
            </w:tcBorders>
            <w:shd w:val="clear" w:color="000000" w:fill="FCE4D6"/>
            <w:vAlign w:val="center"/>
            <w:hideMark/>
          </w:tcPr>
          <w:p w14:paraId="1CBE1825"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Kadın</w:t>
            </w:r>
          </w:p>
        </w:tc>
        <w:tc>
          <w:tcPr>
            <w:tcW w:w="1721"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43B0F365"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35</w:t>
            </w:r>
          </w:p>
        </w:tc>
      </w:tr>
      <w:tr w:rsidR="009340F7" w:rsidRPr="009340F7" w14:paraId="351DAB88" w14:textId="77777777" w:rsidTr="009340F7">
        <w:trPr>
          <w:trHeight w:val="437"/>
        </w:trPr>
        <w:tc>
          <w:tcPr>
            <w:tcW w:w="878" w:type="pct"/>
            <w:vMerge/>
            <w:tcBorders>
              <w:top w:val="nil"/>
              <w:left w:val="single" w:sz="4" w:space="0" w:color="C65911"/>
              <w:bottom w:val="single" w:sz="4" w:space="0" w:color="C65911"/>
              <w:right w:val="single" w:sz="4" w:space="0" w:color="C65911"/>
            </w:tcBorders>
            <w:vAlign w:val="center"/>
            <w:hideMark/>
          </w:tcPr>
          <w:p w14:paraId="33797987"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p>
        </w:tc>
        <w:tc>
          <w:tcPr>
            <w:tcW w:w="498" w:type="pct"/>
            <w:tcBorders>
              <w:top w:val="nil"/>
              <w:left w:val="nil"/>
              <w:bottom w:val="single" w:sz="4" w:space="0" w:color="C65911"/>
              <w:right w:val="single" w:sz="4" w:space="0" w:color="C65911"/>
            </w:tcBorders>
            <w:shd w:val="clear" w:color="000000" w:fill="FCE4D6"/>
            <w:vAlign w:val="center"/>
            <w:hideMark/>
          </w:tcPr>
          <w:p w14:paraId="5637ECCF"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Erkek</w:t>
            </w:r>
          </w:p>
        </w:tc>
        <w:tc>
          <w:tcPr>
            <w:tcW w:w="856"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3A84A6F4"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430</w:t>
            </w:r>
          </w:p>
        </w:tc>
        <w:tc>
          <w:tcPr>
            <w:tcW w:w="611" w:type="pct"/>
            <w:vMerge/>
            <w:tcBorders>
              <w:top w:val="nil"/>
              <w:left w:val="single" w:sz="4" w:space="0" w:color="C65911"/>
              <w:bottom w:val="single" w:sz="4" w:space="0" w:color="C65911"/>
              <w:right w:val="single" w:sz="4" w:space="0" w:color="C65911"/>
            </w:tcBorders>
            <w:vAlign w:val="center"/>
            <w:hideMark/>
          </w:tcPr>
          <w:p w14:paraId="0E05ABBF"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p>
        </w:tc>
        <w:tc>
          <w:tcPr>
            <w:tcW w:w="436" w:type="pct"/>
            <w:tcBorders>
              <w:top w:val="nil"/>
              <w:left w:val="nil"/>
              <w:bottom w:val="single" w:sz="4" w:space="0" w:color="C65911"/>
              <w:right w:val="single" w:sz="4" w:space="0" w:color="C65911"/>
            </w:tcBorders>
            <w:shd w:val="clear" w:color="000000" w:fill="FCE4D6"/>
            <w:vAlign w:val="center"/>
            <w:hideMark/>
          </w:tcPr>
          <w:p w14:paraId="0A9A6E58"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Erkek</w:t>
            </w:r>
          </w:p>
        </w:tc>
        <w:tc>
          <w:tcPr>
            <w:tcW w:w="1721"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6187E309"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32</w:t>
            </w:r>
          </w:p>
        </w:tc>
      </w:tr>
      <w:tr w:rsidR="009340F7" w:rsidRPr="009340F7" w14:paraId="79079B3D" w14:textId="77777777" w:rsidTr="009340F7">
        <w:trPr>
          <w:trHeight w:val="437"/>
        </w:trPr>
        <w:tc>
          <w:tcPr>
            <w:tcW w:w="878" w:type="pct"/>
            <w:vMerge/>
            <w:tcBorders>
              <w:top w:val="nil"/>
              <w:left w:val="single" w:sz="4" w:space="0" w:color="C65911"/>
              <w:bottom w:val="single" w:sz="4" w:space="0" w:color="C65911"/>
              <w:right w:val="single" w:sz="4" w:space="0" w:color="C65911"/>
            </w:tcBorders>
            <w:vAlign w:val="center"/>
            <w:hideMark/>
          </w:tcPr>
          <w:p w14:paraId="4E4A6363"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p>
        </w:tc>
        <w:tc>
          <w:tcPr>
            <w:tcW w:w="498" w:type="pct"/>
            <w:tcBorders>
              <w:top w:val="nil"/>
              <w:left w:val="nil"/>
              <w:bottom w:val="single" w:sz="4" w:space="0" w:color="C65911"/>
              <w:right w:val="single" w:sz="4" w:space="0" w:color="C65911"/>
            </w:tcBorders>
            <w:shd w:val="clear" w:color="000000" w:fill="FCE4D6"/>
            <w:vAlign w:val="center"/>
            <w:hideMark/>
          </w:tcPr>
          <w:p w14:paraId="16D3A4C9"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Toplam</w:t>
            </w:r>
          </w:p>
        </w:tc>
        <w:tc>
          <w:tcPr>
            <w:tcW w:w="856"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50656200"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945</w:t>
            </w:r>
          </w:p>
        </w:tc>
        <w:tc>
          <w:tcPr>
            <w:tcW w:w="611" w:type="pct"/>
            <w:vMerge/>
            <w:tcBorders>
              <w:top w:val="nil"/>
              <w:left w:val="single" w:sz="4" w:space="0" w:color="C65911"/>
              <w:bottom w:val="single" w:sz="4" w:space="0" w:color="C65911"/>
              <w:right w:val="single" w:sz="4" w:space="0" w:color="C65911"/>
            </w:tcBorders>
            <w:vAlign w:val="center"/>
            <w:hideMark/>
          </w:tcPr>
          <w:p w14:paraId="5C6D6F91"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p>
        </w:tc>
        <w:tc>
          <w:tcPr>
            <w:tcW w:w="436" w:type="pct"/>
            <w:tcBorders>
              <w:top w:val="nil"/>
              <w:left w:val="nil"/>
              <w:bottom w:val="single" w:sz="4" w:space="0" w:color="C65911"/>
              <w:right w:val="single" w:sz="4" w:space="0" w:color="C65911"/>
            </w:tcBorders>
            <w:shd w:val="clear" w:color="000000" w:fill="FCE4D6"/>
            <w:vAlign w:val="center"/>
            <w:hideMark/>
          </w:tcPr>
          <w:p w14:paraId="6D5DF825"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Toplam</w:t>
            </w:r>
          </w:p>
        </w:tc>
        <w:tc>
          <w:tcPr>
            <w:tcW w:w="1721" w:type="pct"/>
            <w:gridSpan w:val="2"/>
            <w:tcBorders>
              <w:top w:val="single" w:sz="4" w:space="0" w:color="C65911"/>
              <w:left w:val="nil"/>
              <w:bottom w:val="single" w:sz="4" w:space="0" w:color="C65911"/>
              <w:right w:val="single" w:sz="4" w:space="0" w:color="C65911"/>
            </w:tcBorders>
            <w:shd w:val="clear" w:color="000000" w:fill="FCE4D6"/>
            <w:vAlign w:val="center"/>
            <w:hideMark/>
          </w:tcPr>
          <w:p w14:paraId="4905A7EA"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67</w:t>
            </w:r>
          </w:p>
        </w:tc>
      </w:tr>
      <w:tr w:rsidR="009340F7" w:rsidRPr="009340F7" w14:paraId="51467C91" w14:textId="77777777" w:rsidTr="009340F7">
        <w:trPr>
          <w:trHeight w:val="437"/>
        </w:trPr>
        <w:tc>
          <w:tcPr>
            <w:tcW w:w="1884" w:type="pct"/>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33DB6E32"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Derslik Başına Düşen Öğrenci Sayısı</w:t>
            </w:r>
          </w:p>
        </w:tc>
        <w:tc>
          <w:tcPr>
            <w:tcW w:w="348" w:type="pct"/>
            <w:tcBorders>
              <w:top w:val="nil"/>
              <w:left w:val="nil"/>
              <w:bottom w:val="single" w:sz="4" w:space="0" w:color="C65911"/>
              <w:right w:val="single" w:sz="4" w:space="0" w:color="C65911"/>
            </w:tcBorders>
            <w:shd w:val="clear" w:color="auto" w:fill="auto"/>
            <w:vAlign w:val="center"/>
            <w:hideMark/>
          </w:tcPr>
          <w:p w14:paraId="041F3189"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28</w:t>
            </w:r>
          </w:p>
        </w:tc>
        <w:tc>
          <w:tcPr>
            <w:tcW w:w="2302" w:type="pct"/>
            <w:gridSpan w:val="3"/>
            <w:tcBorders>
              <w:top w:val="single" w:sz="4" w:space="0" w:color="C65911"/>
              <w:left w:val="nil"/>
              <w:bottom w:val="single" w:sz="4" w:space="0" w:color="C65911"/>
              <w:right w:val="single" w:sz="4" w:space="0" w:color="C65911"/>
            </w:tcBorders>
            <w:shd w:val="clear" w:color="auto" w:fill="auto"/>
            <w:noWrap/>
            <w:vAlign w:val="center"/>
            <w:hideMark/>
          </w:tcPr>
          <w:p w14:paraId="3BBBFF2E"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Şube Başına Düşen Öğrenci Sayısı</w:t>
            </w:r>
          </w:p>
        </w:tc>
        <w:tc>
          <w:tcPr>
            <w:tcW w:w="466" w:type="pct"/>
            <w:tcBorders>
              <w:top w:val="nil"/>
              <w:left w:val="nil"/>
              <w:bottom w:val="single" w:sz="4" w:space="0" w:color="C65911"/>
              <w:right w:val="single" w:sz="4" w:space="0" w:color="C65911"/>
            </w:tcBorders>
            <w:shd w:val="clear" w:color="auto" w:fill="auto"/>
            <w:vAlign w:val="center"/>
            <w:hideMark/>
          </w:tcPr>
          <w:p w14:paraId="36395A35" w14:textId="77777777" w:rsidR="009340F7" w:rsidRPr="009340F7" w:rsidRDefault="009340F7" w:rsidP="009D69DD">
            <w:pPr>
              <w:spacing w:after="0" w:line="240" w:lineRule="auto"/>
              <w:rPr>
                <w:rFonts w:ascii="Cambria" w:eastAsia="Times New Roman" w:hAnsi="Cambria" w:cs="Calibri"/>
                <w:color w:val="000000"/>
                <w:sz w:val="20"/>
                <w:szCs w:val="20"/>
                <w:lang w:eastAsia="tr-TR"/>
              </w:rPr>
            </w:pPr>
            <w:r w:rsidRPr="009340F7">
              <w:rPr>
                <w:rFonts w:ascii="Cambria" w:eastAsia="Times New Roman" w:hAnsi="Cambria" w:cs="Calibri"/>
                <w:color w:val="000000"/>
                <w:sz w:val="20"/>
                <w:szCs w:val="21"/>
                <w:lang w:eastAsia="tr-TR"/>
              </w:rPr>
              <w:t xml:space="preserve"> 28</w:t>
            </w:r>
          </w:p>
        </w:tc>
      </w:tr>
      <w:tr w:rsidR="009340F7" w:rsidRPr="009340F7" w14:paraId="03026FC1" w14:textId="77777777" w:rsidTr="009340F7">
        <w:trPr>
          <w:trHeight w:val="437"/>
        </w:trPr>
        <w:tc>
          <w:tcPr>
            <w:tcW w:w="1884" w:type="pct"/>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14:paraId="1825B44C"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Öğretmen Başına Düşen Öğrenci Sayısı</w:t>
            </w:r>
          </w:p>
        </w:tc>
        <w:tc>
          <w:tcPr>
            <w:tcW w:w="348" w:type="pct"/>
            <w:tcBorders>
              <w:top w:val="nil"/>
              <w:left w:val="nil"/>
              <w:bottom w:val="single" w:sz="4" w:space="0" w:color="C65911"/>
              <w:right w:val="single" w:sz="4" w:space="0" w:color="C65911"/>
            </w:tcBorders>
            <w:shd w:val="clear" w:color="000000" w:fill="FCE4D6"/>
            <w:vAlign w:val="center"/>
            <w:hideMark/>
          </w:tcPr>
          <w:p w14:paraId="7982977B"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14</w:t>
            </w:r>
          </w:p>
        </w:tc>
        <w:tc>
          <w:tcPr>
            <w:tcW w:w="2302" w:type="pct"/>
            <w:gridSpan w:val="3"/>
            <w:tcBorders>
              <w:top w:val="single" w:sz="4" w:space="0" w:color="C65911"/>
              <w:left w:val="nil"/>
              <w:bottom w:val="single" w:sz="4" w:space="0" w:color="C65911"/>
              <w:right w:val="single" w:sz="4" w:space="0" w:color="C65911"/>
            </w:tcBorders>
            <w:shd w:val="clear" w:color="000000" w:fill="FCE4D6"/>
            <w:noWrap/>
            <w:vAlign w:val="center"/>
            <w:hideMark/>
          </w:tcPr>
          <w:p w14:paraId="21FA3BA7"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Şube Başına 30’dan Fazla Öğrencisi Olan Şube Sayısı</w:t>
            </w:r>
          </w:p>
        </w:tc>
        <w:tc>
          <w:tcPr>
            <w:tcW w:w="466" w:type="pct"/>
            <w:tcBorders>
              <w:top w:val="nil"/>
              <w:left w:val="nil"/>
              <w:bottom w:val="single" w:sz="4" w:space="0" w:color="C65911"/>
              <w:right w:val="single" w:sz="4" w:space="0" w:color="C65911"/>
            </w:tcBorders>
            <w:shd w:val="clear" w:color="000000" w:fill="FCE4D6"/>
            <w:vAlign w:val="center"/>
            <w:hideMark/>
          </w:tcPr>
          <w:p w14:paraId="17CF33C9" w14:textId="77777777" w:rsidR="009340F7" w:rsidRPr="009340F7" w:rsidRDefault="009340F7" w:rsidP="009D69DD">
            <w:pPr>
              <w:spacing w:after="0" w:line="240" w:lineRule="auto"/>
              <w:rPr>
                <w:rFonts w:ascii="Cambria" w:eastAsia="Times New Roman" w:hAnsi="Cambria" w:cs="Calibri"/>
                <w:color w:val="000000"/>
                <w:sz w:val="20"/>
                <w:szCs w:val="20"/>
                <w:lang w:eastAsia="tr-TR"/>
              </w:rPr>
            </w:pPr>
            <w:r w:rsidRPr="009340F7">
              <w:rPr>
                <w:rFonts w:ascii="Cambria" w:eastAsia="Times New Roman" w:hAnsi="Cambria" w:cs="Calibri"/>
                <w:color w:val="000000"/>
                <w:sz w:val="20"/>
                <w:szCs w:val="21"/>
                <w:lang w:eastAsia="tr-TR"/>
              </w:rPr>
              <w:t xml:space="preserve"> 0</w:t>
            </w:r>
          </w:p>
        </w:tc>
      </w:tr>
      <w:tr w:rsidR="009340F7" w:rsidRPr="009340F7" w14:paraId="30A8AF3A" w14:textId="77777777" w:rsidTr="009340F7">
        <w:trPr>
          <w:trHeight w:val="544"/>
        </w:trPr>
        <w:tc>
          <w:tcPr>
            <w:tcW w:w="1884" w:type="pct"/>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14:paraId="0F85E867"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Öğrenci Başına Düşen Toplam Gider Miktarı</w:t>
            </w:r>
          </w:p>
        </w:tc>
        <w:tc>
          <w:tcPr>
            <w:tcW w:w="348" w:type="pct"/>
            <w:tcBorders>
              <w:top w:val="nil"/>
              <w:left w:val="nil"/>
              <w:bottom w:val="single" w:sz="4" w:space="0" w:color="C65911"/>
              <w:right w:val="single" w:sz="4" w:space="0" w:color="C65911"/>
            </w:tcBorders>
            <w:shd w:val="clear" w:color="auto" w:fill="auto"/>
            <w:vAlign w:val="center"/>
            <w:hideMark/>
          </w:tcPr>
          <w:p w14:paraId="1F316E1F" w14:textId="77777777" w:rsidR="009340F7" w:rsidRPr="009340F7" w:rsidRDefault="009340F7" w:rsidP="009D69DD">
            <w:pPr>
              <w:spacing w:after="0" w:line="240" w:lineRule="auto"/>
              <w:rPr>
                <w:rFonts w:ascii="Cambria" w:eastAsia="Times New Roman" w:hAnsi="Cambria" w:cs="Times New Roman"/>
                <w:color w:val="000000"/>
                <w:sz w:val="18"/>
                <w:szCs w:val="18"/>
                <w:lang w:eastAsia="tr-TR"/>
              </w:rPr>
            </w:pPr>
            <w:r w:rsidRPr="009340F7">
              <w:rPr>
                <w:rFonts w:ascii="Cambria" w:eastAsia="Times New Roman" w:hAnsi="Cambria" w:cs="Times New Roman"/>
                <w:color w:val="000000"/>
                <w:sz w:val="18"/>
                <w:szCs w:val="18"/>
                <w:lang w:eastAsia="tr-TR"/>
              </w:rPr>
              <w:t xml:space="preserve"> </w:t>
            </w:r>
          </w:p>
        </w:tc>
        <w:tc>
          <w:tcPr>
            <w:tcW w:w="2302" w:type="pct"/>
            <w:gridSpan w:val="3"/>
            <w:tcBorders>
              <w:top w:val="single" w:sz="4" w:space="0" w:color="C65911"/>
              <w:left w:val="nil"/>
              <w:bottom w:val="single" w:sz="4" w:space="0" w:color="C65911"/>
              <w:right w:val="single" w:sz="4" w:space="0" w:color="C65911"/>
            </w:tcBorders>
            <w:shd w:val="clear" w:color="auto" w:fill="auto"/>
            <w:noWrap/>
            <w:vAlign w:val="center"/>
            <w:hideMark/>
          </w:tcPr>
          <w:p w14:paraId="465A564E" w14:textId="77777777" w:rsidR="009340F7" w:rsidRPr="009340F7" w:rsidRDefault="009340F7" w:rsidP="009D69DD">
            <w:pPr>
              <w:spacing w:after="0" w:line="240" w:lineRule="auto"/>
              <w:rPr>
                <w:rFonts w:ascii="Cambria" w:eastAsia="Times New Roman" w:hAnsi="Cambria" w:cs="Times New Roman"/>
                <w:bCs/>
                <w:color w:val="000000"/>
                <w:sz w:val="18"/>
                <w:szCs w:val="18"/>
                <w:lang w:eastAsia="tr-TR"/>
              </w:rPr>
            </w:pPr>
            <w:r w:rsidRPr="009340F7">
              <w:rPr>
                <w:rFonts w:ascii="Cambria" w:eastAsia="Times New Roman" w:hAnsi="Cambria" w:cs="Times New Roman"/>
                <w:bCs/>
                <w:color w:val="000000"/>
                <w:sz w:val="18"/>
                <w:szCs w:val="18"/>
                <w:lang w:eastAsia="tr-TR"/>
              </w:rPr>
              <w:t>Öğretmenlerin Kurumdaki Ortalama Görev Süresi</w:t>
            </w:r>
          </w:p>
        </w:tc>
        <w:tc>
          <w:tcPr>
            <w:tcW w:w="466" w:type="pct"/>
            <w:tcBorders>
              <w:top w:val="nil"/>
              <w:left w:val="nil"/>
              <w:bottom w:val="single" w:sz="4" w:space="0" w:color="C65911"/>
              <w:right w:val="single" w:sz="4" w:space="0" w:color="C65911"/>
            </w:tcBorders>
            <w:shd w:val="clear" w:color="auto" w:fill="auto"/>
            <w:vAlign w:val="center"/>
            <w:hideMark/>
          </w:tcPr>
          <w:p w14:paraId="12ADCD46" w14:textId="77777777" w:rsidR="009340F7" w:rsidRPr="009340F7" w:rsidRDefault="009340F7" w:rsidP="009D69DD">
            <w:pPr>
              <w:spacing w:after="0" w:line="240" w:lineRule="auto"/>
              <w:rPr>
                <w:rFonts w:ascii="Cambria" w:eastAsia="Times New Roman" w:hAnsi="Cambria" w:cs="Calibri"/>
                <w:color w:val="000000"/>
                <w:sz w:val="20"/>
                <w:szCs w:val="20"/>
                <w:lang w:eastAsia="tr-TR"/>
              </w:rPr>
            </w:pPr>
            <w:r w:rsidRPr="009340F7">
              <w:rPr>
                <w:rFonts w:ascii="Cambria" w:eastAsia="Times New Roman" w:hAnsi="Cambria" w:cs="Calibri"/>
                <w:color w:val="000000"/>
                <w:sz w:val="20"/>
                <w:szCs w:val="21"/>
                <w:lang w:eastAsia="tr-TR"/>
              </w:rPr>
              <w:t xml:space="preserve"> 7-10 Yıl</w:t>
            </w:r>
          </w:p>
        </w:tc>
      </w:tr>
    </w:tbl>
    <w:p w14:paraId="67C9E728" w14:textId="77777777" w:rsidR="009340F7" w:rsidRPr="001654CD" w:rsidRDefault="009340F7" w:rsidP="003F5AB6">
      <w:pPr>
        <w:rPr>
          <w:rFonts w:ascii="Cambria" w:hAnsi="Cambria"/>
          <w:sz w:val="20"/>
        </w:rPr>
        <w:sectPr w:rsidR="009340F7" w:rsidRPr="001654CD" w:rsidSect="002F77FE">
          <w:footerReference w:type="default" r:id="rId13"/>
          <w:pgSz w:w="11910" w:h="16840"/>
          <w:pgMar w:top="1580" w:right="900" w:bottom="1280" w:left="680" w:header="0" w:footer="1037" w:gutter="0"/>
          <w:cols w:space="708"/>
          <w:titlePg/>
          <w:docGrid w:linePitch="299"/>
        </w:sectPr>
      </w:pPr>
    </w:p>
    <w:p w14:paraId="285068EB" w14:textId="252B2845" w:rsidR="003F5AB6" w:rsidRPr="001654CD" w:rsidRDefault="008018CD" w:rsidP="003F5AB6">
      <w:pPr>
        <w:pStyle w:val="GvdeMetni"/>
        <w:rPr>
          <w:b/>
          <w:sz w:val="20"/>
          <w:lang w:val="tr-TR"/>
        </w:rPr>
      </w:pPr>
      <w:r w:rsidRPr="001654CD">
        <w:rPr>
          <w:rFonts w:cs="Times New Roman"/>
          <w:noProof/>
          <w:sz w:val="36"/>
          <w:szCs w:val="36"/>
          <w:lang w:val="tr-TR" w:eastAsia="tr-TR"/>
        </w:rPr>
        <w:lastRenderedPageBreak/>
        <w:drawing>
          <wp:anchor distT="0" distB="0" distL="114300" distR="114300" simplePos="0" relativeHeight="251660288" behindDoc="0" locked="0" layoutInCell="1" allowOverlap="1" wp14:anchorId="2BD4EE56" wp14:editId="00C1C83B">
            <wp:simplePos x="0" y="0"/>
            <wp:positionH relativeFrom="column">
              <wp:posOffset>326406</wp:posOffset>
            </wp:positionH>
            <wp:positionV relativeFrom="paragraph">
              <wp:posOffset>577</wp:posOffset>
            </wp:positionV>
            <wp:extent cx="5188218" cy="3146961"/>
            <wp:effectExtent l="0" t="0" r="0" b="0"/>
            <wp:wrapSquare wrapText="bothSides"/>
            <wp:docPr id="1429610797" name="Resim 1429610797" descr="C:\Users\USER\Desktop\k_09141156_IMG-201805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_09141156_IMG-20180508-WA0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8218" cy="3146961"/>
                    </a:xfrm>
                    <a:prstGeom prst="rect">
                      <a:avLst/>
                    </a:prstGeom>
                    <a:noFill/>
                    <a:ln>
                      <a:noFill/>
                    </a:ln>
                  </pic:spPr>
                </pic:pic>
              </a:graphicData>
            </a:graphic>
            <wp14:sizeRelV relativeFrom="margin">
              <wp14:pctHeight>0</wp14:pctHeight>
            </wp14:sizeRelV>
          </wp:anchor>
        </w:drawing>
      </w:r>
    </w:p>
    <w:p w14:paraId="02C915D5" w14:textId="77777777" w:rsidR="00F74EC7" w:rsidRDefault="00F74EC7" w:rsidP="009340F7">
      <w:pPr>
        <w:spacing w:before="101"/>
        <w:ind w:left="1416" w:right="3167" w:firstLine="708"/>
        <w:jc w:val="center"/>
        <w:rPr>
          <w:rFonts w:ascii="Cambria" w:hAnsi="Cambria"/>
          <w:b/>
          <w:sz w:val="40"/>
        </w:rPr>
      </w:pPr>
    </w:p>
    <w:p w14:paraId="77574DA3" w14:textId="77777777" w:rsidR="00F74EC7" w:rsidRDefault="00F74EC7" w:rsidP="009340F7">
      <w:pPr>
        <w:spacing w:before="101"/>
        <w:ind w:left="1416" w:right="3167" w:firstLine="708"/>
        <w:jc w:val="center"/>
        <w:rPr>
          <w:rFonts w:ascii="Cambria" w:hAnsi="Cambria"/>
          <w:b/>
          <w:sz w:val="40"/>
        </w:rPr>
      </w:pPr>
    </w:p>
    <w:p w14:paraId="6B4A6E6F" w14:textId="77777777" w:rsidR="00F74EC7" w:rsidRDefault="00F74EC7" w:rsidP="009340F7">
      <w:pPr>
        <w:spacing w:before="101"/>
        <w:ind w:left="1416" w:right="3167" w:firstLine="708"/>
        <w:jc w:val="center"/>
        <w:rPr>
          <w:rFonts w:ascii="Cambria" w:hAnsi="Cambria"/>
          <w:b/>
          <w:sz w:val="40"/>
        </w:rPr>
      </w:pPr>
    </w:p>
    <w:p w14:paraId="217B91C9" w14:textId="77777777" w:rsidR="00F74EC7" w:rsidRDefault="00F74EC7" w:rsidP="009340F7">
      <w:pPr>
        <w:spacing w:before="101"/>
        <w:ind w:left="1416" w:right="3167" w:firstLine="708"/>
        <w:jc w:val="center"/>
        <w:rPr>
          <w:rFonts w:ascii="Cambria" w:hAnsi="Cambria"/>
          <w:b/>
          <w:sz w:val="40"/>
        </w:rPr>
      </w:pPr>
    </w:p>
    <w:p w14:paraId="1C94906E" w14:textId="77777777" w:rsidR="00F74EC7" w:rsidRDefault="00F74EC7" w:rsidP="009340F7">
      <w:pPr>
        <w:spacing w:before="101"/>
        <w:ind w:left="1416" w:right="3167" w:firstLine="708"/>
        <w:jc w:val="center"/>
        <w:rPr>
          <w:rFonts w:ascii="Cambria" w:hAnsi="Cambria"/>
          <w:b/>
          <w:sz w:val="40"/>
        </w:rPr>
      </w:pPr>
    </w:p>
    <w:p w14:paraId="0A759F96" w14:textId="77777777" w:rsidR="00F74EC7" w:rsidRDefault="00F74EC7" w:rsidP="009340F7">
      <w:pPr>
        <w:spacing w:before="101"/>
        <w:ind w:left="1416" w:right="3167" w:firstLine="708"/>
        <w:jc w:val="center"/>
        <w:rPr>
          <w:rFonts w:ascii="Cambria" w:hAnsi="Cambria"/>
          <w:b/>
          <w:sz w:val="40"/>
        </w:rPr>
      </w:pPr>
    </w:p>
    <w:p w14:paraId="5D77E5E1" w14:textId="77777777" w:rsidR="00F74EC7" w:rsidRDefault="00F74EC7" w:rsidP="009340F7">
      <w:pPr>
        <w:spacing w:before="101"/>
        <w:ind w:left="1416" w:right="3167" w:firstLine="708"/>
        <w:jc w:val="center"/>
        <w:rPr>
          <w:rFonts w:ascii="Cambria" w:hAnsi="Cambria"/>
          <w:b/>
          <w:sz w:val="40"/>
        </w:rPr>
      </w:pPr>
    </w:p>
    <w:p w14:paraId="5C2C4B70" w14:textId="437C6001" w:rsidR="003F5AB6" w:rsidRPr="001654CD" w:rsidRDefault="003F5AB6" w:rsidP="009340F7">
      <w:pPr>
        <w:spacing w:before="101"/>
        <w:ind w:left="1416" w:right="3167" w:firstLine="708"/>
        <w:jc w:val="center"/>
        <w:rPr>
          <w:rFonts w:ascii="Cambria" w:hAnsi="Cambria"/>
          <w:b/>
          <w:sz w:val="40"/>
        </w:rPr>
      </w:pPr>
      <w:r w:rsidRPr="001654CD">
        <w:rPr>
          <w:rFonts w:ascii="Cambria" w:hAnsi="Cambria"/>
          <w:b/>
          <w:sz w:val="40"/>
        </w:rPr>
        <w:t>SUNUŞ</w:t>
      </w:r>
    </w:p>
    <w:p w14:paraId="3EF9AB41" w14:textId="77777777" w:rsidR="008018CD" w:rsidRPr="001654CD" w:rsidRDefault="008018CD" w:rsidP="008018CD">
      <w:pPr>
        <w:pStyle w:val="GvdeMetni"/>
        <w:ind w:firstLine="708"/>
        <w:rPr>
          <w:lang w:val="tr-TR"/>
        </w:rPr>
      </w:pPr>
      <w:r w:rsidRPr="001654CD">
        <w:rPr>
          <w:lang w:val="tr-TR"/>
        </w:rPr>
        <w:t xml:space="preserve">Günümüzde eğitim anlayışı, çağın hızla değişen teknolojisiyle birlikte yeni bir boyut kazandı ve dinamizm, yaratıcılık, araştırma, üretkenlik ön plana çıktı. Öğrenci odaklı eğitim anlayışları, onun isteklerini, beklentilerini, hedeflerini, bireysel özelliklerini merkeze alan yöntemler tercih ediliyor. </w:t>
      </w:r>
    </w:p>
    <w:p w14:paraId="0B2BBD80" w14:textId="77777777" w:rsidR="008018CD" w:rsidRPr="001654CD" w:rsidRDefault="008018CD" w:rsidP="008018CD">
      <w:pPr>
        <w:pStyle w:val="GvdeMetni"/>
        <w:rPr>
          <w:lang w:val="tr-TR"/>
        </w:rPr>
      </w:pPr>
      <w:r w:rsidRPr="001654CD">
        <w:rPr>
          <w:lang w:val="tr-TR"/>
        </w:rPr>
        <w:t xml:space="preserve">               Liderlik anlayışı, ekip çalışmasına dayalı başarılar ve mevcut koşulları en iyi şekilde değerlendiren yaklaşımlar benimseniyor.  </w:t>
      </w:r>
    </w:p>
    <w:p w14:paraId="281185A8" w14:textId="77777777" w:rsidR="008018CD" w:rsidRPr="001654CD" w:rsidRDefault="008018CD" w:rsidP="008018CD">
      <w:pPr>
        <w:pStyle w:val="GvdeMetni"/>
        <w:rPr>
          <w:lang w:val="tr-TR"/>
        </w:rPr>
      </w:pPr>
      <w:r w:rsidRPr="001654CD">
        <w:rPr>
          <w:lang w:val="tr-TR"/>
        </w:rPr>
        <w:t xml:space="preserve">             Değişimin gerektirdiği yeni yapılanmaları okul programlarımıza katmak amacıyla okulumuzda oluşturduğumuz stratejik çalışma planı doğrultusunda çalışmalar, etkinlikler, projeler belirleyerek çalışanları “biz” duygusu altında birleştirdik. </w:t>
      </w:r>
    </w:p>
    <w:p w14:paraId="434153AD" w14:textId="77777777" w:rsidR="008018CD" w:rsidRPr="001654CD" w:rsidRDefault="008018CD" w:rsidP="008018CD">
      <w:pPr>
        <w:pStyle w:val="GvdeMetni"/>
        <w:rPr>
          <w:lang w:val="tr-TR"/>
        </w:rPr>
      </w:pPr>
      <w:r w:rsidRPr="001654CD">
        <w:rPr>
          <w:lang w:val="tr-TR"/>
        </w:rPr>
        <w:t xml:space="preserve">             Önce ekipler oluşturduk, okulumuzun özel durumu fiziksel koşulları, avantajları ve dezavantajlarını belirledik ve bu doğrultuda gerçekleştirilebilecek hedefler saptadık. Böylece okulumuzun sürekli iyileştirme yoluyla başarısını arttıracak yeni açılımlar hedefler belirlemiş olduk. </w:t>
      </w:r>
    </w:p>
    <w:p w14:paraId="3C33DEED" w14:textId="77777777" w:rsidR="008018CD" w:rsidRPr="001654CD" w:rsidRDefault="008018CD" w:rsidP="008018CD">
      <w:pPr>
        <w:pStyle w:val="GvdeMetni"/>
        <w:rPr>
          <w:lang w:val="tr-TR"/>
        </w:rPr>
      </w:pPr>
      <w:r w:rsidRPr="001654CD">
        <w:rPr>
          <w:lang w:val="tr-TR"/>
        </w:rPr>
        <w:t xml:space="preserve">                Öğrencilerimizin her yerde övgü ile bahsedilen, çağdaş, bilimsel düşünen, çevre ile barışık Atatürkçü düşünceye sahip olması; bu vatana yararlı, milletini ülkesini seven girişimci, teknolojiyi her fırsatta kullanarak kendinden söz ettiren gençler yetiştirmek Yüreğir ilçesinde sosyal, kültürel ve sportif alanlarda okulumuzdan söz ettirmek.</w:t>
      </w:r>
    </w:p>
    <w:p w14:paraId="2CFC0417" w14:textId="77777777" w:rsidR="008018CD" w:rsidRPr="001654CD" w:rsidRDefault="008018CD" w:rsidP="008018CD">
      <w:pPr>
        <w:pStyle w:val="GvdeMetni"/>
        <w:rPr>
          <w:lang w:val="tr-TR"/>
        </w:rPr>
      </w:pPr>
      <w:r w:rsidRPr="001654CD">
        <w:rPr>
          <w:lang w:val="tr-TR"/>
        </w:rPr>
        <w:t xml:space="preserve">               TOKİ Köprülü Anadolu Lisesi ailesi olarak önümüzdeki süreçte çağdaş düşünceyi ve ülkemizin hedeflerinin gerçekleştirme eğilimi ve potansiyelinde gençler yetiştirme ülküsündeyiz.</w:t>
      </w:r>
    </w:p>
    <w:p w14:paraId="5B359F99" w14:textId="77777777" w:rsidR="008018CD" w:rsidRPr="001654CD" w:rsidRDefault="008018CD" w:rsidP="008018CD">
      <w:pPr>
        <w:pStyle w:val="GvdeMetni"/>
        <w:rPr>
          <w:lang w:val="tr-TR"/>
        </w:rPr>
      </w:pPr>
      <w:r w:rsidRPr="001654CD">
        <w:rPr>
          <w:lang w:val="tr-TR"/>
        </w:rPr>
        <w:t xml:space="preserve">             Bu çalışmamızla öğrencilerimizin bilgi ve becerilerini geliştireceğine, verimliliğini arttıracağına dolayısıyla okul başarısını arttıracağına inanıyor ve TOKİ Köprülü Anadolu Lisesi 2024-2028 Okul Stratejik Planı’nın yararlı olmasını diliyoruz. </w:t>
      </w:r>
    </w:p>
    <w:p w14:paraId="3338A818" w14:textId="77777777" w:rsidR="008018CD" w:rsidRPr="001654CD" w:rsidRDefault="008018CD" w:rsidP="008018CD">
      <w:pPr>
        <w:pStyle w:val="GvdeMetni"/>
        <w:rPr>
          <w:lang w:val="tr-TR"/>
        </w:rPr>
      </w:pPr>
    </w:p>
    <w:p w14:paraId="1F956FB2" w14:textId="54A2BD2F" w:rsidR="008018CD" w:rsidRPr="001654CD" w:rsidRDefault="008018CD" w:rsidP="008018CD">
      <w:pPr>
        <w:pStyle w:val="GvdeMetni"/>
        <w:rPr>
          <w:lang w:val="tr-TR"/>
        </w:rPr>
      </w:pPr>
      <w:r w:rsidRPr="001654CD">
        <w:rPr>
          <w:lang w:val="tr-TR"/>
        </w:rPr>
        <w:t xml:space="preserve">                                                                  </w:t>
      </w:r>
      <w:r w:rsidRPr="001654CD">
        <w:rPr>
          <w:lang w:val="tr-TR"/>
        </w:rPr>
        <w:tab/>
      </w:r>
      <w:r w:rsidRPr="001654CD">
        <w:rPr>
          <w:lang w:val="tr-TR"/>
        </w:rPr>
        <w:tab/>
      </w:r>
      <w:r w:rsidRPr="001654CD">
        <w:rPr>
          <w:lang w:val="tr-TR"/>
        </w:rPr>
        <w:tab/>
      </w:r>
      <w:r w:rsidRPr="001654CD">
        <w:rPr>
          <w:lang w:val="tr-TR"/>
        </w:rPr>
        <w:tab/>
        <w:t xml:space="preserve"> Derya KONAKLI</w:t>
      </w:r>
    </w:p>
    <w:p w14:paraId="16CFEEDE" w14:textId="77479260" w:rsidR="003F5AB6" w:rsidRPr="001654CD" w:rsidRDefault="008018CD" w:rsidP="008018CD">
      <w:pPr>
        <w:pStyle w:val="GvdeMetni"/>
        <w:ind w:left="4956" w:firstLine="708"/>
        <w:rPr>
          <w:sz w:val="20"/>
          <w:lang w:val="tr-TR"/>
        </w:rPr>
      </w:pPr>
      <w:r w:rsidRPr="001654CD">
        <w:rPr>
          <w:lang w:val="tr-TR"/>
        </w:rPr>
        <w:t xml:space="preserve">    Okul Müdürü</w:t>
      </w:r>
    </w:p>
    <w:p w14:paraId="420B8A4C" w14:textId="77777777" w:rsidR="003F5AB6" w:rsidRPr="001654CD" w:rsidRDefault="003F5AB6" w:rsidP="003F5AB6">
      <w:pPr>
        <w:pStyle w:val="GvdeMetni"/>
        <w:rPr>
          <w:sz w:val="20"/>
          <w:lang w:val="tr-TR"/>
        </w:rPr>
      </w:pPr>
    </w:p>
    <w:p w14:paraId="4FC562AB" w14:textId="77777777" w:rsidR="003F5AB6" w:rsidRPr="001654CD" w:rsidRDefault="003F5AB6" w:rsidP="003F5AB6">
      <w:pPr>
        <w:pStyle w:val="GvdeMetni"/>
        <w:rPr>
          <w:sz w:val="20"/>
          <w:lang w:val="tr-TR"/>
        </w:rPr>
      </w:pPr>
    </w:p>
    <w:p w14:paraId="62672AE3" w14:textId="77777777" w:rsidR="003F5AB6" w:rsidRPr="001654CD" w:rsidRDefault="003F5AB6" w:rsidP="003F5AB6">
      <w:pPr>
        <w:pStyle w:val="GvdeMetni"/>
        <w:rPr>
          <w:sz w:val="20"/>
          <w:lang w:val="tr-TR"/>
        </w:rPr>
      </w:pPr>
    </w:p>
    <w:p w14:paraId="7AFF9687" w14:textId="2FF5ACD1" w:rsidR="00A574B6" w:rsidRPr="00A574B6" w:rsidRDefault="003F5AB6" w:rsidP="00A574B6">
      <w:pPr>
        <w:pStyle w:val="Balk2"/>
        <w:spacing w:before="99"/>
        <w:ind w:left="3546" w:right="4444"/>
        <w:jc w:val="center"/>
        <w:rPr>
          <w:rFonts w:ascii="Cambria" w:hAnsi="Cambria"/>
        </w:rPr>
      </w:pPr>
      <w:r w:rsidRPr="001654CD">
        <w:rPr>
          <w:rFonts w:ascii="Cambria" w:hAnsi="Cambria"/>
        </w:rPr>
        <w:lastRenderedPageBreak/>
        <w:t>İÇİNDEKİLER</w:t>
      </w:r>
    </w:p>
    <w:p w14:paraId="3A3EB55A" w14:textId="77777777" w:rsidR="00A574B6" w:rsidRPr="00A574B6" w:rsidRDefault="00A574B6" w:rsidP="00A574B6">
      <w:pPr>
        <w:widowControl w:val="0"/>
        <w:autoSpaceDE w:val="0"/>
        <w:autoSpaceDN w:val="0"/>
        <w:spacing w:before="1" w:after="0" w:line="240" w:lineRule="auto"/>
        <w:rPr>
          <w:rFonts w:ascii="Cambria" w:eastAsia="Cambria" w:hAnsi="Cambria" w:cs="Cambria"/>
          <w:i/>
          <w:kern w:val="0"/>
          <w:sz w:val="24"/>
          <w:szCs w:val="24"/>
        </w:rPr>
      </w:pPr>
    </w:p>
    <w:p w14:paraId="12BFFE5D" w14:textId="77777777" w:rsidR="00A574B6" w:rsidRPr="00A574B6" w:rsidRDefault="00A574B6" w:rsidP="00A574B6">
      <w:pPr>
        <w:widowControl w:val="0"/>
        <w:numPr>
          <w:ilvl w:val="0"/>
          <w:numId w:val="30"/>
        </w:numPr>
        <w:tabs>
          <w:tab w:val="left" w:pos="479"/>
        </w:tabs>
        <w:autoSpaceDE w:val="0"/>
        <w:autoSpaceDN w:val="0"/>
        <w:spacing w:after="0" w:line="240" w:lineRule="auto"/>
        <w:ind w:left="804" w:hanging="686"/>
        <w:jc w:val="left"/>
        <w:outlineLvl w:val="4"/>
        <w:rPr>
          <w:rFonts w:ascii="Cambria" w:eastAsia="Cambria" w:hAnsi="Cambria" w:cs="Cambria"/>
          <w:b/>
          <w:bCs/>
          <w:kern w:val="0"/>
          <w:sz w:val="24"/>
          <w:szCs w:val="24"/>
        </w:rPr>
      </w:pPr>
      <w:r w:rsidRPr="00A574B6">
        <w:rPr>
          <w:rFonts w:ascii="Cambria" w:eastAsia="Cambria" w:hAnsi="Cambria" w:cs="Cambria"/>
          <w:b/>
          <w:bCs/>
          <w:kern w:val="0"/>
          <w:sz w:val="24"/>
          <w:szCs w:val="24"/>
        </w:rPr>
        <w:t>GİRİŞ VE STRATEJİK PLANIN HAZIRLIK</w:t>
      </w:r>
      <w:r w:rsidRPr="00A574B6">
        <w:rPr>
          <w:rFonts w:ascii="Cambria" w:eastAsia="Cambria" w:hAnsi="Cambria" w:cs="Cambria"/>
          <w:b/>
          <w:bCs/>
          <w:spacing w:val="-14"/>
          <w:kern w:val="0"/>
          <w:sz w:val="24"/>
          <w:szCs w:val="24"/>
        </w:rPr>
        <w:t xml:space="preserve"> </w:t>
      </w:r>
      <w:r w:rsidRPr="00A574B6">
        <w:rPr>
          <w:rFonts w:ascii="Cambria" w:eastAsia="Cambria" w:hAnsi="Cambria" w:cs="Cambria"/>
          <w:b/>
          <w:bCs/>
          <w:kern w:val="0"/>
          <w:sz w:val="24"/>
          <w:szCs w:val="24"/>
        </w:rPr>
        <w:t>SÜRECİ</w:t>
      </w:r>
    </w:p>
    <w:p w14:paraId="6A8DDFE5" w14:textId="77777777" w:rsidR="00A574B6" w:rsidRPr="00A574B6" w:rsidRDefault="00A574B6" w:rsidP="00A574B6">
      <w:pPr>
        <w:widowControl w:val="0"/>
        <w:numPr>
          <w:ilvl w:val="1"/>
          <w:numId w:val="30"/>
        </w:numPr>
        <w:tabs>
          <w:tab w:val="left" w:pos="1426"/>
          <w:tab w:val="left" w:pos="1829"/>
        </w:tabs>
        <w:autoSpaceDE w:val="0"/>
        <w:autoSpaceDN w:val="0"/>
        <w:spacing w:before="119" w:after="0" w:line="240" w:lineRule="auto"/>
        <w:ind w:left="1109" w:right="3446" w:firstLine="0"/>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Strateji Geliştirme Kurulu ve Stratejik</w:t>
      </w:r>
      <w:r w:rsidRPr="00A574B6">
        <w:rPr>
          <w:rFonts w:ascii="Cambria" w:eastAsia="Cambria" w:hAnsi="Cambria" w:cs="Cambria"/>
          <w:spacing w:val="-19"/>
          <w:kern w:val="0"/>
          <w:sz w:val="24"/>
        </w:rPr>
        <w:t xml:space="preserve"> </w:t>
      </w:r>
      <w:r w:rsidRPr="00A574B6">
        <w:rPr>
          <w:rFonts w:ascii="Cambria" w:eastAsia="Cambria" w:hAnsi="Cambria" w:cs="Cambria"/>
          <w:kern w:val="0"/>
          <w:sz w:val="24"/>
        </w:rPr>
        <w:t>Plan</w:t>
      </w:r>
      <w:r w:rsidRPr="00A574B6">
        <w:rPr>
          <w:rFonts w:ascii="Cambria" w:eastAsia="Cambria" w:hAnsi="Cambria" w:cs="Cambria"/>
          <w:spacing w:val="-4"/>
          <w:kern w:val="0"/>
          <w:sz w:val="24"/>
        </w:rPr>
        <w:t xml:space="preserve"> </w:t>
      </w:r>
      <w:r w:rsidRPr="00A574B6">
        <w:rPr>
          <w:rFonts w:ascii="Cambria" w:eastAsia="Cambria" w:hAnsi="Cambria" w:cs="Cambria"/>
          <w:kern w:val="0"/>
          <w:sz w:val="24"/>
        </w:rPr>
        <w:t xml:space="preserve">Ekibi </w:t>
      </w:r>
      <w:proofErr w:type="gramStart"/>
      <w:r w:rsidRPr="00A574B6">
        <w:rPr>
          <w:rFonts w:ascii="Cambria" w:eastAsia="Cambria" w:hAnsi="Cambria" w:cs="Cambria"/>
          <w:kern w:val="0"/>
          <w:sz w:val="24"/>
        </w:rPr>
        <w:t>1.2</w:t>
      </w:r>
      <w:proofErr w:type="gramEnd"/>
      <w:r w:rsidRPr="00A574B6">
        <w:rPr>
          <w:rFonts w:ascii="Cambria" w:eastAsia="Cambria" w:hAnsi="Cambria" w:cs="Cambria"/>
          <w:kern w:val="0"/>
          <w:sz w:val="24"/>
        </w:rPr>
        <w:t>.</w:t>
      </w:r>
      <w:r w:rsidRPr="00A574B6">
        <w:rPr>
          <w:rFonts w:ascii="Cambria" w:eastAsia="Cambria" w:hAnsi="Cambria" w:cs="Cambria"/>
          <w:kern w:val="0"/>
          <w:sz w:val="24"/>
        </w:rPr>
        <w:tab/>
        <w:t>Planlama</w:t>
      </w:r>
      <w:r w:rsidRPr="00A574B6">
        <w:rPr>
          <w:rFonts w:ascii="Cambria" w:eastAsia="Cambria" w:hAnsi="Cambria" w:cs="Cambria"/>
          <w:spacing w:val="-6"/>
          <w:kern w:val="0"/>
          <w:sz w:val="24"/>
        </w:rPr>
        <w:t xml:space="preserve"> </w:t>
      </w:r>
      <w:r w:rsidRPr="00A574B6">
        <w:rPr>
          <w:rFonts w:ascii="Cambria" w:eastAsia="Cambria" w:hAnsi="Cambria" w:cs="Cambria"/>
          <w:kern w:val="0"/>
          <w:sz w:val="24"/>
        </w:rPr>
        <w:t>Süreci</w:t>
      </w:r>
    </w:p>
    <w:p w14:paraId="5FD3312D" w14:textId="77777777" w:rsidR="00A574B6" w:rsidRPr="00A574B6" w:rsidRDefault="00A574B6" w:rsidP="00A574B6">
      <w:pPr>
        <w:widowControl w:val="0"/>
        <w:numPr>
          <w:ilvl w:val="0"/>
          <w:numId w:val="30"/>
        </w:numPr>
        <w:tabs>
          <w:tab w:val="left" w:pos="479"/>
        </w:tabs>
        <w:autoSpaceDE w:val="0"/>
        <w:autoSpaceDN w:val="0"/>
        <w:spacing w:before="2" w:after="0" w:line="281" w:lineRule="exact"/>
        <w:ind w:left="804" w:hanging="686"/>
        <w:jc w:val="left"/>
        <w:outlineLvl w:val="4"/>
        <w:rPr>
          <w:rFonts w:ascii="Cambria" w:eastAsia="Cambria" w:hAnsi="Cambria" w:cs="Cambria"/>
          <w:b/>
          <w:bCs/>
          <w:kern w:val="0"/>
          <w:sz w:val="24"/>
          <w:szCs w:val="24"/>
        </w:rPr>
      </w:pPr>
      <w:r w:rsidRPr="00A574B6">
        <w:rPr>
          <w:rFonts w:ascii="Cambria" w:eastAsia="Cambria" w:hAnsi="Cambria" w:cs="Cambria"/>
          <w:b/>
          <w:bCs/>
          <w:kern w:val="0"/>
          <w:sz w:val="24"/>
          <w:szCs w:val="24"/>
        </w:rPr>
        <w:t>DURUM</w:t>
      </w:r>
      <w:r w:rsidRPr="00A574B6">
        <w:rPr>
          <w:rFonts w:ascii="Cambria" w:eastAsia="Cambria" w:hAnsi="Cambria" w:cs="Cambria"/>
          <w:b/>
          <w:bCs/>
          <w:spacing w:val="-6"/>
          <w:kern w:val="0"/>
          <w:sz w:val="24"/>
          <w:szCs w:val="24"/>
        </w:rPr>
        <w:t xml:space="preserve"> </w:t>
      </w:r>
      <w:r w:rsidRPr="00A574B6">
        <w:rPr>
          <w:rFonts w:ascii="Cambria" w:eastAsia="Cambria" w:hAnsi="Cambria" w:cs="Cambria"/>
          <w:b/>
          <w:bCs/>
          <w:kern w:val="0"/>
          <w:sz w:val="24"/>
          <w:szCs w:val="24"/>
        </w:rPr>
        <w:t>ANALİZİ</w:t>
      </w:r>
    </w:p>
    <w:p w14:paraId="44127525" w14:textId="77777777" w:rsidR="00A574B6" w:rsidRPr="00A574B6" w:rsidRDefault="00A574B6" w:rsidP="00A574B6">
      <w:pPr>
        <w:widowControl w:val="0"/>
        <w:numPr>
          <w:ilvl w:val="1"/>
          <w:numId w:val="30"/>
        </w:numPr>
        <w:tabs>
          <w:tab w:val="left" w:pos="1426"/>
          <w:tab w:val="left" w:pos="1829"/>
        </w:tabs>
        <w:autoSpaceDE w:val="0"/>
        <w:autoSpaceDN w:val="0"/>
        <w:spacing w:after="0" w:line="281" w:lineRule="exact"/>
        <w:ind w:left="1109" w:firstLine="0"/>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Kurumsal</w:t>
      </w:r>
      <w:r w:rsidRPr="00A574B6">
        <w:rPr>
          <w:rFonts w:ascii="Cambria" w:eastAsia="Cambria" w:hAnsi="Cambria" w:cs="Cambria"/>
          <w:spacing w:val="-11"/>
          <w:kern w:val="0"/>
          <w:sz w:val="24"/>
        </w:rPr>
        <w:t xml:space="preserve"> </w:t>
      </w:r>
      <w:r w:rsidRPr="00A574B6">
        <w:rPr>
          <w:rFonts w:ascii="Cambria" w:eastAsia="Cambria" w:hAnsi="Cambria" w:cs="Cambria"/>
          <w:kern w:val="0"/>
          <w:sz w:val="24"/>
        </w:rPr>
        <w:t>Tarihçe</w:t>
      </w:r>
    </w:p>
    <w:p w14:paraId="1324F891" w14:textId="77777777" w:rsidR="00A574B6" w:rsidRPr="00A574B6" w:rsidRDefault="00A574B6" w:rsidP="00A574B6">
      <w:pPr>
        <w:widowControl w:val="0"/>
        <w:numPr>
          <w:ilvl w:val="1"/>
          <w:numId w:val="30"/>
        </w:numPr>
        <w:tabs>
          <w:tab w:val="left" w:pos="1426"/>
          <w:tab w:val="left" w:pos="1829"/>
        </w:tabs>
        <w:autoSpaceDE w:val="0"/>
        <w:autoSpaceDN w:val="0"/>
        <w:spacing w:after="0" w:line="240" w:lineRule="auto"/>
        <w:ind w:left="1109" w:right="3760" w:firstLine="0"/>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Uygulanmakta Olan</w:t>
      </w:r>
      <w:r w:rsidRPr="00A574B6">
        <w:rPr>
          <w:rFonts w:ascii="Cambria" w:eastAsia="Cambria" w:hAnsi="Cambria" w:cs="Cambria"/>
          <w:spacing w:val="-12"/>
          <w:kern w:val="0"/>
          <w:sz w:val="24"/>
        </w:rPr>
        <w:t xml:space="preserve"> </w:t>
      </w:r>
      <w:r w:rsidRPr="00A574B6">
        <w:rPr>
          <w:rFonts w:ascii="Cambria" w:eastAsia="Cambria" w:hAnsi="Cambria" w:cs="Cambria"/>
          <w:kern w:val="0"/>
          <w:sz w:val="24"/>
        </w:rPr>
        <w:t>Planın</w:t>
      </w:r>
      <w:r w:rsidRPr="00A574B6">
        <w:rPr>
          <w:rFonts w:ascii="Cambria" w:eastAsia="Cambria" w:hAnsi="Cambria" w:cs="Cambria"/>
          <w:spacing w:val="-6"/>
          <w:kern w:val="0"/>
          <w:sz w:val="24"/>
        </w:rPr>
        <w:t xml:space="preserve"> </w:t>
      </w:r>
      <w:r w:rsidRPr="00A574B6">
        <w:rPr>
          <w:rFonts w:ascii="Cambria" w:eastAsia="Cambria" w:hAnsi="Cambria" w:cs="Cambria"/>
          <w:kern w:val="0"/>
          <w:sz w:val="24"/>
        </w:rPr>
        <w:t xml:space="preserve">Değerlendirilmesi </w:t>
      </w:r>
      <w:proofErr w:type="gramStart"/>
      <w:r w:rsidRPr="00A574B6">
        <w:rPr>
          <w:rFonts w:ascii="Cambria" w:eastAsia="Cambria" w:hAnsi="Cambria" w:cs="Cambria"/>
          <w:kern w:val="0"/>
          <w:sz w:val="24"/>
        </w:rPr>
        <w:t>2.3</w:t>
      </w:r>
      <w:proofErr w:type="gramEnd"/>
      <w:r w:rsidRPr="00A574B6">
        <w:rPr>
          <w:rFonts w:ascii="Cambria" w:eastAsia="Cambria" w:hAnsi="Cambria" w:cs="Cambria"/>
          <w:kern w:val="0"/>
          <w:sz w:val="24"/>
        </w:rPr>
        <w:t>.</w:t>
      </w:r>
      <w:r w:rsidRPr="00A574B6">
        <w:rPr>
          <w:rFonts w:ascii="Cambria" w:eastAsia="Cambria" w:hAnsi="Cambria" w:cs="Cambria"/>
          <w:kern w:val="0"/>
          <w:sz w:val="24"/>
        </w:rPr>
        <w:tab/>
        <w:t>Mevzuat</w:t>
      </w:r>
      <w:r w:rsidRPr="00A574B6">
        <w:rPr>
          <w:rFonts w:ascii="Cambria" w:eastAsia="Cambria" w:hAnsi="Cambria" w:cs="Cambria"/>
          <w:spacing w:val="-7"/>
          <w:kern w:val="0"/>
          <w:sz w:val="24"/>
        </w:rPr>
        <w:t xml:space="preserve"> </w:t>
      </w:r>
      <w:r w:rsidRPr="00A574B6">
        <w:rPr>
          <w:rFonts w:ascii="Cambria" w:eastAsia="Cambria" w:hAnsi="Cambria" w:cs="Cambria"/>
          <w:kern w:val="0"/>
          <w:sz w:val="24"/>
        </w:rPr>
        <w:t>Analizi</w:t>
      </w:r>
    </w:p>
    <w:p w14:paraId="0C608A47" w14:textId="77777777" w:rsidR="00A574B6" w:rsidRPr="00A574B6" w:rsidRDefault="00A574B6" w:rsidP="00A574B6">
      <w:pPr>
        <w:widowControl w:val="0"/>
        <w:numPr>
          <w:ilvl w:val="1"/>
          <w:numId w:val="31"/>
        </w:numPr>
        <w:tabs>
          <w:tab w:val="left" w:pos="1426"/>
          <w:tab w:val="left" w:pos="1829"/>
        </w:tabs>
        <w:autoSpaceDE w:val="0"/>
        <w:autoSpaceDN w:val="0"/>
        <w:spacing w:before="2" w:after="0" w:line="281" w:lineRule="exact"/>
        <w:ind w:firstLine="0"/>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Üst Politika Belgelerinin</w:t>
      </w:r>
      <w:r w:rsidRPr="00A574B6">
        <w:rPr>
          <w:rFonts w:ascii="Cambria" w:eastAsia="Cambria" w:hAnsi="Cambria" w:cs="Cambria"/>
          <w:spacing w:val="-14"/>
          <w:kern w:val="0"/>
          <w:sz w:val="24"/>
        </w:rPr>
        <w:t xml:space="preserve"> </w:t>
      </w:r>
      <w:r w:rsidRPr="00A574B6">
        <w:rPr>
          <w:rFonts w:ascii="Cambria" w:eastAsia="Cambria" w:hAnsi="Cambria" w:cs="Cambria"/>
          <w:kern w:val="0"/>
          <w:sz w:val="24"/>
        </w:rPr>
        <w:t>Analizi</w:t>
      </w:r>
    </w:p>
    <w:p w14:paraId="6EA570B9" w14:textId="77777777" w:rsidR="00A574B6" w:rsidRPr="00A574B6" w:rsidRDefault="00A574B6" w:rsidP="00A574B6">
      <w:pPr>
        <w:widowControl w:val="0"/>
        <w:numPr>
          <w:ilvl w:val="1"/>
          <w:numId w:val="31"/>
        </w:numPr>
        <w:tabs>
          <w:tab w:val="left" w:pos="1426"/>
          <w:tab w:val="left" w:pos="1829"/>
        </w:tabs>
        <w:autoSpaceDE w:val="0"/>
        <w:autoSpaceDN w:val="0"/>
        <w:spacing w:after="0" w:line="240" w:lineRule="auto"/>
        <w:ind w:right="2900" w:firstLine="0"/>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Faaliyet Alanları ile Ürün ve</w:t>
      </w:r>
      <w:r w:rsidRPr="00A574B6">
        <w:rPr>
          <w:rFonts w:ascii="Cambria" w:eastAsia="Cambria" w:hAnsi="Cambria" w:cs="Cambria"/>
          <w:spacing w:val="-18"/>
          <w:kern w:val="0"/>
          <w:sz w:val="24"/>
        </w:rPr>
        <w:t xml:space="preserve"> </w:t>
      </w:r>
      <w:r w:rsidRPr="00A574B6">
        <w:rPr>
          <w:rFonts w:ascii="Cambria" w:eastAsia="Cambria" w:hAnsi="Cambria" w:cs="Cambria"/>
          <w:kern w:val="0"/>
          <w:sz w:val="24"/>
        </w:rPr>
        <w:t>Hizmetlerin</w:t>
      </w:r>
      <w:r w:rsidRPr="00A574B6">
        <w:rPr>
          <w:rFonts w:ascii="Cambria" w:eastAsia="Cambria" w:hAnsi="Cambria" w:cs="Cambria"/>
          <w:spacing w:val="-4"/>
          <w:kern w:val="0"/>
          <w:sz w:val="24"/>
        </w:rPr>
        <w:t xml:space="preserve"> </w:t>
      </w:r>
      <w:r w:rsidRPr="00A574B6">
        <w:rPr>
          <w:rFonts w:ascii="Cambria" w:eastAsia="Cambria" w:hAnsi="Cambria" w:cs="Cambria"/>
          <w:kern w:val="0"/>
          <w:sz w:val="24"/>
        </w:rPr>
        <w:t xml:space="preserve">Belirlenmesi </w:t>
      </w:r>
      <w:proofErr w:type="gramStart"/>
      <w:r w:rsidRPr="00A574B6">
        <w:rPr>
          <w:rFonts w:ascii="Cambria" w:eastAsia="Cambria" w:hAnsi="Cambria" w:cs="Cambria"/>
          <w:kern w:val="0"/>
          <w:sz w:val="24"/>
        </w:rPr>
        <w:t>2.6</w:t>
      </w:r>
      <w:proofErr w:type="gramEnd"/>
      <w:r w:rsidRPr="00A574B6">
        <w:rPr>
          <w:rFonts w:ascii="Cambria" w:eastAsia="Cambria" w:hAnsi="Cambria" w:cs="Cambria"/>
          <w:kern w:val="0"/>
          <w:sz w:val="24"/>
        </w:rPr>
        <w:t>.</w:t>
      </w:r>
      <w:r w:rsidRPr="00A574B6">
        <w:rPr>
          <w:rFonts w:ascii="Cambria" w:eastAsia="Cambria" w:hAnsi="Cambria" w:cs="Cambria"/>
          <w:kern w:val="0"/>
          <w:sz w:val="24"/>
        </w:rPr>
        <w:tab/>
        <w:t>Paydaş</w:t>
      </w:r>
      <w:r w:rsidRPr="00A574B6">
        <w:rPr>
          <w:rFonts w:ascii="Cambria" w:eastAsia="Cambria" w:hAnsi="Cambria" w:cs="Cambria"/>
          <w:spacing w:val="-8"/>
          <w:kern w:val="0"/>
          <w:sz w:val="24"/>
        </w:rPr>
        <w:t xml:space="preserve"> </w:t>
      </w:r>
      <w:r w:rsidRPr="00A574B6">
        <w:rPr>
          <w:rFonts w:ascii="Cambria" w:eastAsia="Cambria" w:hAnsi="Cambria" w:cs="Cambria"/>
          <w:kern w:val="0"/>
          <w:sz w:val="24"/>
        </w:rPr>
        <w:t>Analizi</w:t>
      </w:r>
    </w:p>
    <w:p w14:paraId="5BE26C7B" w14:textId="77777777" w:rsidR="00A574B6" w:rsidRPr="00A574B6" w:rsidRDefault="00A574B6" w:rsidP="00A574B6">
      <w:pPr>
        <w:widowControl w:val="0"/>
        <w:numPr>
          <w:ilvl w:val="1"/>
          <w:numId w:val="32"/>
        </w:numPr>
        <w:tabs>
          <w:tab w:val="left" w:pos="1426"/>
          <w:tab w:val="left" w:pos="1829"/>
        </w:tabs>
        <w:autoSpaceDE w:val="0"/>
        <w:autoSpaceDN w:val="0"/>
        <w:spacing w:after="0" w:line="281" w:lineRule="exact"/>
        <w:ind w:hanging="316"/>
        <w:rPr>
          <w:rFonts w:ascii="Cambria" w:eastAsia="Cambria" w:hAnsi="Cambria" w:cs="Cambria"/>
          <w:kern w:val="0"/>
          <w:sz w:val="24"/>
        </w:rPr>
      </w:pPr>
      <w:r w:rsidRPr="00A574B6">
        <w:rPr>
          <w:rFonts w:ascii="Cambria" w:eastAsia="Cambria" w:hAnsi="Cambria" w:cs="Cambria"/>
          <w:kern w:val="0"/>
          <w:sz w:val="24"/>
        </w:rPr>
        <w:t>.</w:t>
      </w:r>
      <w:r w:rsidRPr="00A574B6">
        <w:rPr>
          <w:rFonts w:ascii="Cambria" w:eastAsia="Cambria" w:hAnsi="Cambria" w:cs="Cambria"/>
          <w:kern w:val="0"/>
          <w:sz w:val="24"/>
        </w:rPr>
        <w:tab/>
        <w:t>Kuruluş İçi</w:t>
      </w:r>
      <w:r w:rsidRPr="00A574B6">
        <w:rPr>
          <w:rFonts w:ascii="Cambria" w:eastAsia="Cambria" w:hAnsi="Cambria" w:cs="Cambria"/>
          <w:spacing w:val="-8"/>
          <w:kern w:val="0"/>
          <w:sz w:val="24"/>
        </w:rPr>
        <w:t xml:space="preserve"> </w:t>
      </w:r>
      <w:r w:rsidRPr="00A574B6">
        <w:rPr>
          <w:rFonts w:ascii="Cambria" w:eastAsia="Cambria" w:hAnsi="Cambria" w:cs="Cambria"/>
          <w:kern w:val="0"/>
          <w:sz w:val="24"/>
        </w:rPr>
        <w:t>Analiz</w:t>
      </w:r>
    </w:p>
    <w:p w14:paraId="18688D84" w14:textId="77777777" w:rsidR="00A574B6" w:rsidRPr="00A574B6" w:rsidRDefault="00A574B6" w:rsidP="00A574B6">
      <w:pPr>
        <w:widowControl w:val="0"/>
        <w:numPr>
          <w:ilvl w:val="2"/>
          <w:numId w:val="32"/>
        </w:numPr>
        <w:tabs>
          <w:tab w:val="left" w:pos="2082"/>
        </w:tabs>
        <w:autoSpaceDE w:val="0"/>
        <w:autoSpaceDN w:val="0"/>
        <w:spacing w:before="119" w:after="0" w:line="240" w:lineRule="auto"/>
        <w:ind w:right="6338" w:firstLine="0"/>
        <w:rPr>
          <w:rFonts w:ascii="Cambria" w:eastAsia="Cambria" w:hAnsi="Cambria" w:cs="Cambria"/>
          <w:kern w:val="0"/>
          <w:sz w:val="24"/>
        </w:rPr>
      </w:pPr>
      <w:r w:rsidRPr="00A574B6">
        <w:rPr>
          <w:rFonts w:ascii="Cambria" w:eastAsia="Cambria" w:hAnsi="Cambria" w:cs="Cambria"/>
          <w:kern w:val="0"/>
          <w:sz w:val="24"/>
        </w:rPr>
        <w:t>Teşkilat Yapısı 2.7.2.İnsan Kaynakları 2.7.3.Teknolojik Düzey 2.7.4.Mali Kaynaklar 2.7.5.İstatistiki</w:t>
      </w:r>
      <w:r w:rsidRPr="00A574B6">
        <w:rPr>
          <w:rFonts w:ascii="Cambria" w:eastAsia="Cambria" w:hAnsi="Cambria" w:cs="Cambria"/>
          <w:spacing w:val="-8"/>
          <w:kern w:val="0"/>
          <w:sz w:val="24"/>
        </w:rPr>
        <w:t xml:space="preserve"> </w:t>
      </w:r>
      <w:r w:rsidRPr="00A574B6">
        <w:rPr>
          <w:rFonts w:ascii="Cambria" w:eastAsia="Cambria" w:hAnsi="Cambria" w:cs="Cambria"/>
          <w:kern w:val="0"/>
          <w:sz w:val="24"/>
        </w:rPr>
        <w:t>Veriler</w:t>
      </w:r>
    </w:p>
    <w:p w14:paraId="7E09CAD4" w14:textId="77777777" w:rsidR="00A574B6" w:rsidRPr="00A574B6" w:rsidRDefault="00A574B6" w:rsidP="00A574B6">
      <w:pPr>
        <w:widowControl w:val="0"/>
        <w:numPr>
          <w:ilvl w:val="1"/>
          <w:numId w:val="33"/>
        </w:numPr>
        <w:tabs>
          <w:tab w:val="left" w:pos="1268"/>
        </w:tabs>
        <w:autoSpaceDE w:val="0"/>
        <w:autoSpaceDN w:val="0"/>
        <w:spacing w:before="2" w:after="0" w:line="240" w:lineRule="auto"/>
        <w:ind w:right="1015" w:firstLine="686"/>
        <w:rPr>
          <w:rFonts w:ascii="Cambria" w:eastAsia="Cambria" w:hAnsi="Cambria" w:cs="Cambria"/>
          <w:kern w:val="0"/>
          <w:sz w:val="24"/>
        </w:rPr>
      </w:pPr>
      <w:r w:rsidRPr="00A574B6">
        <w:rPr>
          <w:rFonts w:ascii="Cambria" w:eastAsia="Cambria" w:hAnsi="Cambria" w:cs="Cambria"/>
          <w:kern w:val="0"/>
          <w:sz w:val="24"/>
        </w:rPr>
        <w:t>Dış Çevre Analizi (Politik, Ekonomik, Sosyal, Teknolojik, Yasal ve Çevresel Çevre Analizi</w:t>
      </w:r>
      <w:r w:rsidRPr="00A574B6">
        <w:rPr>
          <w:rFonts w:ascii="Cambria" w:eastAsia="Cambria" w:hAnsi="Cambria" w:cs="Cambria"/>
          <w:spacing w:val="-6"/>
          <w:kern w:val="0"/>
          <w:sz w:val="24"/>
        </w:rPr>
        <w:t xml:space="preserve"> </w:t>
      </w:r>
      <w:r w:rsidRPr="00A574B6">
        <w:rPr>
          <w:rFonts w:ascii="Cambria" w:eastAsia="Cambria" w:hAnsi="Cambria" w:cs="Cambria"/>
          <w:kern w:val="0"/>
          <w:sz w:val="24"/>
        </w:rPr>
        <w:t>-PESTLE)</w:t>
      </w:r>
    </w:p>
    <w:p w14:paraId="58B72AF7" w14:textId="77777777" w:rsidR="00A574B6" w:rsidRPr="00A574B6" w:rsidRDefault="00A574B6" w:rsidP="00A574B6">
      <w:pPr>
        <w:widowControl w:val="0"/>
        <w:numPr>
          <w:ilvl w:val="1"/>
          <w:numId w:val="33"/>
        </w:numPr>
        <w:tabs>
          <w:tab w:val="left" w:pos="1223"/>
        </w:tabs>
        <w:autoSpaceDE w:val="0"/>
        <w:autoSpaceDN w:val="0"/>
        <w:spacing w:before="119" w:after="0" w:line="338" w:lineRule="auto"/>
        <w:ind w:left="804" w:right="2742" w:firstLine="0"/>
        <w:rPr>
          <w:rFonts w:ascii="Cambria" w:eastAsia="Cambria" w:hAnsi="Cambria" w:cs="Cambria"/>
          <w:kern w:val="0"/>
          <w:sz w:val="24"/>
        </w:rPr>
      </w:pPr>
      <w:r w:rsidRPr="00A574B6">
        <w:rPr>
          <w:rFonts w:ascii="Cambria" w:eastAsia="Cambria" w:hAnsi="Cambria" w:cs="Cambria"/>
          <w:kern w:val="0"/>
          <w:sz w:val="24"/>
        </w:rPr>
        <w:t>Güçlü ve Zayıf Yönler ile Fırsatlar ve Tehditler (GZFT) Analizi 2.10.Tespit ve İhtiyaçların</w:t>
      </w:r>
      <w:r w:rsidRPr="00A574B6">
        <w:rPr>
          <w:rFonts w:ascii="Cambria" w:eastAsia="Cambria" w:hAnsi="Cambria" w:cs="Cambria"/>
          <w:spacing w:val="-15"/>
          <w:kern w:val="0"/>
          <w:sz w:val="24"/>
        </w:rPr>
        <w:t xml:space="preserve"> </w:t>
      </w:r>
      <w:r w:rsidRPr="00A574B6">
        <w:rPr>
          <w:rFonts w:ascii="Cambria" w:eastAsia="Cambria" w:hAnsi="Cambria" w:cs="Cambria"/>
          <w:kern w:val="0"/>
          <w:sz w:val="24"/>
        </w:rPr>
        <w:t>Belirlenmesi</w:t>
      </w:r>
    </w:p>
    <w:p w14:paraId="05F81AA1" w14:textId="77777777" w:rsidR="00A574B6" w:rsidRPr="00A574B6" w:rsidRDefault="00A574B6" w:rsidP="00A574B6">
      <w:pPr>
        <w:widowControl w:val="0"/>
        <w:numPr>
          <w:ilvl w:val="0"/>
          <w:numId w:val="30"/>
        </w:numPr>
        <w:tabs>
          <w:tab w:val="left" w:pos="685"/>
        </w:tabs>
        <w:autoSpaceDE w:val="0"/>
        <w:autoSpaceDN w:val="0"/>
        <w:spacing w:before="3" w:after="0" w:line="338" w:lineRule="auto"/>
        <w:ind w:left="804" w:right="7446" w:hanging="369"/>
        <w:jc w:val="left"/>
        <w:rPr>
          <w:rFonts w:ascii="Cambria" w:eastAsia="Cambria" w:hAnsi="Cambria" w:cs="Cambria"/>
          <w:kern w:val="0"/>
          <w:sz w:val="24"/>
        </w:rPr>
      </w:pPr>
      <w:r w:rsidRPr="00A574B6">
        <w:rPr>
          <w:rFonts w:ascii="Cambria" w:eastAsia="Cambria" w:hAnsi="Cambria" w:cs="Cambria"/>
          <w:b/>
          <w:kern w:val="0"/>
          <w:sz w:val="24"/>
        </w:rPr>
        <w:t xml:space="preserve">GELECEĞE BAKIŞ </w:t>
      </w:r>
      <w:proofErr w:type="gramStart"/>
      <w:r w:rsidRPr="00A574B6">
        <w:rPr>
          <w:rFonts w:ascii="Cambria" w:eastAsia="Cambria" w:hAnsi="Cambria" w:cs="Cambria"/>
          <w:kern w:val="0"/>
          <w:sz w:val="24"/>
        </w:rPr>
        <w:t>3.1</w:t>
      </w:r>
      <w:proofErr w:type="gramEnd"/>
      <w:r w:rsidRPr="00A574B6">
        <w:rPr>
          <w:rFonts w:ascii="Cambria" w:eastAsia="Cambria" w:hAnsi="Cambria" w:cs="Cambria"/>
          <w:kern w:val="0"/>
          <w:sz w:val="24"/>
        </w:rPr>
        <w:t>.Misyon 3.2.Vizyon 3.3.Temel</w:t>
      </w:r>
      <w:r w:rsidRPr="00A574B6">
        <w:rPr>
          <w:rFonts w:ascii="Cambria" w:eastAsia="Cambria" w:hAnsi="Cambria" w:cs="Cambria"/>
          <w:spacing w:val="-4"/>
          <w:kern w:val="0"/>
          <w:sz w:val="24"/>
        </w:rPr>
        <w:t xml:space="preserve"> </w:t>
      </w:r>
      <w:r w:rsidRPr="00A574B6">
        <w:rPr>
          <w:rFonts w:ascii="Cambria" w:eastAsia="Cambria" w:hAnsi="Cambria" w:cs="Cambria"/>
          <w:kern w:val="0"/>
          <w:sz w:val="24"/>
        </w:rPr>
        <w:t>Değerler</w:t>
      </w:r>
    </w:p>
    <w:p w14:paraId="1A223E40" w14:textId="77777777" w:rsidR="00A574B6" w:rsidRPr="00A574B6" w:rsidRDefault="00A574B6" w:rsidP="00A574B6">
      <w:pPr>
        <w:widowControl w:val="0"/>
        <w:numPr>
          <w:ilvl w:val="0"/>
          <w:numId w:val="30"/>
        </w:numPr>
        <w:tabs>
          <w:tab w:val="left" w:pos="844"/>
        </w:tabs>
        <w:autoSpaceDE w:val="0"/>
        <w:autoSpaceDN w:val="0"/>
        <w:spacing w:before="3" w:after="0" w:line="240" w:lineRule="auto"/>
        <w:ind w:left="843" w:hanging="303"/>
        <w:jc w:val="left"/>
        <w:outlineLvl w:val="4"/>
        <w:rPr>
          <w:rFonts w:ascii="Cambria" w:eastAsia="Cambria" w:hAnsi="Cambria" w:cs="Cambria"/>
          <w:b/>
          <w:bCs/>
          <w:kern w:val="0"/>
          <w:sz w:val="24"/>
          <w:szCs w:val="24"/>
        </w:rPr>
      </w:pPr>
      <w:r w:rsidRPr="00A574B6">
        <w:rPr>
          <w:rFonts w:ascii="Cambria" w:eastAsia="Cambria" w:hAnsi="Cambria" w:cs="Cambria"/>
          <w:b/>
          <w:bCs/>
          <w:kern w:val="0"/>
          <w:sz w:val="24"/>
          <w:szCs w:val="24"/>
        </w:rPr>
        <w:t>AMAÇ, HEDEF VE STRATEJİLERİN</w:t>
      </w:r>
      <w:r w:rsidRPr="00A574B6">
        <w:rPr>
          <w:rFonts w:ascii="Cambria" w:eastAsia="Cambria" w:hAnsi="Cambria" w:cs="Cambria"/>
          <w:b/>
          <w:bCs/>
          <w:spacing w:val="-16"/>
          <w:kern w:val="0"/>
          <w:sz w:val="24"/>
          <w:szCs w:val="24"/>
        </w:rPr>
        <w:t xml:space="preserve"> </w:t>
      </w:r>
      <w:r w:rsidRPr="00A574B6">
        <w:rPr>
          <w:rFonts w:ascii="Cambria" w:eastAsia="Cambria" w:hAnsi="Cambria" w:cs="Cambria"/>
          <w:b/>
          <w:bCs/>
          <w:kern w:val="0"/>
          <w:sz w:val="24"/>
          <w:szCs w:val="24"/>
        </w:rPr>
        <w:t>BELİRLENMESİ</w:t>
      </w:r>
    </w:p>
    <w:p w14:paraId="2EBAD3B9" w14:textId="54E94A42" w:rsidR="00A574B6" w:rsidRPr="00A574B6" w:rsidRDefault="00A574B6" w:rsidP="00A574B6">
      <w:pPr>
        <w:widowControl w:val="0"/>
        <w:numPr>
          <w:ilvl w:val="1"/>
          <w:numId w:val="34"/>
        </w:numPr>
        <w:tabs>
          <w:tab w:val="left" w:pos="1276"/>
        </w:tabs>
        <w:autoSpaceDE w:val="0"/>
        <w:autoSpaceDN w:val="0"/>
        <w:spacing w:before="119" w:after="0" w:line="281" w:lineRule="exact"/>
        <w:rPr>
          <w:rFonts w:ascii="Cambria" w:eastAsia="Cambria" w:hAnsi="Cambria" w:cs="Cambria"/>
          <w:kern w:val="0"/>
          <w:sz w:val="24"/>
        </w:rPr>
      </w:pPr>
      <w:r w:rsidRPr="00A574B6">
        <w:rPr>
          <w:rFonts w:ascii="Cambria" w:eastAsia="Cambria" w:hAnsi="Cambria" w:cs="Cambria"/>
          <w:kern w:val="0"/>
          <w:sz w:val="24"/>
        </w:rPr>
        <w:t>Amaçlar</w:t>
      </w:r>
      <w:r w:rsidR="009D69DD">
        <w:rPr>
          <w:rFonts w:ascii="Cambria" w:eastAsia="Cambria" w:hAnsi="Cambria" w:cs="Cambria"/>
          <w:kern w:val="0"/>
          <w:sz w:val="24"/>
        </w:rPr>
        <w:t xml:space="preserve"> ve Hedefler</w:t>
      </w:r>
    </w:p>
    <w:p w14:paraId="0A624C8B" w14:textId="77777777" w:rsidR="00A574B6" w:rsidRPr="00A574B6" w:rsidRDefault="00A574B6" w:rsidP="00A574B6">
      <w:pPr>
        <w:widowControl w:val="0"/>
        <w:numPr>
          <w:ilvl w:val="1"/>
          <w:numId w:val="34"/>
        </w:numPr>
        <w:tabs>
          <w:tab w:val="left" w:pos="1276"/>
        </w:tabs>
        <w:autoSpaceDE w:val="0"/>
        <w:autoSpaceDN w:val="0"/>
        <w:spacing w:after="0" w:line="281" w:lineRule="exact"/>
        <w:rPr>
          <w:rFonts w:ascii="Cambria" w:eastAsia="Cambria" w:hAnsi="Cambria" w:cs="Cambria"/>
          <w:kern w:val="0"/>
          <w:sz w:val="24"/>
        </w:rPr>
      </w:pPr>
      <w:r w:rsidRPr="00A574B6">
        <w:rPr>
          <w:rFonts w:ascii="Cambria" w:eastAsia="Cambria" w:hAnsi="Cambria" w:cs="Cambria"/>
          <w:kern w:val="0"/>
          <w:sz w:val="24"/>
        </w:rPr>
        <w:t>Performans</w:t>
      </w:r>
      <w:r w:rsidRPr="00A574B6">
        <w:rPr>
          <w:rFonts w:ascii="Cambria" w:eastAsia="Cambria" w:hAnsi="Cambria" w:cs="Cambria"/>
          <w:spacing w:val="-10"/>
          <w:kern w:val="0"/>
          <w:sz w:val="24"/>
        </w:rPr>
        <w:t xml:space="preserve"> </w:t>
      </w:r>
      <w:r w:rsidRPr="00A574B6">
        <w:rPr>
          <w:rFonts w:ascii="Cambria" w:eastAsia="Cambria" w:hAnsi="Cambria" w:cs="Cambria"/>
          <w:kern w:val="0"/>
          <w:sz w:val="24"/>
        </w:rPr>
        <w:t>Göstergeleri</w:t>
      </w:r>
    </w:p>
    <w:p w14:paraId="781F2757" w14:textId="10E60DCE" w:rsidR="00A574B6" w:rsidRPr="00A574B6" w:rsidRDefault="009D69DD" w:rsidP="00A574B6">
      <w:pPr>
        <w:widowControl w:val="0"/>
        <w:numPr>
          <w:ilvl w:val="1"/>
          <w:numId w:val="34"/>
        </w:numPr>
        <w:tabs>
          <w:tab w:val="left" w:pos="1276"/>
        </w:tabs>
        <w:autoSpaceDE w:val="0"/>
        <w:autoSpaceDN w:val="0"/>
        <w:spacing w:after="0" w:line="281" w:lineRule="exact"/>
        <w:rPr>
          <w:rFonts w:ascii="Cambria" w:eastAsia="Cambria" w:hAnsi="Cambria" w:cs="Cambria"/>
          <w:kern w:val="0"/>
          <w:sz w:val="24"/>
        </w:rPr>
      </w:pPr>
      <w:r>
        <w:rPr>
          <w:rFonts w:ascii="Cambria" w:eastAsia="Cambria" w:hAnsi="Cambria" w:cs="Cambria"/>
          <w:kern w:val="0"/>
          <w:sz w:val="24"/>
        </w:rPr>
        <w:t>Eylemler</w:t>
      </w:r>
    </w:p>
    <w:p w14:paraId="5E35334F" w14:textId="77777777" w:rsidR="00A574B6" w:rsidRPr="00A574B6" w:rsidRDefault="00A574B6" w:rsidP="00A574B6">
      <w:pPr>
        <w:widowControl w:val="0"/>
        <w:numPr>
          <w:ilvl w:val="1"/>
          <w:numId w:val="34"/>
        </w:numPr>
        <w:tabs>
          <w:tab w:val="left" w:pos="1276"/>
        </w:tabs>
        <w:autoSpaceDE w:val="0"/>
        <w:autoSpaceDN w:val="0"/>
        <w:spacing w:before="2" w:after="0" w:line="240" w:lineRule="auto"/>
        <w:rPr>
          <w:rFonts w:ascii="Cambria" w:eastAsia="Cambria" w:hAnsi="Cambria" w:cs="Cambria"/>
          <w:kern w:val="0"/>
          <w:sz w:val="24"/>
        </w:rPr>
      </w:pPr>
      <w:proofErr w:type="spellStart"/>
      <w:r w:rsidRPr="00A574B6">
        <w:rPr>
          <w:rFonts w:ascii="Cambria" w:eastAsia="Cambria" w:hAnsi="Cambria" w:cs="Cambria"/>
          <w:kern w:val="0"/>
          <w:sz w:val="24"/>
        </w:rPr>
        <w:t>Maliyetlendirme</w:t>
      </w:r>
      <w:proofErr w:type="spellEnd"/>
    </w:p>
    <w:p w14:paraId="39FE3D88" w14:textId="77777777" w:rsidR="00A574B6" w:rsidRPr="00A574B6" w:rsidRDefault="00A574B6" w:rsidP="00A574B6">
      <w:pPr>
        <w:widowControl w:val="0"/>
        <w:autoSpaceDE w:val="0"/>
        <w:autoSpaceDN w:val="0"/>
        <w:spacing w:before="10" w:after="0" w:line="240" w:lineRule="auto"/>
        <w:rPr>
          <w:rFonts w:ascii="Cambria" w:eastAsia="Cambria" w:hAnsi="Cambria" w:cs="Cambria"/>
          <w:kern w:val="0"/>
          <w:sz w:val="23"/>
          <w:szCs w:val="24"/>
        </w:rPr>
      </w:pPr>
    </w:p>
    <w:p w14:paraId="698B7075" w14:textId="77777777" w:rsidR="00A574B6" w:rsidRDefault="00A574B6" w:rsidP="00A574B6">
      <w:pPr>
        <w:widowControl w:val="0"/>
        <w:numPr>
          <w:ilvl w:val="0"/>
          <w:numId w:val="30"/>
        </w:numPr>
        <w:tabs>
          <w:tab w:val="left" w:pos="896"/>
        </w:tabs>
        <w:autoSpaceDE w:val="0"/>
        <w:autoSpaceDN w:val="0"/>
        <w:spacing w:after="0" w:line="240" w:lineRule="auto"/>
        <w:ind w:left="896" w:hanging="250"/>
        <w:jc w:val="left"/>
        <w:outlineLvl w:val="4"/>
        <w:rPr>
          <w:rFonts w:ascii="Cambria" w:eastAsia="Cambria" w:hAnsi="Cambria" w:cs="Cambria"/>
          <w:b/>
          <w:bCs/>
          <w:kern w:val="0"/>
          <w:sz w:val="24"/>
          <w:szCs w:val="24"/>
        </w:rPr>
      </w:pPr>
      <w:r w:rsidRPr="00A574B6">
        <w:rPr>
          <w:rFonts w:ascii="Cambria" w:eastAsia="Cambria" w:hAnsi="Cambria" w:cs="Cambria"/>
          <w:b/>
          <w:bCs/>
          <w:kern w:val="0"/>
          <w:sz w:val="24"/>
          <w:szCs w:val="24"/>
        </w:rPr>
        <w:t>İZLEME VE</w:t>
      </w:r>
      <w:r w:rsidRPr="00A574B6">
        <w:rPr>
          <w:rFonts w:ascii="Cambria" w:eastAsia="Cambria" w:hAnsi="Cambria" w:cs="Cambria"/>
          <w:b/>
          <w:bCs/>
          <w:spacing w:val="-8"/>
          <w:kern w:val="0"/>
          <w:sz w:val="24"/>
          <w:szCs w:val="24"/>
        </w:rPr>
        <w:t xml:space="preserve"> </w:t>
      </w:r>
      <w:r w:rsidRPr="00A574B6">
        <w:rPr>
          <w:rFonts w:ascii="Cambria" w:eastAsia="Cambria" w:hAnsi="Cambria" w:cs="Cambria"/>
          <w:b/>
          <w:bCs/>
          <w:kern w:val="0"/>
          <w:sz w:val="24"/>
          <w:szCs w:val="24"/>
        </w:rPr>
        <w:t>DEĞERLENDİRME</w:t>
      </w:r>
    </w:p>
    <w:p w14:paraId="1D3AE6D4" w14:textId="3D3FE4FF" w:rsidR="009D69DD" w:rsidRDefault="009D69DD" w:rsidP="009D69DD">
      <w:pPr>
        <w:widowControl w:val="0"/>
        <w:tabs>
          <w:tab w:val="left" w:pos="896"/>
        </w:tabs>
        <w:autoSpaceDE w:val="0"/>
        <w:autoSpaceDN w:val="0"/>
        <w:spacing w:after="0" w:line="240" w:lineRule="auto"/>
        <w:ind w:left="646"/>
        <w:outlineLvl w:val="4"/>
        <w:rPr>
          <w:rFonts w:ascii="Cambria" w:eastAsia="Cambria" w:hAnsi="Cambria" w:cs="Cambria"/>
          <w:b/>
          <w:bCs/>
          <w:kern w:val="0"/>
          <w:sz w:val="24"/>
          <w:szCs w:val="24"/>
        </w:rPr>
      </w:pPr>
      <w:r>
        <w:rPr>
          <w:rFonts w:ascii="Cambria" w:eastAsia="Cambria" w:hAnsi="Cambria" w:cs="Cambria"/>
          <w:b/>
          <w:bCs/>
          <w:kern w:val="0"/>
          <w:sz w:val="24"/>
          <w:szCs w:val="24"/>
        </w:rPr>
        <w:t xml:space="preserve">    5.1.</w:t>
      </w:r>
      <w:r w:rsidRPr="009D69DD">
        <w:t xml:space="preserve"> </w:t>
      </w:r>
      <w:r w:rsidRPr="00430CA3">
        <w:rPr>
          <w:rFonts w:ascii="Cambria" w:eastAsia="Cambria" w:hAnsi="Cambria" w:cs="Cambria"/>
          <w:bCs/>
          <w:kern w:val="0"/>
          <w:sz w:val="24"/>
          <w:szCs w:val="24"/>
        </w:rPr>
        <w:t>İzleme Değerlendirme Süreci</w:t>
      </w:r>
    </w:p>
    <w:p w14:paraId="5740D0C5" w14:textId="62189CCE" w:rsidR="009D69DD" w:rsidRPr="00A574B6" w:rsidRDefault="009D69DD" w:rsidP="009D69DD">
      <w:pPr>
        <w:widowControl w:val="0"/>
        <w:tabs>
          <w:tab w:val="left" w:pos="896"/>
        </w:tabs>
        <w:autoSpaceDE w:val="0"/>
        <w:autoSpaceDN w:val="0"/>
        <w:spacing w:after="0" w:line="240" w:lineRule="auto"/>
        <w:ind w:left="646"/>
        <w:outlineLvl w:val="4"/>
        <w:rPr>
          <w:rFonts w:ascii="Cambria" w:eastAsia="Cambria" w:hAnsi="Cambria" w:cs="Cambria"/>
          <w:b/>
          <w:bCs/>
          <w:kern w:val="0"/>
          <w:sz w:val="24"/>
          <w:szCs w:val="24"/>
        </w:rPr>
      </w:pPr>
      <w:r>
        <w:rPr>
          <w:rFonts w:ascii="Cambria" w:eastAsia="Cambria" w:hAnsi="Cambria" w:cs="Cambria"/>
          <w:b/>
          <w:bCs/>
          <w:kern w:val="0"/>
          <w:sz w:val="24"/>
          <w:szCs w:val="24"/>
        </w:rPr>
        <w:t xml:space="preserve">    5.2. </w:t>
      </w:r>
      <w:r w:rsidRPr="00430CA3">
        <w:rPr>
          <w:rFonts w:ascii="Cambria" w:eastAsia="Cambria" w:hAnsi="Cambria" w:cs="Cambria"/>
          <w:bCs/>
          <w:kern w:val="0"/>
          <w:sz w:val="24"/>
          <w:szCs w:val="24"/>
        </w:rPr>
        <w:t>Kısaltmalar</w:t>
      </w:r>
    </w:p>
    <w:p w14:paraId="666E7B03" w14:textId="77777777" w:rsidR="003F5AB6" w:rsidRDefault="003F5AB6" w:rsidP="003F5AB6">
      <w:pPr>
        <w:rPr>
          <w:rFonts w:ascii="Cambria" w:eastAsia="Cambria" w:hAnsi="Cambria" w:cs="Cambria"/>
          <w:b/>
          <w:kern w:val="0"/>
          <w:sz w:val="24"/>
        </w:rPr>
      </w:pPr>
    </w:p>
    <w:p w14:paraId="14D2A8E3" w14:textId="77777777" w:rsidR="009D69DD" w:rsidRPr="001654CD" w:rsidRDefault="009D69DD" w:rsidP="003F5AB6">
      <w:pPr>
        <w:rPr>
          <w:rFonts w:ascii="Cambria" w:hAnsi="Cambria"/>
          <w:sz w:val="24"/>
        </w:rPr>
        <w:sectPr w:rsidR="009D69DD" w:rsidRPr="001654CD" w:rsidSect="005B428F">
          <w:pgSz w:w="11910" w:h="16840"/>
          <w:pgMar w:top="1580" w:right="400" w:bottom="1280" w:left="1300" w:header="0" w:footer="1037" w:gutter="0"/>
          <w:cols w:space="708"/>
        </w:sectPr>
      </w:pPr>
    </w:p>
    <w:p w14:paraId="3772091E" w14:textId="77777777" w:rsidR="003F5AB6" w:rsidRPr="001654CD" w:rsidRDefault="003F5AB6" w:rsidP="00EE62F8">
      <w:pPr>
        <w:pStyle w:val="ListeParagraf"/>
        <w:numPr>
          <w:ilvl w:val="0"/>
          <w:numId w:val="9"/>
        </w:numPr>
        <w:tabs>
          <w:tab w:val="left" w:pos="1007"/>
        </w:tabs>
        <w:spacing w:before="78"/>
        <w:rPr>
          <w:b/>
          <w:sz w:val="36"/>
          <w:lang w:val="tr-TR"/>
        </w:rPr>
      </w:pPr>
      <w:r w:rsidRPr="001654CD">
        <w:rPr>
          <w:b/>
          <w:sz w:val="36"/>
          <w:lang w:val="tr-TR"/>
        </w:rPr>
        <w:lastRenderedPageBreak/>
        <w:t>GİRİŞ VE STRATEJİK PLANIN HAZIRLIK</w:t>
      </w:r>
      <w:r w:rsidRPr="001654CD">
        <w:rPr>
          <w:b/>
          <w:spacing w:val="-24"/>
          <w:sz w:val="36"/>
          <w:lang w:val="tr-TR"/>
        </w:rPr>
        <w:t xml:space="preserve"> </w:t>
      </w:r>
      <w:r w:rsidRPr="001654CD">
        <w:rPr>
          <w:b/>
          <w:sz w:val="36"/>
          <w:lang w:val="tr-TR"/>
        </w:rPr>
        <w:t>SÜRECİ</w:t>
      </w:r>
    </w:p>
    <w:p w14:paraId="2CD4945F" w14:textId="77777777" w:rsidR="003F5AB6" w:rsidRPr="001654CD" w:rsidRDefault="003F5AB6" w:rsidP="003F5AB6">
      <w:pPr>
        <w:pStyle w:val="ListeParagraf"/>
        <w:numPr>
          <w:ilvl w:val="1"/>
          <w:numId w:val="1"/>
        </w:numPr>
        <w:tabs>
          <w:tab w:val="left" w:pos="839"/>
        </w:tabs>
        <w:spacing w:before="280"/>
        <w:jc w:val="both"/>
        <w:rPr>
          <w:b/>
          <w:sz w:val="32"/>
          <w:lang w:val="tr-TR"/>
        </w:rPr>
      </w:pPr>
      <w:r w:rsidRPr="001654CD">
        <w:rPr>
          <w:b/>
          <w:sz w:val="32"/>
          <w:lang w:val="tr-TR"/>
        </w:rPr>
        <w:t>Strateji Geliştirme Kurulu ve Stratejik Plan</w:t>
      </w:r>
      <w:r w:rsidRPr="001654CD">
        <w:rPr>
          <w:b/>
          <w:spacing w:val="-21"/>
          <w:sz w:val="32"/>
          <w:lang w:val="tr-TR"/>
        </w:rPr>
        <w:t xml:space="preserve"> </w:t>
      </w:r>
      <w:r w:rsidRPr="001654CD">
        <w:rPr>
          <w:b/>
          <w:sz w:val="32"/>
          <w:lang w:val="tr-TR"/>
        </w:rPr>
        <w:t>Ekibi</w:t>
      </w:r>
    </w:p>
    <w:p w14:paraId="724CDD7F" w14:textId="77777777" w:rsidR="003F5AB6" w:rsidRPr="001654CD" w:rsidRDefault="003F5AB6" w:rsidP="003F5AB6">
      <w:pPr>
        <w:pStyle w:val="GvdeMetni"/>
        <w:rPr>
          <w:b/>
          <w:sz w:val="32"/>
          <w:lang w:val="tr-TR"/>
        </w:rPr>
      </w:pPr>
    </w:p>
    <w:p w14:paraId="09DA3AF0" w14:textId="77777777" w:rsidR="003F5AB6" w:rsidRPr="001654CD" w:rsidRDefault="003F5AB6" w:rsidP="003F5AB6">
      <w:pPr>
        <w:pStyle w:val="GvdeMetni"/>
        <w:spacing w:line="360" w:lineRule="auto"/>
        <w:ind w:left="118" w:right="275"/>
        <w:jc w:val="both"/>
        <w:rPr>
          <w:lang w:val="tr-TR"/>
        </w:rPr>
      </w:pPr>
      <w:r w:rsidRPr="001654CD">
        <w:rPr>
          <w:b/>
          <w:lang w:val="tr-TR"/>
        </w:rPr>
        <w:t xml:space="preserve">Strateji Geliştirme Kurulu: </w:t>
      </w:r>
      <w:r w:rsidRPr="001654CD">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1654CD" w:rsidRDefault="003F5AB6" w:rsidP="003F5AB6">
      <w:pPr>
        <w:pStyle w:val="GvdeMetni"/>
        <w:spacing w:line="360" w:lineRule="auto"/>
        <w:ind w:left="118" w:right="279"/>
        <w:jc w:val="both"/>
        <w:rPr>
          <w:lang w:val="tr-TR"/>
        </w:rPr>
      </w:pPr>
      <w:r w:rsidRPr="001654CD">
        <w:rPr>
          <w:b/>
          <w:lang w:val="tr-TR"/>
        </w:rPr>
        <w:t>Stratejik</w:t>
      </w:r>
      <w:r w:rsidRPr="001654CD">
        <w:rPr>
          <w:b/>
          <w:spacing w:val="-14"/>
          <w:lang w:val="tr-TR"/>
        </w:rPr>
        <w:t xml:space="preserve"> </w:t>
      </w:r>
      <w:r w:rsidRPr="001654CD">
        <w:rPr>
          <w:b/>
          <w:lang w:val="tr-TR"/>
        </w:rPr>
        <w:t>Plan</w:t>
      </w:r>
      <w:r w:rsidRPr="001654CD">
        <w:rPr>
          <w:b/>
          <w:spacing w:val="-14"/>
          <w:lang w:val="tr-TR"/>
        </w:rPr>
        <w:t xml:space="preserve"> </w:t>
      </w:r>
      <w:r w:rsidRPr="001654CD">
        <w:rPr>
          <w:b/>
          <w:lang w:val="tr-TR"/>
        </w:rPr>
        <w:t>Ekibi:</w:t>
      </w:r>
      <w:r w:rsidRPr="001654CD">
        <w:rPr>
          <w:b/>
          <w:spacing w:val="-13"/>
          <w:lang w:val="tr-TR"/>
        </w:rPr>
        <w:t xml:space="preserve"> </w:t>
      </w:r>
      <w:r w:rsidRPr="001654CD">
        <w:rPr>
          <w:lang w:val="tr-TR"/>
        </w:rPr>
        <w:t>Okul</w:t>
      </w:r>
      <w:r w:rsidRPr="001654CD">
        <w:rPr>
          <w:spacing w:val="-14"/>
          <w:lang w:val="tr-TR"/>
        </w:rPr>
        <w:t xml:space="preserve"> </w:t>
      </w:r>
      <w:r w:rsidRPr="001654CD">
        <w:rPr>
          <w:lang w:val="tr-TR"/>
        </w:rPr>
        <w:t>müdürü</w:t>
      </w:r>
      <w:r w:rsidRPr="001654CD">
        <w:rPr>
          <w:spacing w:val="-14"/>
          <w:lang w:val="tr-TR"/>
        </w:rPr>
        <w:t xml:space="preserve"> </w:t>
      </w:r>
      <w:r w:rsidRPr="001654CD">
        <w:rPr>
          <w:lang w:val="tr-TR"/>
        </w:rPr>
        <w:t>tarafından</w:t>
      </w:r>
      <w:r w:rsidRPr="001654CD">
        <w:rPr>
          <w:spacing w:val="-10"/>
          <w:lang w:val="tr-TR"/>
        </w:rPr>
        <w:t xml:space="preserve"> </w:t>
      </w:r>
      <w:r w:rsidRPr="001654CD">
        <w:rPr>
          <w:lang w:val="tr-TR"/>
        </w:rPr>
        <w:t>görevlendirilen</w:t>
      </w:r>
      <w:r w:rsidRPr="001654CD">
        <w:rPr>
          <w:spacing w:val="-10"/>
          <w:lang w:val="tr-TR"/>
        </w:rPr>
        <w:t xml:space="preserve"> </w:t>
      </w:r>
      <w:r w:rsidRPr="001654CD">
        <w:rPr>
          <w:lang w:val="tr-TR"/>
        </w:rPr>
        <w:t>ve</w:t>
      </w:r>
      <w:r w:rsidRPr="001654CD">
        <w:rPr>
          <w:spacing w:val="-13"/>
          <w:lang w:val="tr-TR"/>
        </w:rPr>
        <w:t xml:space="preserve"> </w:t>
      </w:r>
      <w:r w:rsidRPr="001654CD">
        <w:rPr>
          <w:lang w:val="tr-TR"/>
        </w:rPr>
        <w:t>üst</w:t>
      </w:r>
      <w:r w:rsidRPr="001654CD">
        <w:rPr>
          <w:spacing w:val="-10"/>
          <w:lang w:val="tr-TR"/>
        </w:rPr>
        <w:t xml:space="preserve"> </w:t>
      </w:r>
      <w:r w:rsidRPr="001654CD">
        <w:rPr>
          <w:lang w:val="tr-TR"/>
        </w:rPr>
        <w:t>kurul</w:t>
      </w:r>
      <w:r w:rsidRPr="001654CD">
        <w:rPr>
          <w:spacing w:val="-11"/>
          <w:lang w:val="tr-TR"/>
        </w:rPr>
        <w:t xml:space="preserve"> </w:t>
      </w:r>
      <w:r w:rsidRPr="001654CD">
        <w:rPr>
          <w:lang w:val="tr-TR"/>
        </w:rPr>
        <w:t>üyesi</w:t>
      </w:r>
      <w:r w:rsidRPr="001654CD">
        <w:rPr>
          <w:spacing w:val="-13"/>
          <w:lang w:val="tr-TR"/>
        </w:rPr>
        <w:t xml:space="preserve"> </w:t>
      </w:r>
      <w:r w:rsidRPr="001654CD">
        <w:rPr>
          <w:lang w:val="tr-TR"/>
        </w:rPr>
        <w:t>olmayan müdür</w:t>
      </w:r>
      <w:r w:rsidRPr="001654CD">
        <w:rPr>
          <w:spacing w:val="-6"/>
          <w:lang w:val="tr-TR"/>
        </w:rPr>
        <w:t xml:space="preserve"> </w:t>
      </w:r>
      <w:r w:rsidRPr="001654CD">
        <w:rPr>
          <w:lang w:val="tr-TR"/>
        </w:rPr>
        <w:t>yardımcısı</w:t>
      </w:r>
      <w:r w:rsidRPr="001654CD">
        <w:rPr>
          <w:spacing w:val="-5"/>
          <w:lang w:val="tr-TR"/>
        </w:rPr>
        <w:t xml:space="preserve"> </w:t>
      </w:r>
      <w:r w:rsidRPr="001654CD">
        <w:rPr>
          <w:lang w:val="tr-TR"/>
        </w:rPr>
        <w:t>başkanlığında,</w:t>
      </w:r>
      <w:r w:rsidRPr="001654CD">
        <w:rPr>
          <w:spacing w:val="-5"/>
          <w:lang w:val="tr-TR"/>
        </w:rPr>
        <w:t xml:space="preserve"> </w:t>
      </w:r>
      <w:r w:rsidRPr="001654CD">
        <w:rPr>
          <w:lang w:val="tr-TR"/>
        </w:rPr>
        <w:t>belirlenen</w:t>
      </w:r>
      <w:r w:rsidRPr="001654CD">
        <w:rPr>
          <w:spacing w:val="-5"/>
          <w:lang w:val="tr-TR"/>
        </w:rPr>
        <w:t xml:space="preserve"> </w:t>
      </w:r>
      <w:r w:rsidRPr="001654CD">
        <w:rPr>
          <w:lang w:val="tr-TR"/>
        </w:rPr>
        <w:t>öğretmenler</w:t>
      </w:r>
      <w:r w:rsidRPr="001654CD">
        <w:rPr>
          <w:spacing w:val="-6"/>
          <w:lang w:val="tr-TR"/>
        </w:rPr>
        <w:t xml:space="preserve"> </w:t>
      </w:r>
      <w:r w:rsidRPr="001654CD">
        <w:rPr>
          <w:lang w:val="tr-TR"/>
        </w:rPr>
        <w:t>ve</w:t>
      </w:r>
      <w:r w:rsidRPr="001654CD">
        <w:rPr>
          <w:spacing w:val="-5"/>
          <w:lang w:val="tr-TR"/>
        </w:rPr>
        <w:t xml:space="preserve"> </w:t>
      </w:r>
      <w:r w:rsidRPr="001654CD">
        <w:rPr>
          <w:lang w:val="tr-TR"/>
        </w:rPr>
        <w:t>gönüllü</w:t>
      </w:r>
      <w:r w:rsidRPr="001654CD">
        <w:rPr>
          <w:spacing w:val="-5"/>
          <w:lang w:val="tr-TR"/>
        </w:rPr>
        <w:t xml:space="preserve"> </w:t>
      </w:r>
      <w:r w:rsidRPr="001654CD">
        <w:rPr>
          <w:lang w:val="tr-TR"/>
        </w:rPr>
        <w:t>velilerden</w:t>
      </w:r>
      <w:r w:rsidRPr="001654CD">
        <w:rPr>
          <w:spacing w:val="-5"/>
          <w:lang w:val="tr-TR"/>
        </w:rPr>
        <w:t xml:space="preserve"> </w:t>
      </w:r>
      <w:r w:rsidRPr="001654CD">
        <w:rPr>
          <w:lang w:val="tr-TR"/>
        </w:rPr>
        <w:t>oluşur.</w:t>
      </w:r>
    </w:p>
    <w:p w14:paraId="56F6F7E0" w14:textId="77777777" w:rsidR="003F5AB6" w:rsidRPr="001654CD" w:rsidRDefault="003F5AB6" w:rsidP="003F5AB6">
      <w:pPr>
        <w:pStyle w:val="GvdeMetni"/>
        <w:spacing w:before="2"/>
        <w:rPr>
          <w:sz w:val="36"/>
          <w:lang w:val="tr-TR"/>
        </w:rPr>
      </w:pPr>
    </w:p>
    <w:p w14:paraId="5B901DAC" w14:textId="0E7F4B70" w:rsidR="003F5AB6" w:rsidRPr="001654CD" w:rsidRDefault="003F5AB6" w:rsidP="003F5AB6">
      <w:pPr>
        <w:ind w:left="118"/>
        <w:jc w:val="both"/>
        <w:rPr>
          <w:rFonts w:ascii="Cambria" w:hAnsi="Cambria"/>
          <w:b/>
          <w:sz w:val="20"/>
        </w:rPr>
      </w:pPr>
      <w:r w:rsidRPr="001654CD">
        <w:rPr>
          <w:rFonts w:ascii="Cambria" w:hAnsi="Cambria"/>
          <w:b/>
          <w:sz w:val="20"/>
        </w:rPr>
        <w:t>Tablo 1. Strateji Geliştirme Kurulu ve Stratejik Plan Ekibi Tablosu</w:t>
      </w:r>
      <w:r w:rsidR="00EE62F8" w:rsidRPr="001654CD">
        <w:rPr>
          <w:rFonts w:ascii="Cambria" w:hAnsi="Cambria"/>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1985"/>
        <w:gridCol w:w="2693"/>
        <w:gridCol w:w="1833"/>
      </w:tblGrid>
      <w:tr w:rsidR="003F5AB6" w:rsidRPr="001654CD" w14:paraId="30B7EE97" w14:textId="77777777" w:rsidTr="001352F8">
        <w:trPr>
          <w:trHeight w:val="740"/>
        </w:trPr>
        <w:tc>
          <w:tcPr>
            <w:tcW w:w="4697" w:type="dxa"/>
            <w:gridSpan w:val="2"/>
            <w:shd w:val="clear" w:color="auto" w:fill="00B0F0"/>
          </w:tcPr>
          <w:p w14:paraId="42CF2C65" w14:textId="77777777" w:rsidR="003F5AB6" w:rsidRPr="001654CD" w:rsidRDefault="003F5AB6">
            <w:pPr>
              <w:pStyle w:val="TableParagraph"/>
              <w:spacing w:before="1"/>
              <w:rPr>
                <w:b/>
                <w:lang w:val="tr-TR"/>
              </w:rPr>
            </w:pPr>
          </w:p>
          <w:p w14:paraId="20E70186" w14:textId="77777777" w:rsidR="003F5AB6" w:rsidRPr="001654CD" w:rsidRDefault="003F5AB6">
            <w:pPr>
              <w:pStyle w:val="TableParagraph"/>
              <w:spacing w:before="1"/>
              <w:ind w:left="674"/>
              <w:rPr>
                <w:b/>
                <w:sz w:val="20"/>
                <w:lang w:val="tr-TR"/>
              </w:rPr>
            </w:pPr>
            <w:r w:rsidRPr="001654CD">
              <w:rPr>
                <w:b/>
                <w:sz w:val="20"/>
                <w:lang w:val="tr-TR"/>
              </w:rPr>
              <w:t>Strateji Geliştirme Kurulu Bilgileri</w:t>
            </w:r>
          </w:p>
        </w:tc>
        <w:tc>
          <w:tcPr>
            <w:tcW w:w="4526" w:type="dxa"/>
            <w:gridSpan w:val="2"/>
            <w:shd w:val="clear" w:color="auto" w:fill="00B0F0"/>
          </w:tcPr>
          <w:p w14:paraId="59323B8F" w14:textId="77777777" w:rsidR="003F5AB6" w:rsidRPr="001654CD" w:rsidRDefault="003F5AB6">
            <w:pPr>
              <w:pStyle w:val="TableParagraph"/>
              <w:spacing w:before="1"/>
              <w:rPr>
                <w:b/>
                <w:lang w:val="tr-TR"/>
              </w:rPr>
            </w:pPr>
          </w:p>
          <w:p w14:paraId="7723BA88" w14:textId="77777777" w:rsidR="003F5AB6" w:rsidRPr="001654CD" w:rsidRDefault="003F5AB6">
            <w:pPr>
              <w:pStyle w:val="TableParagraph"/>
              <w:spacing w:before="1"/>
              <w:ind w:left="1062"/>
              <w:rPr>
                <w:b/>
                <w:sz w:val="20"/>
                <w:lang w:val="tr-TR"/>
              </w:rPr>
            </w:pPr>
            <w:r w:rsidRPr="001654CD">
              <w:rPr>
                <w:b/>
                <w:sz w:val="20"/>
                <w:lang w:val="tr-TR"/>
              </w:rPr>
              <w:t>Stratejik Plan Ekibi Bilgileri</w:t>
            </w:r>
          </w:p>
        </w:tc>
      </w:tr>
      <w:tr w:rsidR="003F5AB6" w:rsidRPr="001654CD" w14:paraId="36C263FF" w14:textId="77777777" w:rsidTr="001352F8">
        <w:trPr>
          <w:trHeight w:val="580"/>
        </w:trPr>
        <w:tc>
          <w:tcPr>
            <w:tcW w:w="2712" w:type="dxa"/>
          </w:tcPr>
          <w:p w14:paraId="1B48E203" w14:textId="77777777" w:rsidR="003F5AB6" w:rsidRPr="001654CD" w:rsidRDefault="003F5AB6">
            <w:pPr>
              <w:pStyle w:val="TableParagraph"/>
              <w:rPr>
                <w:b/>
                <w:sz w:val="20"/>
                <w:lang w:val="tr-TR"/>
              </w:rPr>
            </w:pPr>
          </w:p>
          <w:p w14:paraId="561347AF" w14:textId="77777777" w:rsidR="003F5AB6" w:rsidRPr="001654CD" w:rsidRDefault="003F5AB6">
            <w:pPr>
              <w:pStyle w:val="TableParagraph"/>
              <w:ind w:left="954" w:right="955"/>
              <w:jc w:val="center"/>
              <w:rPr>
                <w:b/>
                <w:sz w:val="20"/>
                <w:lang w:val="tr-TR"/>
              </w:rPr>
            </w:pPr>
            <w:r w:rsidRPr="001654CD">
              <w:rPr>
                <w:b/>
                <w:sz w:val="20"/>
                <w:lang w:val="tr-TR"/>
              </w:rPr>
              <w:t>Adı Soyadı</w:t>
            </w:r>
          </w:p>
        </w:tc>
        <w:tc>
          <w:tcPr>
            <w:tcW w:w="1985" w:type="dxa"/>
          </w:tcPr>
          <w:p w14:paraId="3CB1E010" w14:textId="77777777" w:rsidR="003F5AB6" w:rsidRPr="001654CD" w:rsidRDefault="003F5AB6">
            <w:pPr>
              <w:pStyle w:val="TableParagraph"/>
              <w:rPr>
                <w:b/>
                <w:sz w:val="20"/>
                <w:lang w:val="tr-TR"/>
              </w:rPr>
            </w:pPr>
          </w:p>
          <w:p w14:paraId="0EED9756" w14:textId="77777777" w:rsidR="003F5AB6" w:rsidRPr="001654CD" w:rsidRDefault="003F5AB6">
            <w:pPr>
              <w:pStyle w:val="TableParagraph"/>
              <w:ind w:left="467"/>
              <w:rPr>
                <w:b/>
                <w:sz w:val="20"/>
                <w:lang w:val="tr-TR"/>
              </w:rPr>
            </w:pPr>
            <w:proofErr w:type="spellStart"/>
            <w:r w:rsidRPr="001654CD">
              <w:rPr>
                <w:b/>
                <w:sz w:val="20"/>
                <w:lang w:val="tr-TR"/>
              </w:rPr>
              <w:t>Ünvanı</w:t>
            </w:r>
            <w:proofErr w:type="spellEnd"/>
          </w:p>
        </w:tc>
        <w:tc>
          <w:tcPr>
            <w:tcW w:w="2693" w:type="dxa"/>
          </w:tcPr>
          <w:p w14:paraId="4BD389B2" w14:textId="77777777" w:rsidR="003F5AB6" w:rsidRPr="001654CD" w:rsidRDefault="003F5AB6">
            <w:pPr>
              <w:pStyle w:val="TableParagraph"/>
              <w:rPr>
                <w:b/>
                <w:sz w:val="20"/>
                <w:lang w:val="tr-TR"/>
              </w:rPr>
            </w:pPr>
          </w:p>
          <w:p w14:paraId="0D564822" w14:textId="49FBCC2B" w:rsidR="003F5AB6" w:rsidRPr="001654CD" w:rsidRDefault="003F5AB6">
            <w:pPr>
              <w:pStyle w:val="TableParagraph"/>
              <w:ind w:left="982" w:right="983"/>
              <w:jc w:val="center"/>
              <w:rPr>
                <w:b/>
                <w:sz w:val="20"/>
                <w:lang w:val="tr-TR"/>
              </w:rPr>
            </w:pPr>
            <w:r w:rsidRPr="001654CD">
              <w:rPr>
                <w:b/>
                <w:sz w:val="20"/>
                <w:lang w:val="tr-TR"/>
              </w:rPr>
              <w:t>Adı</w:t>
            </w:r>
            <w:r w:rsidR="001352F8" w:rsidRPr="001654CD">
              <w:rPr>
                <w:b/>
                <w:sz w:val="20"/>
                <w:lang w:val="tr-TR"/>
              </w:rPr>
              <w:t xml:space="preserve"> </w:t>
            </w:r>
            <w:r w:rsidRPr="001654CD">
              <w:rPr>
                <w:b/>
                <w:sz w:val="20"/>
                <w:lang w:val="tr-TR"/>
              </w:rPr>
              <w:t>Soyadı</w:t>
            </w:r>
          </w:p>
        </w:tc>
        <w:tc>
          <w:tcPr>
            <w:tcW w:w="1833" w:type="dxa"/>
          </w:tcPr>
          <w:p w14:paraId="421A0B5B" w14:textId="77777777" w:rsidR="003F5AB6" w:rsidRPr="001654CD" w:rsidRDefault="003F5AB6">
            <w:pPr>
              <w:pStyle w:val="TableParagraph"/>
              <w:rPr>
                <w:b/>
                <w:sz w:val="20"/>
                <w:lang w:val="tr-TR"/>
              </w:rPr>
            </w:pPr>
          </w:p>
          <w:p w14:paraId="7C327513" w14:textId="77777777" w:rsidR="003F5AB6" w:rsidRPr="001654CD" w:rsidRDefault="003F5AB6">
            <w:pPr>
              <w:pStyle w:val="TableParagraph"/>
              <w:ind w:left="522"/>
              <w:rPr>
                <w:b/>
                <w:sz w:val="20"/>
                <w:lang w:val="tr-TR"/>
              </w:rPr>
            </w:pPr>
            <w:proofErr w:type="spellStart"/>
            <w:r w:rsidRPr="001654CD">
              <w:rPr>
                <w:b/>
                <w:sz w:val="20"/>
                <w:lang w:val="tr-TR"/>
              </w:rPr>
              <w:t>Ünvanı</w:t>
            </w:r>
            <w:proofErr w:type="spellEnd"/>
          </w:p>
        </w:tc>
      </w:tr>
      <w:tr w:rsidR="00256940" w:rsidRPr="001654CD" w14:paraId="3E2D6AE4" w14:textId="77777777" w:rsidTr="001352F8">
        <w:trPr>
          <w:trHeight w:val="280"/>
        </w:trPr>
        <w:tc>
          <w:tcPr>
            <w:tcW w:w="2712" w:type="dxa"/>
          </w:tcPr>
          <w:p w14:paraId="5A82FE7C" w14:textId="10F23E7B" w:rsidR="00256940" w:rsidRPr="001654CD" w:rsidRDefault="00256940" w:rsidP="00256940">
            <w:pPr>
              <w:pStyle w:val="TableParagraph"/>
              <w:rPr>
                <w:sz w:val="20"/>
                <w:lang w:val="tr-TR"/>
              </w:rPr>
            </w:pPr>
            <w:r w:rsidRPr="001654CD">
              <w:rPr>
                <w:rFonts w:cs="Times New Roman"/>
                <w:sz w:val="18"/>
                <w:szCs w:val="18"/>
              </w:rPr>
              <w:t>DERYA KONAKLI</w:t>
            </w:r>
          </w:p>
        </w:tc>
        <w:tc>
          <w:tcPr>
            <w:tcW w:w="1985" w:type="dxa"/>
          </w:tcPr>
          <w:p w14:paraId="6E69B482" w14:textId="3853A218" w:rsidR="00256940" w:rsidRPr="001654CD" w:rsidRDefault="00256940" w:rsidP="00256940">
            <w:pPr>
              <w:pStyle w:val="TableParagraph"/>
              <w:rPr>
                <w:sz w:val="20"/>
                <w:lang w:val="tr-TR"/>
              </w:rPr>
            </w:pPr>
            <w:r w:rsidRPr="001654CD">
              <w:rPr>
                <w:rFonts w:cs="Times New Roman"/>
                <w:sz w:val="18"/>
                <w:szCs w:val="18"/>
              </w:rPr>
              <w:t>OKUL MÜDÜRÜ</w:t>
            </w:r>
          </w:p>
        </w:tc>
        <w:tc>
          <w:tcPr>
            <w:tcW w:w="2693" w:type="dxa"/>
          </w:tcPr>
          <w:p w14:paraId="683EDAC8" w14:textId="7B7E348A" w:rsidR="00256940" w:rsidRPr="001654CD" w:rsidRDefault="00256940" w:rsidP="00256940">
            <w:pPr>
              <w:pStyle w:val="TableParagraph"/>
              <w:rPr>
                <w:sz w:val="20"/>
                <w:lang w:val="tr-TR"/>
              </w:rPr>
            </w:pPr>
            <w:r w:rsidRPr="001654CD">
              <w:rPr>
                <w:rFonts w:cs="Times New Roman"/>
                <w:sz w:val="18"/>
                <w:szCs w:val="18"/>
              </w:rPr>
              <w:t>ZEKİ ÖZDEMİR</w:t>
            </w:r>
          </w:p>
        </w:tc>
        <w:tc>
          <w:tcPr>
            <w:tcW w:w="1833" w:type="dxa"/>
          </w:tcPr>
          <w:p w14:paraId="4E5C18BA" w14:textId="33B2951C" w:rsidR="00256940" w:rsidRPr="001654CD" w:rsidRDefault="00256940" w:rsidP="00256940">
            <w:pPr>
              <w:pStyle w:val="TableParagraph"/>
              <w:rPr>
                <w:sz w:val="20"/>
                <w:lang w:val="tr-TR"/>
              </w:rPr>
            </w:pPr>
            <w:r w:rsidRPr="001654CD">
              <w:rPr>
                <w:rFonts w:cs="Times New Roman"/>
                <w:sz w:val="18"/>
                <w:szCs w:val="18"/>
              </w:rPr>
              <w:t>EDEBİYAT ÖĞRET.</w:t>
            </w:r>
          </w:p>
        </w:tc>
      </w:tr>
      <w:tr w:rsidR="00256940" w:rsidRPr="001654CD" w14:paraId="4CE12622" w14:textId="77777777" w:rsidTr="001352F8">
        <w:trPr>
          <w:trHeight w:val="280"/>
        </w:trPr>
        <w:tc>
          <w:tcPr>
            <w:tcW w:w="2712" w:type="dxa"/>
          </w:tcPr>
          <w:p w14:paraId="6F6A8611" w14:textId="650F1A21" w:rsidR="00256940" w:rsidRPr="001654CD" w:rsidRDefault="00256940" w:rsidP="00256940">
            <w:pPr>
              <w:pStyle w:val="TableParagraph"/>
              <w:rPr>
                <w:sz w:val="20"/>
                <w:lang w:val="tr-TR"/>
              </w:rPr>
            </w:pPr>
            <w:r w:rsidRPr="001654CD">
              <w:rPr>
                <w:sz w:val="20"/>
                <w:lang w:val="tr-TR"/>
              </w:rPr>
              <w:t>SERDAR KARAASLAN</w:t>
            </w:r>
          </w:p>
        </w:tc>
        <w:tc>
          <w:tcPr>
            <w:tcW w:w="1985" w:type="dxa"/>
          </w:tcPr>
          <w:p w14:paraId="64A620D3" w14:textId="0F6A3E5B" w:rsidR="00256940" w:rsidRPr="001654CD" w:rsidRDefault="00256940" w:rsidP="00256940">
            <w:pPr>
              <w:pStyle w:val="TableParagraph"/>
              <w:rPr>
                <w:sz w:val="20"/>
                <w:lang w:val="tr-TR"/>
              </w:rPr>
            </w:pPr>
            <w:r w:rsidRPr="001654CD">
              <w:rPr>
                <w:rFonts w:cs="Times New Roman"/>
                <w:sz w:val="18"/>
                <w:szCs w:val="18"/>
              </w:rPr>
              <w:t>MÜDÜR YARDIMCISI</w:t>
            </w:r>
          </w:p>
        </w:tc>
        <w:tc>
          <w:tcPr>
            <w:tcW w:w="2693" w:type="dxa"/>
          </w:tcPr>
          <w:p w14:paraId="54463929" w14:textId="79E6DEC7" w:rsidR="00256940" w:rsidRPr="001654CD" w:rsidRDefault="00256940" w:rsidP="00256940">
            <w:pPr>
              <w:pStyle w:val="TableParagraph"/>
              <w:rPr>
                <w:sz w:val="20"/>
                <w:lang w:val="tr-TR"/>
              </w:rPr>
            </w:pPr>
            <w:r w:rsidRPr="001654CD">
              <w:rPr>
                <w:rFonts w:cs="Times New Roman"/>
                <w:sz w:val="18"/>
                <w:szCs w:val="18"/>
              </w:rPr>
              <w:t>M.GÖKHAN KORKMAZ</w:t>
            </w:r>
          </w:p>
        </w:tc>
        <w:tc>
          <w:tcPr>
            <w:tcW w:w="1833" w:type="dxa"/>
          </w:tcPr>
          <w:p w14:paraId="250BB310" w14:textId="28FD8190" w:rsidR="00256940" w:rsidRPr="001654CD" w:rsidRDefault="00256940" w:rsidP="00256940">
            <w:pPr>
              <w:pStyle w:val="TableParagraph"/>
              <w:rPr>
                <w:sz w:val="20"/>
                <w:lang w:val="tr-TR"/>
              </w:rPr>
            </w:pPr>
            <w:r w:rsidRPr="001654CD">
              <w:rPr>
                <w:rFonts w:cs="Times New Roman"/>
                <w:sz w:val="18"/>
                <w:szCs w:val="18"/>
              </w:rPr>
              <w:t>COĞRAFYA ÖĞRT.</w:t>
            </w:r>
          </w:p>
        </w:tc>
      </w:tr>
      <w:tr w:rsidR="00256940" w:rsidRPr="001654CD" w14:paraId="1737FE1C" w14:textId="77777777" w:rsidTr="001352F8">
        <w:trPr>
          <w:trHeight w:val="280"/>
        </w:trPr>
        <w:tc>
          <w:tcPr>
            <w:tcW w:w="2712" w:type="dxa"/>
          </w:tcPr>
          <w:p w14:paraId="7480BE77" w14:textId="2060422A" w:rsidR="00256940" w:rsidRPr="001654CD" w:rsidRDefault="00256940" w:rsidP="00256940">
            <w:pPr>
              <w:pStyle w:val="TableParagraph"/>
              <w:rPr>
                <w:sz w:val="20"/>
                <w:lang w:val="tr-TR"/>
              </w:rPr>
            </w:pPr>
            <w:r w:rsidRPr="001654CD">
              <w:rPr>
                <w:sz w:val="20"/>
                <w:lang w:val="tr-TR"/>
              </w:rPr>
              <w:t>ERDİ DEĞİRMENCİ</w:t>
            </w:r>
          </w:p>
        </w:tc>
        <w:tc>
          <w:tcPr>
            <w:tcW w:w="1985" w:type="dxa"/>
          </w:tcPr>
          <w:p w14:paraId="0A17CC73" w14:textId="27D6F85C" w:rsidR="00256940" w:rsidRPr="001654CD" w:rsidRDefault="00256940" w:rsidP="00256940">
            <w:pPr>
              <w:pStyle w:val="TableParagraph"/>
              <w:rPr>
                <w:sz w:val="20"/>
                <w:lang w:val="tr-TR"/>
              </w:rPr>
            </w:pPr>
            <w:r w:rsidRPr="001654CD">
              <w:rPr>
                <w:rFonts w:cs="Times New Roman"/>
                <w:sz w:val="18"/>
                <w:szCs w:val="18"/>
              </w:rPr>
              <w:t>EDEBİYAT ÖĞRET.</w:t>
            </w:r>
          </w:p>
        </w:tc>
        <w:tc>
          <w:tcPr>
            <w:tcW w:w="2693" w:type="dxa"/>
          </w:tcPr>
          <w:p w14:paraId="4E0B1CF0" w14:textId="7D02B69D" w:rsidR="00256940" w:rsidRPr="001654CD" w:rsidRDefault="00256940" w:rsidP="00256940">
            <w:pPr>
              <w:pStyle w:val="TableParagraph"/>
              <w:rPr>
                <w:sz w:val="20"/>
                <w:lang w:val="tr-TR"/>
              </w:rPr>
            </w:pPr>
            <w:r w:rsidRPr="001654CD">
              <w:rPr>
                <w:rFonts w:cs="Times New Roman"/>
                <w:sz w:val="18"/>
                <w:szCs w:val="18"/>
              </w:rPr>
              <w:t>FATİH KAYA</w:t>
            </w:r>
          </w:p>
        </w:tc>
        <w:tc>
          <w:tcPr>
            <w:tcW w:w="1833" w:type="dxa"/>
          </w:tcPr>
          <w:p w14:paraId="1B61EFC4" w14:textId="6C249307" w:rsidR="00256940" w:rsidRPr="001654CD" w:rsidRDefault="00256940" w:rsidP="00256940">
            <w:pPr>
              <w:pStyle w:val="TableParagraph"/>
              <w:rPr>
                <w:sz w:val="20"/>
                <w:lang w:val="tr-TR"/>
              </w:rPr>
            </w:pPr>
            <w:r w:rsidRPr="001654CD">
              <w:rPr>
                <w:rFonts w:cs="Times New Roman"/>
                <w:sz w:val="18"/>
                <w:szCs w:val="18"/>
              </w:rPr>
              <w:t>TARİH ÖĞRT.</w:t>
            </w:r>
          </w:p>
        </w:tc>
      </w:tr>
      <w:tr w:rsidR="00256940" w:rsidRPr="001654CD" w14:paraId="65449297" w14:textId="77777777" w:rsidTr="001352F8">
        <w:trPr>
          <w:trHeight w:val="300"/>
        </w:trPr>
        <w:tc>
          <w:tcPr>
            <w:tcW w:w="2712" w:type="dxa"/>
          </w:tcPr>
          <w:p w14:paraId="5A1C2BB9" w14:textId="52296642" w:rsidR="00256940" w:rsidRPr="001654CD" w:rsidRDefault="00256940" w:rsidP="00256940">
            <w:pPr>
              <w:pStyle w:val="TableParagraph"/>
              <w:rPr>
                <w:lang w:val="tr-TR"/>
              </w:rPr>
            </w:pPr>
            <w:r w:rsidRPr="001654CD">
              <w:rPr>
                <w:lang w:val="tr-TR"/>
              </w:rPr>
              <w:t>GÜLİSTAN SARIDOĞAN</w:t>
            </w:r>
          </w:p>
        </w:tc>
        <w:tc>
          <w:tcPr>
            <w:tcW w:w="1985" w:type="dxa"/>
          </w:tcPr>
          <w:p w14:paraId="05C630DA" w14:textId="1944CF6A" w:rsidR="00256940" w:rsidRPr="001654CD" w:rsidRDefault="00256940" w:rsidP="00256940">
            <w:pPr>
              <w:pStyle w:val="TableParagraph"/>
              <w:rPr>
                <w:lang w:val="tr-TR"/>
              </w:rPr>
            </w:pPr>
            <w:r w:rsidRPr="001654CD">
              <w:rPr>
                <w:rFonts w:cs="Times New Roman"/>
                <w:sz w:val="18"/>
                <w:szCs w:val="18"/>
              </w:rPr>
              <w:t>OKUL-AİLE BİRLİĞİ B.</w:t>
            </w:r>
          </w:p>
        </w:tc>
        <w:tc>
          <w:tcPr>
            <w:tcW w:w="2693" w:type="dxa"/>
          </w:tcPr>
          <w:p w14:paraId="1F4CCA1A" w14:textId="7FD5DC63" w:rsidR="00256940" w:rsidRPr="001654CD" w:rsidRDefault="00256940" w:rsidP="00256940">
            <w:pPr>
              <w:pStyle w:val="TableParagraph"/>
              <w:rPr>
                <w:lang w:val="tr-TR"/>
              </w:rPr>
            </w:pPr>
            <w:r w:rsidRPr="001654CD">
              <w:rPr>
                <w:rFonts w:cs="Times New Roman"/>
                <w:sz w:val="18"/>
                <w:szCs w:val="18"/>
              </w:rPr>
              <w:t>İMRAN BÜYÜKEKE</w:t>
            </w:r>
          </w:p>
        </w:tc>
        <w:tc>
          <w:tcPr>
            <w:tcW w:w="1833" w:type="dxa"/>
          </w:tcPr>
          <w:p w14:paraId="5FF2160B" w14:textId="4A74BBB9" w:rsidR="00256940" w:rsidRPr="001654CD" w:rsidRDefault="00256940" w:rsidP="00256940">
            <w:pPr>
              <w:pStyle w:val="TableParagraph"/>
              <w:rPr>
                <w:lang w:val="tr-TR"/>
              </w:rPr>
            </w:pPr>
            <w:r w:rsidRPr="001654CD">
              <w:rPr>
                <w:rFonts w:cs="Times New Roman"/>
                <w:sz w:val="18"/>
                <w:szCs w:val="18"/>
              </w:rPr>
              <w:t>BİLGİSAR ÖĞRT.</w:t>
            </w:r>
          </w:p>
        </w:tc>
      </w:tr>
      <w:tr w:rsidR="00256940" w:rsidRPr="001654CD" w14:paraId="1E480135" w14:textId="77777777" w:rsidTr="001352F8">
        <w:trPr>
          <w:trHeight w:val="280"/>
        </w:trPr>
        <w:tc>
          <w:tcPr>
            <w:tcW w:w="2712" w:type="dxa"/>
          </w:tcPr>
          <w:p w14:paraId="12B88898" w14:textId="7B52887D" w:rsidR="00256940" w:rsidRPr="001654CD" w:rsidRDefault="00256940" w:rsidP="00256940">
            <w:pPr>
              <w:pStyle w:val="TableParagraph"/>
              <w:rPr>
                <w:sz w:val="20"/>
                <w:lang w:val="tr-TR"/>
              </w:rPr>
            </w:pPr>
            <w:r w:rsidRPr="001654CD">
              <w:rPr>
                <w:rFonts w:cs="Times New Roman"/>
                <w:sz w:val="18"/>
                <w:szCs w:val="18"/>
              </w:rPr>
              <w:t>SUAT CANBOLAT</w:t>
            </w:r>
          </w:p>
        </w:tc>
        <w:tc>
          <w:tcPr>
            <w:tcW w:w="1985" w:type="dxa"/>
          </w:tcPr>
          <w:p w14:paraId="4C5CEB9C" w14:textId="284B0CE9" w:rsidR="00256940" w:rsidRPr="001654CD" w:rsidRDefault="00256940" w:rsidP="00256940">
            <w:pPr>
              <w:pStyle w:val="TableParagraph"/>
              <w:rPr>
                <w:sz w:val="20"/>
                <w:lang w:val="tr-TR"/>
              </w:rPr>
            </w:pPr>
            <w:r w:rsidRPr="001654CD">
              <w:rPr>
                <w:rFonts w:cs="Times New Roman"/>
                <w:sz w:val="18"/>
                <w:szCs w:val="18"/>
              </w:rPr>
              <w:t>REHBER ÖĞRET.</w:t>
            </w:r>
          </w:p>
        </w:tc>
        <w:tc>
          <w:tcPr>
            <w:tcW w:w="2693" w:type="dxa"/>
          </w:tcPr>
          <w:p w14:paraId="23C7A8F3" w14:textId="623B16E4" w:rsidR="00256940" w:rsidRPr="001654CD" w:rsidRDefault="00256940" w:rsidP="00256940">
            <w:pPr>
              <w:pStyle w:val="TableParagraph"/>
              <w:rPr>
                <w:sz w:val="20"/>
                <w:lang w:val="tr-TR"/>
              </w:rPr>
            </w:pPr>
            <w:r w:rsidRPr="001654CD">
              <w:rPr>
                <w:sz w:val="20"/>
                <w:lang w:val="tr-TR"/>
              </w:rPr>
              <w:t>ÇELEBİ BEŞE</w:t>
            </w:r>
          </w:p>
        </w:tc>
        <w:tc>
          <w:tcPr>
            <w:tcW w:w="1833" w:type="dxa"/>
          </w:tcPr>
          <w:p w14:paraId="3DA92D9F" w14:textId="0FEA1747" w:rsidR="00256940" w:rsidRPr="001654CD" w:rsidRDefault="00256940" w:rsidP="00256940">
            <w:pPr>
              <w:pStyle w:val="TableParagraph"/>
              <w:rPr>
                <w:sz w:val="20"/>
                <w:lang w:val="tr-TR"/>
              </w:rPr>
            </w:pPr>
            <w:r w:rsidRPr="001654CD">
              <w:rPr>
                <w:sz w:val="20"/>
                <w:lang w:val="tr-TR"/>
              </w:rPr>
              <w:t>MATEMATİK ÖĞRT</w:t>
            </w:r>
          </w:p>
        </w:tc>
      </w:tr>
      <w:tr w:rsidR="00256940" w:rsidRPr="001654CD" w14:paraId="04CC5864" w14:textId="77777777" w:rsidTr="001352F8">
        <w:trPr>
          <w:trHeight w:val="280"/>
        </w:trPr>
        <w:tc>
          <w:tcPr>
            <w:tcW w:w="2712" w:type="dxa"/>
          </w:tcPr>
          <w:p w14:paraId="4B631CEE" w14:textId="77777777" w:rsidR="00256940" w:rsidRPr="001654CD" w:rsidRDefault="00256940" w:rsidP="00256940">
            <w:pPr>
              <w:pStyle w:val="TableParagraph"/>
              <w:rPr>
                <w:sz w:val="20"/>
                <w:lang w:val="tr-TR"/>
              </w:rPr>
            </w:pPr>
          </w:p>
        </w:tc>
        <w:tc>
          <w:tcPr>
            <w:tcW w:w="1985" w:type="dxa"/>
          </w:tcPr>
          <w:p w14:paraId="3459A5A9" w14:textId="77777777" w:rsidR="00256940" w:rsidRPr="001654CD" w:rsidRDefault="00256940" w:rsidP="00256940">
            <w:pPr>
              <w:pStyle w:val="TableParagraph"/>
              <w:rPr>
                <w:sz w:val="20"/>
                <w:lang w:val="tr-TR"/>
              </w:rPr>
            </w:pPr>
          </w:p>
        </w:tc>
        <w:tc>
          <w:tcPr>
            <w:tcW w:w="2693" w:type="dxa"/>
          </w:tcPr>
          <w:p w14:paraId="6E351E02" w14:textId="77777777" w:rsidR="00256940" w:rsidRPr="001654CD" w:rsidRDefault="00256940" w:rsidP="00256940">
            <w:pPr>
              <w:pStyle w:val="TableParagraph"/>
              <w:rPr>
                <w:sz w:val="20"/>
                <w:lang w:val="tr-TR"/>
              </w:rPr>
            </w:pPr>
          </w:p>
        </w:tc>
        <w:tc>
          <w:tcPr>
            <w:tcW w:w="1833" w:type="dxa"/>
          </w:tcPr>
          <w:p w14:paraId="06CD15DC" w14:textId="77777777" w:rsidR="00256940" w:rsidRPr="001654CD" w:rsidRDefault="00256940" w:rsidP="00256940">
            <w:pPr>
              <w:pStyle w:val="TableParagraph"/>
              <w:rPr>
                <w:sz w:val="20"/>
                <w:lang w:val="tr-TR"/>
              </w:rPr>
            </w:pPr>
          </w:p>
        </w:tc>
      </w:tr>
    </w:tbl>
    <w:p w14:paraId="2E67A209" w14:textId="77777777" w:rsidR="003F5AB6" w:rsidRPr="001654CD" w:rsidRDefault="003F5AB6" w:rsidP="003F5AB6">
      <w:pPr>
        <w:pStyle w:val="GvdeMetni"/>
        <w:rPr>
          <w:b/>
          <w:sz w:val="22"/>
          <w:lang w:val="tr-TR"/>
        </w:rPr>
      </w:pPr>
    </w:p>
    <w:p w14:paraId="58C00577" w14:textId="77777777" w:rsidR="003F5AB6" w:rsidRPr="001654CD" w:rsidRDefault="003F5AB6" w:rsidP="003F5AB6">
      <w:pPr>
        <w:pStyle w:val="GvdeMetni"/>
        <w:spacing w:before="8"/>
        <w:rPr>
          <w:b/>
          <w:sz w:val="17"/>
          <w:lang w:val="tr-TR"/>
        </w:rPr>
      </w:pPr>
    </w:p>
    <w:p w14:paraId="599E8A09" w14:textId="77777777" w:rsidR="003F5AB6" w:rsidRPr="001654CD" w:rsidRDefault="003F5AB6" w:rsidP="003F5AB6">
      <w:pPr>
        <w:pStyle w:val="ListeParagraf"/>
        <w:numPr>
          <w:ilvl w:val="1"/>
          <w:numId w:val="1"/>
        </w:numPr>
        <w:tabs>
          <w:tab w:val="left" w:pos="839"/>
        </w:tabs>
        <w:jc w:val="both"/>
        <w:rPr>
          <w:b/>
          <w:sz w:val="32"/>
          <w:lang w:val="tr-TR"/>
        </w:rPr>
      </w:pPr>
      <w:r w:rsidRPr="001654CD">
        <w:rPr>
          <w:b/>
          <w:sz w:val="32"/>
          <w:lang w:val="tr-TR"/>
        </w:rPr>
        <w:t>Planlama</w:t>
      </w:r>
      <w:r w:rsidRPr="001654CD">
        <w:rPr>
          <w:b/>
          <w:spacing w:val="-8"/>
          <w:sz w:val="32"/>
          <w:lang w:val="tr-TR"/>
        </w:rPr>
        <w:t xml:space="preserve"> </w:t>
      </w:r>
      <w:r w:rsidRPr="001654CD">
        <w:rPr>
          <w:b/>
          <w:sz w:val="32"/>
          <w:lang w:val="tr-TR"/>
        </w:rPr>
        <w:t>Süreci:</w:t>
      </w:r>
    </w:p>
    <w:p w14:paraId="32225303" w14:textId="77777777" w:rsidR="003F5AB6" w:rsidRPr="001654CD" w:rsidRDefault="003F5AB6" w:rsidP="003F5AB6">
      <w:pPr>
        <w:pStyle w:val="GvdeMetni"/>
        <w:spacing w:before="11"/>
        <w:rPr>
          <w:b/>
          <w:sz w:val="31"/>
          <w:lang w:val="tr-TR"/>
        </w:rPr>
      </w:pPr>
    </w:p>
    <w:p w14:paraId="69D76876" w14:textId="77777777" w:rsidR="003F5AB6" w:rsidRPr="001654CD" w:rsidRDefault="003F5AB6" w:rsidP="003F5AB6">
      <w:pPr>
        <w:spacing w:line="360" w:lineRule="auto"/>
        <w:ind w:left="118" w:right="273"/>
        <w:jc w:val="both"/>
        <w:rPr>
          <w:rFonts w:ascii="Cambria" w:hAnsi="Cambria"/>
          <w:sz w:val="24"/>
        </w:rPr>
      </w:pPr>
      <w:r w:rsidRPr="001654CD">
        <w:rPr>
          <w:rFonts w:ascii="Cambria" w:hAnsi="Cambria"/>
          <w:sz w:val="24"/>
        </w:rPr>
        <w:t xml:space="preserve">2024-2028 dönemi stratejik plan hazırlanma süreci Strateji Geliştirme Kurulu ve Stratejik Plan </w:t>
      </w:r>
      <w:proofErr w:type="spellStart"/>
      <w:r w:rsidRPr="001654CD">
        <w:rPr>
          <w:rFonts w:ascii="Cambria" w:hAnsi="Cambria"/>
          <w:sz w:val="24"/>
        </w:rPr>
        <w:t>Ekibi’nin</w:t>
      </w:r>
      <w:proofErr w:type="spellEnd"/>
      <w:r w:rsidRPr="001654CD">
        <w:rPr>
          <w:rFonts w:ascii="Cambria" w:hAnsi="Cambria"/>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6D061235" w:rsidR="00C4166C" w:rsidRPr="001654CD" w:rsidRDefault="00C4166C" w:rsidP="003F5AB6">
      <w:pPr>
        <w:pStyle w:val="GvdeMetni"/>
        <w:spacing w:line="360" w:lineRule="auto"/>
        <w:ind w:left="118" w:right="276"/>
        <w:jc w:val="both"/>
        <w:rPr>
          <w:lang w:val="tr-TR"/>
        </w:rPr>
      </w:pPr>
      <w:r w:rsidRPr="001654CD">
        <w:rPr>
          <w:lang w:val="tr-TR"/>
        </w:rPr>
        <w:br w:type="page"/>
      </w:r>
    </w:p>
    <w:p w14:paraId="4AB2BBC4" w14:textId="5F01293C" w:rsidR="00C4166C" w:rsidRPr="001654CD" w:rsidRDefault="00C4166C" w:rsidP="00C4166C">
      <w:pPr>
        <w:pStyle w:val="ListeParagraf"/>
        <w:numPr>
          <w:ilvl w:val="0"/>
          <w:numId w:val="9"/>
        </w:numPr>
        <w:tabs>
          <w:tab w:val="left" w:pos="1007"/>
        </w:tabs>
        <w:spacing w:before="78"/>
        <w:rPr>
          <w:b/>
          <w:sz w:val="36"/>
          <w:lang w:val="tr-TR"/>
        </w:rPr>
      </w:pPr>
      <w:r w:rsidRPr="001654CD">
        <w:rPr>
          <w:b/>
          <w:sz w:val="36"/>
          <w:lang w:val="tr-TR"/>
        </w:rPr>
        <w:lastRenderedPageBreak/>
        <w:t>DURUM ANALİZİ</w:t>
      </w:r>
    </w:p>
    <w:p w14:paraId="45DA2B57" w14:textId="77777777" w:rsidR="00C4166C" w:rsidRPr="001654CD" w:rsidRDefault="00C4166C" w:rsidP="00C4166C">
      <w:pPr>
        <w:spacing w:before="279" w:line="360" w:lineRule="auto"/>
        <w:ind w:left="118" w:right="113"/>
        <w:jc w:val="both"/>
        <w:rPr>
          <w:rFonts w:ascii="Cambria" w:hAnsi="Cambria"/>
          <w:sz w:val="24"/>
        </w:rPr>
      </w:pPr>
      <w:r w:rsidRPr="001654CD">
        <w:rPr>
          <w:rFonts w:ascii="Cambria" w:hAnsi="Cambria"/>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5DBD79FA" w14:textId="77777777" w:rsidR="00C4166C" w:rsidRPr="001654CD" w:rsidRDefault="00C4166C" w:rsidP="00C4166C">
      <w:pPr>
        <w:spacing w:line="360" w:lineRule="auto"/>
        <w:ind w:left="118" w:right="114"/>
        <w:jc w:val="both"/>
        <w:rPr>
          <w:rFonts w:ascii="Cambria" w:hAnsi="Cambria"/>
          <w:sz w:val="24"/>
        </w:rPr>
      </w:pPr>
      <w:r w:rsidRPr="001654CD">
        <w:rPr>
          <w:rFonts w:ascii="Cambria" w:hAnsi="Cambria"/>
          <w:sz w:val="24"/>
        </w:rPr>
        <w:t>Durum analizi bölümünde, aşağıdaki hususlarla ilgili analiz ve değerlendirmeler yapılmıştır;</w:t>
      </w:r>
    </w:p>
    <w:p w14:paraId="48FD4FB3" w14:textId="06860055" w:rsidR="00C4166C" w:rsidRPr="000A7D79" w:rsidRDefault="00C4166C" w:rsidP="000A7D79">
      <w:pPr>
        <w:pStyle w:val="ListeParagraf"/>
        <w:numPr>
          <w:ilvl w:val="0"/>
          <w:numId w:val="26"/>
        </w:numPr>
        <w:spacing w:line="294" w:lineRule="exact"/>
        <w:rPr>
          <w:sz w:val="24"/>
        </w:rPr>
      </w:pPr>
      <w:proofErr w:type="spellStart"/>
      <w:r w:rsidRPr="000A7D79">
        <w:rPr>
          <w:sz w:val="24"/>
        </w:rPr>
        <w:t>Kurumsal</w:t>
      </w:r>
      <w:proofErr w:type="spellEnd"/>
      <w:r w:rsidRPr="000A7D79">
        <w:rPr>
          <w:sz w:val="24"/>
        </w:rPr>
        <w:t xml:space="preserve"> </w:t>
      </w:r>
      <w:proofErr w:type="spellStart"/>
      <w:r w:rsidRPr="000A7D79">
        <w:rPr>
          <w:sz w:val="24"/>
        </w:rPr>
        <w:t>tarihçe</w:t>
      </w:r>
      <w:proofErr w:type="spellEnd"/>
    </w:p>
    <w:p w14:paraId="38E764BD" w14:textId="5E8E6D0F" w:rsidR="00C4166C" w:rsidRPr="000A7D79" w:rsidRDefault="00C4166C" w:rsidP="000A7D79">
      <w:pPr>
        <w:pStyle w:val="ListeParagraf"/>
        <w:numPr>
          <w:ilvl w:val="0"/>
          <w:numId w:val="28"/>
        </w:numPr>
        <w:spacing w:before="142"/>
        <w:rPr>
          <w:sz w:val="24"/>
        </w:rPr>
      </w:pPr>
      <w:proofErr w:type="spellStart"/>
      <w:r w:rsidRPr="000A7D79">
        <w:rPr>
          <w:sz w:val="24"/>
        </w:rPr>
        <w:t>Uygulanmakta</w:t>
      </w:r>
      <w:proofErr w:type="spellEnd"/>
      <w:r w:rsidRPr="000A7D79">
        <w:rPr>
          <w:sz w:val="24"/>
        </w:rPr>
        <w:t xml:space="preserve"> </w:t>
      </w:r>
      <w:proofErr w:type="spellStart"/>
      <w:r w:rsidRPr="000A7D79">
        <w:rPr>
          <w:sz w:val="24"/>
        </w:rPr>
        <w:t>olan</w:t>
      </w:r>
      <w:proofErr w:type="spellEnd"/>
      <w:r w:rsidRPr="000A7D79">
        <w:rPr>
          <w:sz w:val="24"/>
        </w:rPr>
        <w:t xml:space="preserve"> </w:t>
      </w:r>
      <w:proofErr w:type="spellStart"/>
      <w:r w:rsidRPr="000A7D79">
        <w:rPr>
          <w:sz w:val="24"/>
        </w:rPr>
        <w:t>planın</w:t>
      </w:r>
      <w:proofErr w:type="spellEnd"/>
      <w:r w:rsidRPr="000A7D79">
        <w:rPr>
          <w:sz w:val="24"/>
        </w:rPr>
        <w:t xml:space="preserve"> </w:t>
      </w:r>
      <w:proofErr w:type="spellStart"/>
      <w:r w:rsidRPr="000A7D79">
        <w:rPr>
          <w:sz w:val="24"/>
        </w:rPr>
        <w:t>değerlendirilmesi</w:t>
      </w:r>
      <w:proofErr w:type="spellEnd"/>
    </w:p>
    <w:p w14:paraId="201070EB" w14:textId="04D850CE" w:rsidR="00C4166C" w:rsidRPr="000A7D79" w:rsidRDefault="00C4166C" w:rsidP="000A7D79">
      <w:pPr>
        <w:pStyle w:val="ListeParagraf"/>
        <w:numPr>
          <w:ilvl w:val="0"/>
          <w:numId w:val="28"/>
        </w:numPr>
        <w:spacing w:before="139"/>
        <w:rPr>
          <w:sz w:val="24"/>
        </w:rPr>
      </w:pPr>
      <w:proofErr w:type="spellStart"/>
      <w:r w:rsidRPr="000A7D79">
        <w:rPr>
          <w:sz w:val="24"/>
        </w:rPr>
        <w:t>Mevzuat</w:t>
      </w:r>
      <w:proofErr w:type="spellEnd"/>
      <w:r w:rsidRPr="000A7D79">
        <w:rPr>
          <w:sz w:val="24"/>
        </w:rPr>
        <w:t xml:space="preserve"> </w:t>
      </w:r>
      <w:proofErr w:type="spellStart"/>
      <w:r w:rsidRPr="000A7D79">
        <w:rPr>
          <w:sz w:val="24"/>
        </w:rPr>
        <w:t>analizi</w:t>
      </w:r>
      <w:proofErr w:type="spellEnd"/>
    </w:p>
    <w:p w14:paraId="31C89B13" w14:textId="59A7583D" w:rsidR="00C4166C" w:rsidRPr="000A7D79" w:rsidRDefault="00C4166C" w:rsidP="000A7D79">
      <w:pPr>
        <w:pStyle w:val="ListeParagraf"/>
        <w:numPr>
          <w:ilvl w:val="0"/>
          <w:numId w:val="28"/>
        </w:numPr>
        <w:spacing w:before="141"/>
        <w:rPr>
          <w:sz w:val="24"/>
        </w:rPr>
      </w:pPr>
      <w:proofErr w:type="spellStart"/>
      <w:r w:rsidRPr="000A7D79">
        <w:rPr>
          <w:sz w:val="24"/>
        </w:rPr>
        <w:t>Üst</w:t>
      </w:r>
      <w:proofErr w:type="spellEnd"/>
      <w:r w:rsidRPr="000A7D79">
        <w:rPr>
          <w:sz w:val="24"/>
        </w:rPr>
        <w:t xml:space="preserve"> </w:t>
      </w:r>
      <w:proofErr w:type="spellStart"/>
      <w:r w:rsidRPr="000A7D79">
        <w:rPr>
          <w:sz w:val="24"/>
        </w:rPr>
        <w:t>politika</w:t>
      </w:r>
      <w:proofErr w:type="spellEnd"/>
      <w:r w:rsidRPr="000A7D79">
        <w:rPr>
          <w:sz w:val="24"/>
        </w:rPr>
        <w:t xml:space="preserve"> </w:t>
      </w:r>
      <w:proofErr w:type="spellStart"/>
      <w:r w:rsidRPr="000A7D79">
        <w:rPr>
          <w:sz w:val="24"/>
        </w:rPr>
        <w:t>belgelerinin</w:t>
      </w:r>
      <w:proofErr w:type="spellEnd"/>
      <w:r w:rsidRPr="000A7D79">
        <w:rPr>
          <w:sz w:val="24"/>
        </w:rPr>
        <w:t xml:space="preserve"> </w:t>
      </w:r>
      <w:proofErr w:type="spellStart"/>
      <w:r w:rsidRPr="000A7D79">
        <w:rPr>
          <w:sz w:val="24"/>
        </w:rPr>
        <w:t>analizi</w:t>
      </w:r>
      <w:proofErr w:type="spellEnd"/>
    </w:p>
    <w:p w14:paraId="77F1E81D" w14:textId="5F7BF44B" w:rsidR="00C4166C" w:rsidRPr="000A7D79" w:rsidRDefault="00C4166C" w:rsidP="000A7D79">
      <w:pPr>
        <w:pStyle w:val="ListeParagraf"/>
        <w:numPr>
          <w:ilvl w:val="0"/>
          <w:numId w:val="28"/>
        </w:numPr>
        <w:spacing w:before="139"/>
        <w:rPr>
          <w:sz w:val="24"/>
        </w:rPr>
      </w:pPr>
      <w:proofErr w:type="spellStart"/>
      <w:r w:rsidRPr="000A7D79">
        <w:rPr>
          <w:sz w:val="24"/>
        </w:rPr>
        <w:t>Faaliyet</w:t>
      </w:r>
      <w:proofErr w:type="spellEnd"/>
      <w:r w:rsidRPr="000A7D79">
        <w:rPr>
          <w:sz w:val="24"/>
        </w:rPr>
        <w:t xml:space="preserve"> </w:t>
      </w:r>
      <w:proofErr w:type="spellStart"/>
      <w:r w:rsidRPr="000A7D79">
        <w:rPr>
          <w:sz w:val="24"/>
        </w:rPr>
        <w:t>alanları</w:t>
      </w:r>
      <w:proofErr w:type="spellEnd"/>
      <w:r w:rsidRPr="000A7D79">
        <w:rPr>
          <w:sz w:val="24"/>
        </w:rPr>
        <w:t xml:space="preserve"> </w:t>
      </w:r>
      <w:proofErr w:type="spellStart"/>
      <w:r w:rsidRPr="000A7D79">
        <w:rPr>
          <w:sz w:val="24"/>
        </w:rPr>
        <w:t>ile</w:t>
      </w:r>
      <w:proofErr w:type="spellEnd"/>
      <w:r w:rsidRPr="000A7D79">
        <w:rPr>
          <w:sz w:val="24"/>
        </w:rPr>
        <w:t xml:space="preserve"> </w:t>
      </w:r>
      <w:proofErr w:type="spellStart"/>
      <w:r w:rsidRPr="000A7D79">
        <w:rPr>
          <w:sz w:val="24"/>
        </w:rPr>
        <w:t>ürün</w:t>
      </w:r>
      <w:proofErr w:type="spellEnd"/>
      <w:r w:rsidRPr="000A7D79">
        <w:rPr>
          <w:sz w:val="24"/>
        </w:rPr>
        <w:t xml:space="preserve"> </w:t>
      </w:r>
      <w:proofErr w:type="spellStart"/>
      <w:r w:rsidRPr="000A7D79">
        <w:rPr>
          <w:sz w:val="24"/>
        </w:rPr>
        <w:t>ve</w:t>
      </w:r>
      <w:proofErr w:type="spellEnd"/>
      <w:r w:rsidRPr="000A7D79">
        <w:rPr>
          <w:sz w:val="24"/>
        </w:rPr>
        <w:t xml:space="preserve"> </w:t>
      </w:r>
      <w:proofErr w:type="spellStart"/>
      <w:r w:rsidRPr="000A7D79">
        <w:rPr>
          <w:sz w:val="24"/>
        </w:rPr>
        <w:t>hizmetlerin</w:t>
      </w:r>
      <w:proofErr w:type="spellEnd"/>
      <w:r w:rsidRPr="000A7D79">
        <w:rPr>
          <w:sz w:val="24"/>
        </w:rPr>
        <w:t xml:space="preserve"> </w:t>
      </w:r>
      <w:proofErr w:type="spellStart"/>
      <w:r w:rsidRPr="000A7D79">
        <w:rPr>
          <w:sz w:val="24"/>
        </w:rPr>
        <w:t>belirlenmesi</w:t>
      </w:r>
      <w:proofErr w:type="spellEnd"/>
    </w:p>
    <w:p w14:paraId="166293ED" w14:textId="145D4D0E" w:rsidR="00C4166C" w:rsidRPr="000A7D79" w:rsidRDefault="00C4166C" w:rsidP="000A7D79">
      <w:pPr>
        <w:pStyle w:val="ListeParagraf"/>
        <w:numPr>
          <w:ilvl w:val="0"/>
          <w:numId w:val="28"/>
        </w:numPr>
        <w:spacing w:before="139"/>
        <w:rPr>
          <w:sz w:val="24"/>
        </w:rPr>
      </w:pPr>
      <w:proofErr w:type="spellStart"/>
      <w:r w:rsidRPr="000A7D79">
        <w:rPr>
          <w:sz w:val="24"/>
        </w:rPr>
        <w:t>Paydaş</w:t>
      </w:r>
      <w:proofErr w:type="spellEnd"/>
      <w:r w:rsidRPr="000A7D79">
        <w:rPr>
          <w:sz w:val="24"/>
        </w:rPr>
        <w:t xml:space="preserve"> </w:t>
      </w:r>
      <w:proofErr w:type="spellStart"/>
      <w:r w:rsidRPr="000A7D79">
        <w:rPr>
          <w:sz w:val="24"/>
        </w:rPr>
        <w:t>analizi</w:t>
      </w:r>
      <w:proofErr w:type="spellEnd"/>
    </w:p>
    <w:p w14:paraId="5ED1BA72" w14:textId="014981DB" w:rsidR="00C4166C" w:rsidRPr="000A7D79" w:rsidRDefault="00C4166C" w:rsidP="000A7D79">
      <w:pPr>
        <w:pStyle w:val="ListeParagraf"/>
        <w:numPr>
          <w:ilvl w:val="0"/>
          <w:numId w:val="28"/>
        </w:numPr>
        <w:spacing w:before="141"/>
        <w:rPr>
          <w:sz w:val="24"/>
        </w:rPr>
      </w:pPr>
      <w:proofErr w:type="spellStart"/>
      <w:r w:rsidRPr="000A7D79">
        <w:rPr>
          <w:sz w:val="24"/>
        </w:rPr>
        <w:t>Kuruluş</w:t>
      </w:r>
      <w:proofErr w:type="spellEnd"/>
      <w:r w:rsidRPr="000A7D79">
        <w:rPr>
          <w:sz w:val="24"/>
        </w:rPr>
        <w:t xml:space="preserve"> </w:t>
      </w:r>
      <w:proofErr w:type="spellStart"/>
      <w:r w:rsidRPr="000A7D79">
        <w:rPr>
          <w:sz w:val="24"/>
        </w:rPr>
        <w:t>içi</w:t>
      </w:r>
      <w:proofErr w:type="spellEnd"/>
      <w:r w:rsidRPr="000A7D79">
        <w:rPr>
          <w:sz w:val="24"/>
        </w:rPr>
        <w:t xml:space="preserve"> </w:t>
      </w:r>
      <w:proofErr w:type="spellStart"/>
      <w:r w:rsidRPr="000A7D79">
        <w:rPr>
          <w:sz w:val="24"/>
        </w:rPr>
        <w:t>analiz</w:t>
      </w:r>
      <w:proofErr w:type="spellEnd"/>
    </w:p>
    <w:p w14:paraId="2EEA8EF7" w14:textId="0FF8B827" w:rsidR="00C4166C" w:rsidRPr="000A7D79" w:rsidRDefault="00C4166C" w:rsidP="000A7D79">
      <w:pPr>
        <w:pStyle w:val="ListeParagraf"/>
        <w:numPr>
          <w:ilvl w:val="0"/>
          <w:numId w:val="28"/>
        </w:numPr>
        <w:spacing w:before="139"/>
        <w:rPr>
          <w:sz w:val="24"/>
        </w:rPr>
      </w:pPr>
      <w:proofErr w:type="spellStart"/>
      <w:r w:rsidRPr="000A7D79">
        <w:rPr>
          <w:sz w:val="24"/>
        </w:rPr>
        <w:t>Dış</w:t>
      </w:r>
      <w:proofErr w:type="spellEnd"/>
      <w:r w:rsidRPr="000A7D79">
        <w:rPr>
          <w:sz w:val="24"/>
        </w:rPr>
        <w:t xml:space="preserve"> </w:t>
      </w:r>
      <w:proofErr w:type="spellStart"/>
      <w:r w:rsidRPr="000A7D79">
        <w:rPr>
          <w:sz w:val="24"/>
        </w:rPr>
        <w:t>çevre</w:t>
      </w:r>
      <w:proofErr w:type="spellEnd"/>
      <w:r w:rsidRPr="000A7D79">
        <w:rPr>
          <w:sz w:val="24"/>
        </w:rPr>
        <w:t xml:space="preserve"> </w:t>
      </w:r>
      <w:proofErr w:type="spellStart"/>
      <w:r w:rsidRPr="000A7D79">
        <w:rPr>
          <w:sz w:val="24"/>
        </w:rPr>
        <w:t>analizi</w:t>
      </w:r>
      <w:proofErr w:type="spellEnd"/>
      <w:r w:rsidRPr="000A7D79">
        <w:rPr>
          <w:sz w:val="24"/>
        </w:rPr>
        <w:t xml:space="preserve"> (</w:t>
      </w:r>
      <w:proofErr w:type="spellStart"/>
      <w:r w:rsidRPr="000A7D79">
        <w:rPr>
          <w:sz w:val="24"/>
        </w:rPr>
        <w:t>Politik</w:t>
      </w:r>
      <w:proofErr w:type="spellEnd"/>
      <w:r w:rsidRPr="000A7D79">
        <w:rPr>
          <w:sz w:val="24"/>
        </w:rPr>
        <w:t xml:space="preserve">, </w:t>
      </w:r>
      <w:proofErr w:type="spellStart"/>
      <w:r w:rsidRPr="000A7D79">
        <w:rPr>
          <w:sz w:val="24"/>
        </w:rPr>
        <w:t>ekonomik</w:t>
      </w:r>
      <w:proofErr w:type="spellEnd"/>
      <w:r w:rsidRPr="000A7D79">
        <w:rPr>
          <w:sz w:val="24"/>
        </w:rPr>
        <w:t xml:space="preserve">, </w:t>
      </w:r>
      <w:proofErr w:type="spellStart"/>
      <w:r w:rsidRPr="000A7D79">
        <w:rPr>
          <w:sz w:val="24"/>
        </w:rPr>
        <w:t>sosyal</w:t>
      </w:r>
      <w:proofErr w:type="spellEnd"/>
      <w:r w:rsidRPr="000A7D79">
        <w:rPr>
          <w:sz w:val="24"/>
        </w:rPr>
        <w:t xml:space="preserve">, </w:t>
      </w:r>
      <w:proofErr w:type="spellStart"/>
      <w:r w:rsidRPr="000A7D79">
        <w:rPr>
          <w:sz w:val="24"/>
        </w:rPr>
        <w:t>teknolojik</w:t>
      </w:r>
      <w:proofErr w:type="spellEnd"/>
      <w:r w:rsidRPr="000A7D79">
        <w:rPr>
          <w:sz w:val="24"/>
        </w:rPr>
        <w:t xml:space="preserve">, </w:t>
      </w:r>
      <w:proofErr w:type="spellStart"/>
      <w:r w:rsidRPr="000A7D79">
        <w:rPr>
          <w:sz w:val="24"/>
        </w:rPr>
        <w:t>yasal</w:t>
      </w:r>
      <w:proofErr w:type="spellEnd"/>
      <w:r w:rsidRPr="000A7D79">
        <w:rPr>
          <w:sz w:val="24"/>
        </w:rPr>
        <w:t xml:space="preserve"> </w:t>
      </w:r>
      <w:proofErr w:type="spellStart"/>
      <w:r w:rsidRPr="000A7D79">
        <w:rPr>
          <w:sz w:val="24"/>
        </w:rPr>
        <w:t>ve</w:t>
      </w:r>
      <w:proofErr w:type="spellEnd"/>
      <w:r w:rsidRPr="000A7D79">
        <w:rPr>
          <w:sz w:val="24"/>
        </w:rPr>
        <w:t xml:space="preserve"> </w:t>
      </w:r>
      <w:proofErr w:type="spellStart"/>
      <w:r w:rsidRPr="000A7D79">
        <w:rPr>
          <w:sz w:val="24"/>
        </w:rPr>
        <w:t>çevresel</w:t>
      </w:r>
      <w:proofErr w:type="spellEnd"/>
      <w:r w:rsidRPr="000A7D79">
        <w:rPr>
          <w:sz w:val="24"/>
        </w:rPr>
        <w:t xml:space="preserve"> </w:t>
      </w:r>
      <w:proofErr w:type="spellStart"/>
      <w:r w:rsidRPr="000A7D79">
        <w:rPr>
          <w:sz w:val="24"/>
        </w:rPr>
        <w:t>analiz</w:t>
      </w:r>
      <w:proofErr w:type="spellEnd"/>
      <w:r w:rsidRPr="000A7D79">
        <w:rPr>
          <w:sz w:val="24"/>
        </w:rPr>
        <w:t>)</w:t>
      </w:r>
    </w:p>
    <w:p w14:paraId="777B749E" w14:textId="0880D362" w:rsidR="00C4166C" w:rsidRPr="000A7D79" w:rsidRDefault="00C4166C" w:rsidP="000A7D79">
      <w:pPr>
        <w:pStyle w:val="ListeParagraf"/>
        <w:numPr>
          <w:ilvl w:val="0"/>
          <w:numId w:val="28"/>
        </w:numPr>
        <w:spacing w:before="139"/>
        <w:rPr>
          <w:sz w:val="24"/>
        </w:rPr>
      </w:pPr>
      <w:proofErr w:type="spellStart"/>
      <w:r w:rsidRPr="000A7D79">
        <w:rPr>
          <w:sz w:val="24"/>
        </w:rPr>
        <w:t>Güçlü</w:t>
      </w:r>
      <w:proofErr w:type="spellEnd"/>
      <w:r w:rsidRPr="000A7D79">
        <w:rPr>
          <w:sz w:val="24"/>
        </w:rPr>
        <w:t xml:space="preserve"> </w:t>
      </w:r>
      <w:proofErr w:type="spellStart"/>
      <w:r w:rsidRPr="000A7D79">
        <w:rPr>
          <w:sz w:val="24"/>
        </w:rPr>
        <w:t>ve</w:t>
      </w:r>
      <w:proofErr w:type="spellEnd"/>
      <w:r w:rsidRPr="000A7D79">
        <w:rPr>
          <w:sz w:val="24"/>
        </w:rPr>
        <w:t xml:space="preserve"> </w:t>
      </w:r>
      <w:proofErr w:type="spellStart"/>
      <w:r w:rsidRPr="000A7D79">
        <w:rPr>
          <w:sz w:val="24"/>
        </w:rPr>
        <w:t>zayıf</w:t>
      </w:r>
      <w:proofErr w:type="spellEnd"/>
      <w:r w:rsidRPr="000A7D79">
        <w:rPr>
          <w:sz w:val="24"/>
        </w:rPr>
        <w:t xml:space="preserve"> </w:t>
      </w:r>
      <w:proofErr w:type="spellStart"/>
      <w:r w:rsidRPr="000A7D79">
        <w:rPr>
          <w:sz w:val="24"/>
        </w:rPr>
        <w:t>yönler</w:t>
      </w:r>
      <w:proofErr w:type="spellEnd"/>
      <w:r w:rsidRPr="000A7D79">
        <w:rPr>
          <w:sz w:val="24"/>
        </w:rPr>
        <w:t xml:space="preserve"> </w:t>
      </w:r>
      <w:proofErr w:type="spellStart"/>
      <w:r w:rsidRPr="000A7D79">
        <w:rPr>
          <w:sz w:val="24"/>
        </w:rPr>
        <w:t>ile</w:t>
      </w:r>
      <w:proofErr w:type="spellEnd"/>
      <w:r w:rsidRPr="000A7D79">
        <w:rPr>
          <w:sz w:val="24"/>
        </w:rPr>
        <w:t xml:space="preserve"> </w:t>
      </w:r>
      <w:proofErr w:type="spellStart"/>
      <w:r w:rsidRPr="000A7D79">
        <w:rPr>
          <w:sz w:val="24"/>
        </w:rPr>
        <w:t>fırsatlar</w:t>
      </w:r>
      <w:proofErr w:type="spellEnd"/>
      <w:r w:rsidRPr="000A7D79">
        <w:rPr>
          <w:sz w:val="24"/>
        </w:rPr>
        <w:t xml:space="preserve"> </w:t>
      </w:r>
      <w:proofErr w:type="spellStart"/>
      <w:r w:rsidRPr="000A7D79">
        <w:rPr>
          <w:sz w:val="24"/>
        </w:rPr>
        <w:t>ve</w:t>
      </w:r>
      <w:proofErr w:type="spellEnd"/>
      <w:r w:rsidRPr="000A7D79">
        <w:rPr>
          <w:sz w:val="24"/>
        </w:rPr>
        <w:t xml:space="preserve"> </w:t>
      </w:r>
      <w:proofErr w:type="spellStart"/>
      <w:r w:rsidRPr="000A7D79">
        <w:rPr>
          <w:sz w:val="24"/>
        </w:rPr>
        <w:t>tehditler</w:t>
      </w:r>
      <w:proofErr w:type="spellEnd"/>
      <w:r w:rsidRPr="000A7D79">
        <w:rPr>
          <w:sz w:val="24"/>
        </w:rPr>
        <w:t xml:space="preserve"> (GZFT) </w:t>
      </w:r>
      <w:proofErr w:type="spellStart"/>
      <w:r w:rsidRPr="000A7D79">
        <w:rPr>
          <w:sz w:val="24"/>
        </w:rPr>
        <w:t>analizi</w:t>
      </w:r>
      <w:proofErr w:type="spellEnd"/>
    </w:p>
    <w:p w14:paraId="5635B7E6" w14:textId="1650BEF3" w:rsidR="00C4166C" w:rsidRPr="000A7D79" w:rsidRDefault="00C4166C" w:rsidP="000A7D79">
      <w:pPr>
        <w:pStyle w:val="ListeParagraf"/>
        <w:numPr>
          <w:ilvl w:val="0"/>
          <w:numId w:val="28"/>
        </w:numPr>
        <w:spacing w:before="141"/>
        <w:rPr>
          <w:sz w:val="24"/>
        </w:rPr>
      </w:pPr>
      <w:proofErr w:type="spellStart"/>
      <w:r w:rsidRPr="000A7D79">
        <w:rPr>
          <w:sz w:val="24"/>
        </w:rPr>
        <w:t>Tespit</w:t>
      </w:r>
      <w:proofErr w:type="spellEnd"/>
      <w:r w:rsidRPr="000A7D79">
        <w:rPr>
          <w:sz w:val="24"/>
        </w:rPr>
        <w:t xml:space="preserve"> </w:t>
      </w:r>
      <w:proofErr w:type="spellStart"/>
      <w:r w:rsidRPr="000A7D79">
        <w:rPr>
          <w:sz w:val="24"/>
        </w:rPr>
        <w:t>ve</w:t>
      </w:r>
      <w:proofErr w:type="spellEnd"/>
      <w:r w:rsidRPr="000A7D79">
        <w:rPr>
          <w:sz w:val="24"/>
        </w:rPr>
        <w:t xml:space="preserve"> </w:t>
      </w:r>
      <w:proofErr w:type="spellStart"/>
      <w:r w:rsidRPr="000A7D79">
        <w:rPr>
          <w:sz w:val="24"/>
        </w:rPr>
        <w:t>ihtiyaçların</w:t>
      </w:r>
      <w:proofErr w:type="spellEnd"/>
      <w:r w:rsidRPr="000A7D79">
        <w:rPr>
          <w:sz w:val="24"/>
        </w:rPr>
        <w:t xml:space="preserve"> </w:t>
      </w:r>
      <w:proofErr w:type="spellStart"/>
      <w:r w:rsidRPr="000A7D79">
        <w:rPr>
          <w:sz w:val="24"/>
        </w:rPr>
        <w:t>belirlenmesi</w:t>
      </w:r>
      <w:proofErr w:type="spellEnd"/>
    </w:p>
    <w:p w14:paraId="08747AC7" w14:textId="77777777" w:rsidR="003F5AB6" w:rsidRPr="001654CD" w:rsidRDefault="003F5AB6" w:rsidP="003F5AB6">
      <w:pPr>
        <w:pStyle w:val="GvdeMetni"/>
        <w:spacing w:line="360" w:lineRule="auto"/>
        <w:ind w:left="118" w:right="276"/>
        <w:jc w:val="both"/>
        <w:rPr>
          <w:lang w:val="tr-TR"/>
        </w:rPr>
      </w:pPr>
    </w:p>
    <w:p w14:paraId="66B30A19" w14:textId="77777777" w:rsidR="00EF0E96" w:rsidRPr="001654CD" w:rsidRDefault="00EF0E96" w:rsidP="00EF0E96">
      <w:pPr>
        <w:pStyle w:val="ListeParagraf"/>
        <w:numPr>
          <w:ilvl w:val="1"/>
          <w:numId w:val="9"/>
        </w:numPr>
        <w:tabs>
          <w:tab w:val="left" w:pos="839"/>
        </w:tabs>
        <w:spacing w:before="280"/>
        <w:jc w:val="both"/>
        <w:rPr>
          <w:b/>
          <w:sz w:val="32"/>
          <w:lang w:val="tr-TR"/>
        </w:rPr>
      </w:pPr>
      <w:r w:rsidRPr="001654CD">
        <w:rPr>
          <w:b/>
          <w:sz w:val="32"/>
          <w:lang w:val="tr-TR"/>
        </w:rPr>
        <w:br w:type="page"/>
      </w:r>
    </w:p>
    <w:p w14:paraId="04C888F2" w14:textId="428428BA" w:rsidR="00547BDC" w:rsidRPr="00547BDC" w:rsidRDefault="00EF0E96" w:rsidP="00547BDC">
      <w:pPr>
        <w:pStyle w:val="ListeParagraf"/>
        <w:numPr>
          <w:ilvl w:val="1"/>
          <w:numId w:val="24"/>
        </w:numPr>
        <w:tabs>
          <w:tab w:val="left" w:pos="839"/>
        </w:tabs>
        <w:spacing w:before="280" w:after="240"/>
        <w:jc w:val="both"/>
        <w:rPr>
          <w:b/>
          <w:sz w:val="32"/>
          <w:lang w:val="tr-TR"/>
        </w:rPr>
      </w:pPr>
      <w:r w:rsidRPr="001654CD">
        <w:rPr>
          <w:b/>
          <w:sz w:val="32"/>
          <w:lang w:val="tr-TR"/>
        </w:rPr>
        <w:lastRenderedPageBreak/>
        <w:t>Kurumsal Tarihçe</w:t>
      </w:r>
      <w:r w:rsidR="009950C6" w:rsidRPr="001654CD">
        <w:rPr>
          <w:b/>
          <w:sz w:val="32"/>
          <w:lang w:val="tr-TR"/>
        </w:rPr>
        <w:t xml:space="preserve"> </w:t>
      </w:r>
    </w:p>
    <w:p w14:paraId="67941190" w14:textId="66E0AB0D" w:rsidR="00A323EE" w:rsidRPr="001654CD" w:rsidRDefault="00A323EE" w:rsidP="00547BDC">
      <w:pPr>
        <w:pStyle w:val="GvdeMetni"/>
        <w:spacing w:before="118" w:after="240" w:line="360" w:lineRule="auto"/>
        <w:ind w:left="118" w:right="114"/>
        <w:jc w:val="both"/>
        <w:rPr>
          <w:lang w:val="tr-TR"/>
        </w:rPr>
      </w:pPr>
      <w:r w:rsidRPr="001654CD">
        <w:rPr>
          <w:lang w:val="tr-TR"/>
        </w:rPr>
        <w:t>Okulumuz 2011-2012 Eğitim öğretim yılında, TOKİ Köprülü</w:t>
      </w:r>
      <w:r w:rsidR="001654CD">
        <w:rPr>
          <w:lang w:val="tr-TR"/>
        </w:rPr>
        <w:t xml:space="preserve"> </w:t>
      </w:r>
      <w:r w:rsidRPr="001654CD">
        <w:rPr>
          <w:lang w:val="tr-TR"/>
        </w:rPr>
        <w:t xml:space="preserve">Anadolu Lisesi adı ile 10 sınıf olarak (300 öğrenciyle) açıldı. Okulumuz; 32 dersliği, Fizik, Kimya, Biyoloji laboratuvarları, Yabancı Dil ve Tarih-Coğrafya Dersliği, Çok Amaçlı Salon, Resim Atölyesi, Kütüphane, Müzik Atölyesi, öğrenci çalışma odası, EBA Aktif sınıfları ile eğitim öğretim vermektedir. </w:t>
      </w:r>
    </w:p>
    <w:p w14:paraId="3672B7A0" w14:textId="356FBE8E" w:rsidR="00A323EE" w:rsidRPr="001654CD" w:rsidRDefault="00A323EE" w:rsidP="00A323EE">
      <w:pPr>
        <w:pStyle w:val="GvdeMetni"/>
        <w:spacing w:before="118" w:line="360" w:lineRule="auto"/>
        <w:ind w:left="118" w:right="114"/>
        <w:jc w:val="both"/>
        <w:rPr>
          <w:lang w:val="tr-TR"/>
        </w:rPr>
      </w:pPr>
      <w:r w:rsidRPr="001654CD">
        <w:rPr>
          <w:lang w:val="tr-TR"/>
        </w:rPr>
        <w:t xml:space="preserve">2023-2024 Eğitim-Öğretim yılında </w:t>
      </w:r>
      <w:r w:rsidR="003B40CF">
        <w:rPr>
          <w:lang w:val="tr-TR"/>
        </w:rPr>
        <w:t>945</w:t>
      </w:r>
      <w:r w:rsidRPr="001654CD">
        <w:rPr>
          <w:lang w:val="tr-TR"/>
        </w:rPr>
        <w:t xml:space="preserve"> öğrenci, 66 öğretmen ve </w:t>
      </w:r>
      <w:proofErr w:type="gramStart"/>
      <w:r w:rsidRPr="001654CD">
        <w:rPr>
          <w:lang w:val="tr-TR"/>
        </w:rPr>
        <w:t>3  idareci</w:t>
      </w:r>
      <w:proofErr w:type="gramEnd"/>
      <w:r w:rsidRPr="001654CD">
        <w:rPr>
          <w:lang w:val="tr-TR"/>
        </w:rPr>
        <w:t xml:space="preserve"> ile eğitim öğretime devam etmektedir. </w:t>
      </w:r>
    </w:p>
    <w:p w14:paraId="0C4EBCE3" w14:textId="4833C2F1" w:rsidR="00A323EE" w:rsidRPr="001654CD" w:rsidRDefault="0081689D" w:rsidP="00A323EE">
      <w:pPr>
        <w:pStyle w:val="GvdeMetni"/>
        <w:spacing w:before="118" w:line="360" w:lineRule="auto"/>
        <w:ind w:left="118" w:right="114"/>
        <w:jc w:val="both"/>
        <w:rPr>
          <w:lang w:val="tr-TR"/>
        </w:rPr>
      </w:pPr>
      <w:r>
        <w:rPr>
          <w:b/>
          <w:noProof/>
          <w:sz w:val="32"/>
          <w:lang w:val="tr-TR" w:eastAsia="tr-TR"/>
        </w:rPr>
        <w:drawing>
          <wp:anchor distT="0" distB="0" distL="114300" distR="114300" simplePos="0" relativeHeight="251661312" behindDoc="0" locked="0" layoutInCell="1" allowOverlap="1" wp14:anchorId="293ED54A" wp14:editId="224E0BB1">
            <wp:simplePos x="0" y="0"/>
            <wp:positionH relativeFrom="column">
              <wp:posOffset>-111855</wp:posOffset>
            </wp:positionH>
            <wp:positionV relativeFrom="paragraph">
              <wp:posOffset>2067048</wp:posOffset>
            </wp:positionV>
            <wp:extent cx="6305550" cy="3547110"/>
            <wp:effectExtent l="0" t="0" r="0" b="0"/>
            <wp:wrapSquare wrapText="bothSides"/>
            <wp:docPr id="1786422461" name="Resim 1" descr="dış mekan, bina, pencere, gökyüz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22461" name="Resim 1" descr="dış mekan, bina, pencere, gökyüzü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5550" cy="3547110"/>
                    </a:xfrm>
                    <a:prstGeom prst="rect">
                      <a:avLst/>
                    </a:prstGeom>
                  </pic:spPr>
                </pic:pic>
              </a:graphicData>
            </a:graphic>
          </wp:anchor>
        </w:drawing>
      </w:r>
      <w:r w:rsidR="00A323EE" w:rsidRPr="001654CD">
        <w:rPr>
          <w:lang w:val="tr-TR"/>
        </w:rPr>
        <w:t xml:space="preserve">Okulumuzda alarm ve kamera sistemi mevcut olup kurumumuzda tertip ve düzene, temizlik ve </w:t>
      </w:r>
      <w:proofErr w:type="gramStart"/>
      <w:r w:rsidR="00A323EE" w:rsidRPr="001654CD">
        <w:rPr>
          <w:lang w:val="tr-TR"/>
        </w:rPr>
        <w:t>hijyene</w:t>
      </w:r>
      <w:proofErr w:type="gramEnd"/>
      <w:r w:rsidR="00A323EE" w:rsidRPr="001654CD">
        <w:rPr>
          <w:lang w:val="tr-TR"/>
        </w:rPr>
        <w:t xml:space="preserve"> büyük önem verilmektedir. Beyaz Bayrak’a sahip olan okulumuzda Beslenme dostu Okul Projesi, AB projelerine başvuruları bulunmaktadır. Bilimselliği kurum kültürü haline getirmek için her yıl TÜBİTAK 4006 Proje Başvuruları yapılmakta ve bu projeler yürütülmektedir. </w:t>
      </w:r>
      <w:proofErr w:type="spellStart"/>
      <w:r w:rsidR="00A323EE" w:rsidRPr="001654CD">
        <w:rPr>
          <w:lang w:val="tr-TR"/>
        </w:rPr>
        <w:t>Erasmus</w:t>
      </w:r>
      <w:proofErr w:type="spellEnd"/>
      <w:r w:rsidR="00A323EE" w:rsidRPr="001654CD">
        <w:rPr>
          <w:lang w:val="tr-TR"/>
        </w:rPr>
        <w:t xml:space="preserve"> e </w:t>
      </w:r>
      <w:proofErr w:type="spellStart"/>
      <w:proofErr w:type="gramStart"/>
      <w:r w:rsidR="00A323EE" w:rsidRPr="001654CD">
        <w:rPr>
          <w:lang w:val="tr-TR"/>
        </w:rPr>
        <w:t>twennig</w:t>
      </w:r>
      <w:proofErr w:type="spellEnd"/>
      <w:r w:rsidR="00A323EE" w:rsidRPr="001654CD">
        <w:rPr>
          <w:lang w:val="tr-TR"/>
        </w:rPr>
        <w:t xml:space="preserve">   ve</w:t>
      </w:r>
      <w:proofErr w:type="gramEnd"/>
      <w:r w:rsidR="00A323EE" w:rsidRPr="001654CD">
        <w:rPr>
          <w:lang w:val="tr-TR"/>
        </w:rPr>
        <w:t xml:space="preserve"> ulusal yarışmalara katılımda aktif rol aldığı ayrıca 2023 yolunda özellikle bilimsel ve teknolojik hamleleri zamanında yapma azminde olduğumuz tüm paydaşlarımızca da ifade edilmektedir.</w:t>
      </w:r>
    </w:p>
    <w:p w14:paraId="7AB731C9" w14:textId="4B704323" w:rsidR="00A323EE" w:rsidRPr="001654CD" w:rsidRDefault="00A323EE" w:rsidP="00EF0E96">
      <w:pPr>
        <w:pStyle w:val="GvdeMetni"/>
        <w:spacing w:before="118" w:line="360" w:lineRule="auto"/>
        <w:ind w:left="118" w:right="114"/>
        <w:jc w:val="both"/>
        <w:rPr>
          <w:lang w:val="tr-TR"/>
        </w:rPr>
      </w:pPr>
    </w:p>
    <w:p w14:paraId="06D3E75C" w14:textId="579D4A2F" w:rsidR="00272413" w:rsidRPr="001654CD" w:rsidRDefault="00272413" w:rsidP="00272413">
      <w:pPr>
        <w:pStyle w:val="ListeParagraf"/>
        <w:numPr>
          <w:ilvl w:val="1"/>
          <w:numId w:val="24"/>
        </w:numPr>
        <w:tabs>
          <w:tab w:val="left" w:pos="839"/>
        </w:tabs>
        <w:spacing w:before="280"/>
        <w:jc w:val="both"/>
        <w:rPr>
          <w:b/>
          <w:sz w:val="32"/>
          <w:lang w:val="tr-TR"/>
        </w:rPr>
      </w:pPr>
      <w:r w:rsidRPr="001654CD">
        <w:rPr>
          <w:b/>
          <w:sz w:val="32"/>
          <w:lang w:val="tr-TR"/>
        </w:rPr>
        <w:br w:type="page"/>
      </w:r>
    </w:p>
    <w:p w14:paraId="3A0893D8" w14:textId="24EE6501" w:rsidR="00272413" w:rsidRPr="001654CD" w:rsidRDefault="00272413" w:rsidP="00BD4E2F">
      <w:pPr>
        <w:pStyle w:val="ListeParagraf"/>
        <w:numPr>
          <w:ilvl w:val="1"/>
          <w:numId w:val="9"/>
        </w:numPr>
        <w:tabs>
          <w:tab w:val="left" w:pos="839"/>
        </w:tabs>
        <w:spacing w:before="280"/>
        <w:jc w:val="both"/>
        <w:rPr>
          <w:b/>
          <w:sz w:val="32"/>
          <w:lang w:val="tr-TR"/>
        </w:rPr>
      </w:pPr>
      <w:r w:rsidRPr="001654CD">
        <w:rPr>
          <w:b/>
          <w:sz w:val="32"/>
          <w:lang w:val="tr-TR"/>
        </w:rPr>
        <w:lastRenderedPageBreak/>
        <w:t>Uygulanmakta Olan Stratejik Planın Değerlendirilmesi</w:t>
      </w:r>
    </w:p>
    <w:p w14:paraId="16697233" w14:textId="77777777" w:rsidR="00272413" w:rsidRPr="001654CD" w:rsidRDefault="00272413" w:rsidP="00272413">
      <w:pPr>
        <w:pStyle w:val="GvdeMetni"/>
        <w:rPr>
          <w:sz w:val="28"/>
          <w:lang w:val="tr-TR"/>
        </w:rPr>
      </w:pPr>
    </w:p>
    <w:p w14:paraId="2C618736" w14:textId="33B99EF9" w:rsidR="009A0D97" w:rsidRPr="001654CD" w:rsidRDefault="009A0D97" w:rsidP="009A0D97">
      <w:pPr>
        <w:pStyle w:val="GvdeMetni"/>
        <w:rPr>
          <w:lang w:val="tr-TR"/>
        </w:rPr>
      </w:pPr>
      <w:r w:rsidRPr="001654CD">
        <w:rPr>
          <w:lang w:val="tr-TR"/>
        </w:rPr>
        <w:t>Okulumuzun 2019-2023 dönemi yıllık planı üç tema üzerine şekillendirilmiş, temalara bağlı amaçlar, hedefler ve performans göstergeleri belirlenmiştir. Genel olarak okuluz stratejik planı hedeflerine ulaşma durumu aşağıdaki özet değerlendirme tablosundaki değerlerde gerçekleşmiştir.</w:t>
      </w:r>
    </w:p>
    <w:p w14:paraId="70DDDA5A" w14:textId="77777777" w:rsidR="009A0D97" w:rsidRPr="001654CD" w:rsidRDefault="009A0D97" w:rsidP="009A0D97">
      <w:pPr>
        <w:pStyle w:val="GvdeMetni"/>
        <w:rPr>
          <w:sz w:val="28"/>
          <w:lang w:val="tr-TR"/>
        </w:rPr>
      </w:pPr>
    </w:p>
    <w:tbl>
      <w:tblPr>
        <w:tblW w:w="9724" w:type="dxa"/>
        <w:tblCellMar>
          <w:left w:w="70" w:type="dxa"/>
          <w:right w:w="70" w:type="dxa"/>
        </w:tblCellMar>
        <w:tblLook w:val="04A0" w:firstRow="1" w:lastRow="0" w:firstColumn="1" w:lastColumn="0" w:noHBand="0" w:noVBand="1"/>
      </w:tblPr>
      <w:tblGrid>
        <w:gridCol w:w="2026"/>
        <w:gridCol w:w="2520"/>
        <w:gridCol w:w="3106"/>
        <w:gridCol w:w="1008"/>
        <w:gridCol w:w="1064"/>
      </w:tblGrid>
      <w:tr w:rsidR="009A0D97" w:rsidRPr="001654CD" w14:paraId="0B460D30" w14:textId="77777777" w:rsidTr="009D69DD">
        <w:trPr>
          <w:trHeight w:val="732"/>
        </w:trPr>
        <w:tc>
          <w:tcPr>
            <w:tcW w:w="2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C54D5B"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STRATEJİK AMAÇ</w:t>
            </w:r>
          </w:p>
        </w:tc>
        <w:tc>
          <w:tcPr>
            <w:tcW w:w="2687" w:type="dxa"/>
            <w:tcBorders>
              <w:top w:val="single" w:sz="4" w:space="0" w:color="auto"/>
              <w:left w:val="nil"/>
              <w:bottom w:val="single" w:sz="4" w:space="0" w:color="auto"/>
              <w:right w:val="single" w:sz="4" w:space="0" w:color="auto"/>
            </w:tcBorders>
            <w:shd w:val="clear" w:color="000000" w:fill="FFFFFF"/>
            <w:vAlign w:val="center"/>
            <w:hideMark/>
          </w:tcPr>
          <w:p w14:paraId="2E35887B"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STRATEJİK HEDEFLER</w:t>
            </w:r>
          </w:p>
        </w:tc>
        <w:tc>
          <w:tcPr>
            <w:tcW w:w="3362" w:type="dxa"/>
            <w:tcBorders>
              <w:top w:val="single" w:sz="4" w:space="0" w:color="auto"/>
              <w:left w:val="nil"/>
              <w:bottom w:val="single" w:sz="4" w:space="0" w:color="auto"/>
              <w:right w:val="single" w:sz="4" w:space="0" w:color="auto"/>
            </w:tcBorders>
            <w:shd w:val="clear" w:color="000000" w:fill="FFFFFF"/>
            <w:vAlign w:val="center"/>
            <w:hideMark/>
          </w:tcPr>
          <w:p w14:paraId="56C1AA3A"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PERFORMANS GÖSTERGELERİ</w:t>
            </w:r>
          </w:p>
        </w:tc>
        <w:tc>
          <w:tcPr>
            <w:tcW w:w="737" w:type="dxa"/>
            <w:tcBorders>
              <w:top w:val="single" w:sz="4" w:space="0" w:color="auto"/>
              <w:left w:val="nil"/>
              <w:bottom w:val="single" w:sz="4" w:space="0" w:color="auto"/>
              <w:right w:val="single" w:sz="4" w:space="0" w:color="auto"/>
            </w:tcBorders>
            <w:shd w:val="clear" w:color="000000" w:fill="FFFFFF"/>
            <w:vAlign w:val="center"/>
            <w:hideMark/>
          </w:tcPr>
          <w:p w14:paraId="5EAC6137"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HEDEFLENEN</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161A5546"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2023</w:t>
            </w:r>
            <w:r w:rsidRPr="001654CD">
              <w:rPr>
                <w:rFonts w:ascii="Cambria" w:eastAsia="Times New Roman" w:hAnsi="Cambria" w:cs="Calibri"/>
                <w:b/>
                <w:bCs/>
                <w:color w:val="000000"/>
                <w:sz w:val="14"/>
                <w:szCs w:val="16"/>
                <w:lang w:eastAsia="tr-TR"/>
              </w:rPr>
              <w:br/>
              <w:t>GERÇEKLEŞEN</w:t>
            </w:r>
          </w:p>
        </w:tc>
      </w:tr>
      <w:tr w:rsidR="009A0D97" w:rsidRPr="001654CD" w14:paraId="17A3FE2C" w14:textId="77777777" w:rsidTr="00B33223">
        <w:trPr>
          <w:trHeight w:val="397"/>
        </w:trPr>
        <w:tc>
          <w:tcPr>
            <w:tcW w:w="2118" w:type="dxa"/>
            <w:vMerge w:val="restart"/>
            <w:tcBorders>
              <w:top w:val="nil"/>
              <w:left w:val="single" w:sz="4" w:space="0" w:color="auto"/>
              <w:bottom w:val="single" w:sz="4" w:space="0" w:color="auto"/>
              <w:right w:val="single" w:sz="4" w:space="0" w:color="auto"/>
            </w:tcBorders>
            <w:shd w:val="clear" w:color="000000" w:fill="FFCC99"/>
            <w:vAlign w:val="center"/>
            <w:hideMark/>
          </w:tcPr>
          <w:p w14:paraId="1974AB1A"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TEMA I: EĞİTİM VE ÖĞRETİME ERİŞİM Stratejik Amaç 1: Öğrencilerin uyum ve devamsızlık sorunlarını gideren etkin bir yönetim yapısı kurulacaktır. </w:t>
            </w:r>
          </w:p>
        </w:tc>
        <w:tc>
          <w:tcPr>
            <w:tcW w:w="2687" w:type="dxa"/>
            <w:vMerge w:val="restart"/>
            <w:tcBorders>
              <w:top w:val="nil"/>
              <w:left w:val="single" w:sz="4" w:space="0" w:color="auto"/>
              <w:bottom w:val="single" w:sz="4" w:space="0" w:color="auto"/>
              <w:right w:val="single" w:sz="4" w:space="0" w:color="auto"/>
            </w:tcBorders>
            <w:shd w:val="clear" w:color="000000" w:fill="FFCC99"/>
            <w:vAlign w:val="center"/>
            <w:hideMark/>
          </w:tcPr>
          <w:p w14:paraId="2BD4D4EB"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Stratejik Hedef </w:t>
            </w:r>
            <w:proofErr w:type="gramStart"/>
            <w:r w:rsidRPr="001654CD">
              <w:rPr>
                <w:rFonts w:ascii="Cambria" w:eastAsia="Times New Roman" w:hAnsi="Cambria" w:cs="Calibri"/>
                <w:b/>
                <w:bCs/>
                <w:color w:val="000000"/>
                <w:sz w:val="14"/>
                <w:szCs w:val="16"/>
                <w:lang w:eastAsia="tr-TR"/>
              </w:rPr>
              <w:t>1.1</w:t>
            </w:r>
            <w:proofErr w:type="gramEnd"/>
            <w:r w:rsidRPr="001654CD">
              <w:rPr>
                <w:rFonts w:ascii="Cambria" w:eastAsia="Times New Roman" w:hAnsi="Cambria" w:cs="Calibri"/>
                <w:b/>
                <w:bCs/>
                <w:color w:val="000000"/>
                <w:sz w:val="14"/>
                <w:szCs w:val="16"/>
                <w:lang w:eastAsia="tr-TR"/>
              </w:rPr>
              <w:t>.  Öğrencilerinin okullaşma oranları artırılacak,  uyum ve devamsızlık sorunları giderilecektir.</w:t>
            </w:r>
          </w:p>
        </w:tc>
        <w:tc>
          <w:tcPr>
            <w:tcW w:w="3362" w:type="dxa"/>
            <w:tcBorders>
              <w:top w:val="nil"/>
              <w:left w:val="nil"/>
              <w:bottom w:val="single" w:sz="4" w:space="0" w:color="auto"/>
              <w:right w:val="single" w:sz="4" w:space="0" w:color="auto"/>
            </w:tcBorders>
            <w:shd w:val="clear" w:color="000000" w:fill="FFCC99"/>
            <w:vAlign w:val="center"/>
            <w:hideMark/>
          </w:tcPr>
          <w:p w14:paraId="1EF9185C"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Okula yeni başlayan öğrencilerden </w:t>
            </w:r>
            <w:proofErr w:type="gramStart"/>
            <w:r w:rsidRPr="001654CD">
              <w:rPr>
                <w:rFonts w:ascii="Cambria" w:eastAsia="Times New Roman" w:hAnsi="Cambria" w:cs="Calibri"/>
                <w:color w:val="0000FF"/>
                <w:sz w:val="14"/>
                <w:szCs w:val="20"/>
                <w:lang w:eastAsia="tr-TR"/>
              </w:rPr>
              <w:t>oryantasyon</w:t>
            </w:r>
            <w:proofErr w:type="gramEnd"/>
            <w:r w:rsidRPr="001654CD">
              <w:rPr>
                <w:rFonts w:ascii="Cambria" w:eastAsia="Times New Roman" w:hAnsi="Cambria" w:cs="Calibri"/>
                <w:color w:val="0000FF"/>
                <w:sz w:val="14"/>
                <w:szCs w:val="20"/>
                <w:lang w:eastAsia="tr-TR"/>
              </w:rPr>
              <w:t xml:space="preserve"> eğitimine katılanların oranı (%)</w:t>
            </w:r>
          </w:p>
        </w:tc>
        <w:tc>
          <w:tcPr>
            <w:tcW w:w="737" w:type="dxa"/>
            <w:tcBorders>
              <w:top w:val="nil"/>
              <w:left w:val="nil"/>
              <w:bottom w:val="single" w:sz="4" w:space="0" w:color="auto"/>
              <w:right w:val="single" w:sz="4" w:space="0" w:color="auto"/>
            </w:tcBorders>
            <w:shd w:val="clear" w:color="000000" w:fill="FFCC99"/>
            <w:noWrap/>
            <w:vAlign w:val="center"/>
            <w:hideMark/>
          </w:tcPr>
          <w:p w14:paraId="552844DB"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90%</w:t>
            </w:r>
          </w:p>
        </w:tc>
        <w:tc>
          <w:tcPr>
            <w:tcW w:w="820" w:type="dxa"/>
            <w:tcBorders>
              <w:top w:val="nil"/>
              <w:left w:val="nil"/>
              <w:bottom w:val="single" w:sz="4" w:space="0" w:color="auto"/>
              <w:right w:val="single" w:sz="4" w:space="0" w:color="auto"/>
            </w:tcBorders>
            <w:shd w:val="clear" w:color="000000" w:fill="FFCC99"/>
            <w:noWrap/>
            <w:vAlign w:val="center"/>
            <w:hideMark/>
          </w:tcPr>
          <w:p w14:paraId="04E671AF"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95%</w:t>
            </w:r>
          </w:p>
        </w:tc>
      </w:tr>
      <w:tr w:rsidR="009A0D97" w:rsidRPr="001654CD" w14:paraId="5A7DB5E6"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095AAF49"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77033A10"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51D78101"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 Bir eğitim ve öğretim yılı döneminde 20 gün ve üzeri devamsızlık yapan öğrenci oranı (%) </w:t>
            </w:r>
          </w:p>
        </w:tc>
        <w:tc>
          <w:tcPr>
            <w:tcW w:w="737" w:type="dxa"/>
            <w:tcBorders>
              <w:top w:val="nil"/>
              <w:left w:val="nil"/>
              <w:bottom w:val="single" w:sz="4" w:space="0" w:color="auto"/>
              <w:right w:val="single" w:sz="4" w:space="0" w:color="auto"/>
            </w:tcBorders>
            <w:shd w:val="clear" w:color="000000" w:fill="FFCC99"/>
            <w:noWrap/>
            <w:vAlign w:val="center"/>
            <w:hideMark/>
          </w:tcPr>
          <w:p w14:paraId="537CF3AE"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3%</w:t>
            </w:r>
          </w:p>
        </w:tc>
        <w:tc>
          <w:tcPr>
            <w:tcW w:w="820" w:type="dxa"/>
            <w:tcBorders>
              <w:top w:val="nil"/>
              <w:left w:val="nil"/>
              <w:bottom w:val="single" w:sz="4" w:space="0" w:color="auto"/>
              <w:right w:val="single" w:sz="4" w:space="0" w:color="auto"/>
            </w:tcBorders>
            <w:shd w:val="clear" w:color="000000" w:fill="FFCC99"/>
            <w:noWrap/>
            <w:vAlign w:val="center"/>
            <w:hideMark/>
          </w:tcPr>
          <w:p w14:paraId="7B9D3EC3"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w:t>
            </w:r>
          </w:p>
        </w:tc>
      </w:tr>
      <w:tr w:rsidR="009A0D97" w:rsidRPr="001654CD" w14:paraId="40D3BA46"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23B82A86"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6B4414B8"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2DDBBFF8"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Ortaöğretimde sınıf tekrar oranı (9. Sınıf) (%)</w:t>
            </w:r>
          </w:p>
        </w:tc>
        <w:tc>
          <w:tcPr>
            <w:tcW w:w="737" w:type="dxa"/>
            <w:tcBorders>
              <w:top w:val="nil"/>
              <w:left w:val="nil"/>
              <w:bottom w:val="single" w:sz="4" w:space="0" w:color="auto"/>
              <w:right w:val="single" w:sz="4" w:space="0" w:color="auto"/>
            </w:tcBorders>
            <w:shd w:val="clear" w:color="000000" w:fill="FFCC99"/>
            <w:noWrap/>
            <w:vAlign w:val="center"/>
            <w:hideMark/>
          </w:tcPr>
          <w:p w14:paraId="626060F0"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w:t>
            </w:r>
          </w:p>
        </w:tc>
        <w:tc>
          <w:tcPr>
            <w:tcW w:w="820" w:type="dxa"/>
            <w:tcBorders>
              <w:top w:val="nil"/>
              <w:left w:val="nil"/>
              <w:bottom w:val="single" w:sz="4" w:space="0" w:color="auto"/>
              <w:right w:val="single" w:sz="4" w:space="0" w:color="auto"/>
            </w:tcBorders>
            <w:shd w:val="clear" w:color="000000" w:fill="FFCC99"/>
            <w:noWrap/>
            <w:vAlign w:val="center"/>
            <w:hideMark/>
          </w:tcPr>
          <w:p w14:paraId="2673BAD8"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0%</w:t>
            </w:r>
          </w:p>
        </w:tc>
      </w:tr>
      <w:tr w:rsidR="009A0D97" w:rsidRPr="001654CD" w14:paraId="409458E8"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159DE60D"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658F334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41AFDBC0"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Okulun özel eğitime ihtiyaç duyan bireylerin kullanımına uygunluğu (0-1)</w:t>
            </w:r>
          </w:p>
        </w:tc>
        <w:tc>
          <w:tcPr>
            <w:tcW w:w="737" w:type="dxa"/>
            <w:tcBorders>
              <w:top w:val="nil"/>
              <w:left w:val="nil"/>
              <w:bottom w:val="single" w:sz="4" w:space="0" w:color="auto"/>
              <w:right w:val="single" w:sz="4" w:space="0" w:color="auto"/>
            </w:tcBorders>
            <w:shd w:val="clear" w:color="000000" w:fill="FFCC99"/>
            <w:noWrap/>
            <w:vAlign w:val="center"/>
            <w:hideMark/>
          </w:tcPr>
          <w:p w14:paraId="128E393B"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w:t>
            </w:r>
          </w:p>
        </w:tc>
        <w:tc>
          <w:tcPr>
            <w:tcW w:w="820" w:type="dxa"/>
            <w:tcBorders>
              <w:top w:val="nil"/>
              <w:left w:val="nil"/>
              <w:bottom w:val="single" w:sz="4" w:space="0" w:color="auto"/>
              <w:right w:val="single" w:sz="4" w:space="0" w:color="auto"/>
            </w:tcBorders>
            <w:shd w:val="clear" w:color="000000" w:fill="FFCC99"/>
            <w:noWrap/>
            <w:vAlign w:val="center"/>
            <w:hideMark/>
          </w:tcPr>
          <w:p w14:paraId="75365629"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w:t>
            </w:r>
          </w:p>
        </w:tc>
      </w:tr>
      <w:tr w:rsidR="009A0D97" w:rsidRPr="001654CD" w14:paraId="46789D7A"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1623996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6EC16F3E"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0DD58168"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Destekleme ve Yetiştirme Kurslarından Faydalanan öğrenci oranı</w:t>
            </w:r>
          </w:p>
        </w:tc>
        <w:tc>
          <w:tcPr>
            <w:tcW w:w="737" w:type="dxa"/>
            <w:tcBorders>
              <w:top w:val="nil"/>
              <w:left w:val="nil"/>
              <w:bottom w:val="single" w:sz="4" w:space="0" w:color="auto"/>
              <w:right w:val="single" w:sz="4" w:space="0" w:color="auto"/>
            </w:tcBorders>
            <w:shd w:val="clear" w:color="000000" w:fill="FFCC99"/>
            <w:noWrap/>
            <w:vAlign w:val="center"/>
            <w:hideMark/>
          </w:tcPr>
          <w:p w14:paraId="52D22B34"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30%</w:t>
            </w:r>
          </w:p>
        </w:tc>
        <w:tc>
          <w:tcPr>
            <w:tcW w:w="820" w:type="dxa"/>
            <w:tcBorders>
              <w:top w:val="nil"/>
              <w:left w:val="nil"/>
              <w:bottom w:val="single" w:sz="4" w:space="0" w:color="auto"/>
              <w:right w:val="single" w:sz="4" w:space="0" w:color="auto"/>
            </w:tcBorders>
            <w:shd w:val="clear" w:color="000000" w:fill="FFCC99"/>
            <w:noWrap/>
            <w:vAlign w:val="center"/>
            <w:hideMark/>
          </w:tcPr>
          <w:p w14:paraId="63D03B1C"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40%</w:t>
            </w:r>
          </w:p>
        </w:tc>
      </w:tr>
      <w:tr w:rsidR="009A0D97" w:rsidRPr="001654CD" w14:paraId="6761C296" w14:textId="77777777" w:rsidTr="00B33223">
        <w:trPr>
          <w:trHeight w:val="397"/>
        </w:trPr>
        <w:tc>
          <w:tcPr>
            <w:tcW w:w="21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3E3846"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TEMA II: EĞİTİM VE ÖĞRETİMDE KALİTENİN ARTIRILMASI</w:t>
            </w:r>
            <w:r w:rsidRPr="001654CD">
              <w:rPr>
                <w:rFonts w:ascii="Cambria" w:eastAsia="Times New Roman" w:hAnsi="Cambria" w:cs="Calibri"/>
                <w:b/>
                <w:bCs/>
                <w:color w:val="000000"/>
                <w:sz w:val="14"/>
                <w:szCs w:val="16"/>
                <w:lang w:eastAsia="tr-TR"/>
              </w:rPr>
              <w:br/>
              <w:t>Öğrencilerimizin gelişmiş dünyaya uyum sağlayacak şekilde donanımlı bireyler olabilmesi için eğitim ve öğretimde kalite artırılacaktır.</w:t>
            </w:r>
          </w:p>
        </w:tc>
        <w:tc>
          <w:tcPr>
            <w:tcW w:w="26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019EF0"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Stratejik Hedef </w:t>
            </w:r>
            <w:proofErr w:type="gramStart"/>
            <w:r w:rsidRPr="001654CD">
              <w:rPr>
                <w:rFonts w:ascii="Cambria" w:eastAsia="Times New Roman" w:hAnsi="Cambria" w:cs="Calibri"/>
                <w:b/>
                <w:bCs/>
                <w:color w:val="000000"/>
                <w:sz w:val="14"/>
                <w:szCs w:val="16"/>
                <w:lang w:eastAsia="tr-TR"/>
              </w:rPr>
              <w:t>2.1</w:t>
            </w:r>
            <w:proofErr w:type="gramEnd"/>
            <w:r w:rsidRPr="001654CD">
              <w:rPr>
                <w:rFonts w:ascii="Cambria" w:eastAsia="Times New Roman" w:hAnsi="Cambria" w:cs="Calibri"/>
                <w:b/>
                <w:bCs/>
                <w:color w:val="000000"/>
                <w:sz w:val="14"/>
                <w:szCs w:val="16"/>
                <w:lang w:eastAsia="tr-TR"/>
              </w:rPr>
              <w:t>.  Bütün bireylerin bedensel, ruhsal ve zihinsel gelişimlerine yönelik faaliyetlere katılım oranını ve öğrencilerin akademik başarı düzeylerini artırmak.</w:t>
            </w:r>
          </w:p>
        </w:tc>
        <w:tc>
          <w:tcPr>
            <w:tcW w:w="3362" w:type="dxa"/>
            <w:tcBorders>
              <w:top w:val="nil"/>
              <w:left w:val="nil"/>
              <w:bottom w:val="single" w:sz="4" w:space="0" w:color="auto"/>
              <w:right w:val="single" w:sz="4" w:space="0" w:color="auto"/>
            </w:tcBorders>
            <w:shd w:val="clear" w:color="000000" w:fill="FFFFFF"/>
            <w:vAlign w:val="center"/>
            <w:hideMark/>
          </w:tcPr>
          <w:p w14:paraId="4B3B17EE"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 Öğrencilerin </w:t>
            </w:r>
            <w:proofErr w:type="gramStart"/>
            <w:r w:rsidRPr="001654CD">
              <w:rPr>
                <w:rFonts w:ascii="Cambria" w:eastAsia="Times New Roman" w:hAnsi="Cambria" w:cs="Calibri"/>
                <w:color w:val="0000FF"/>
                <w:sz w:val="14"/>
                <w:szCs w:val="20"/>
                <w:lang w:eastAsia="tr-TR"/>
              </w:rPr>
              <w:t>yıl sonu</w:t>
            </w:r>
            <w:proofErr w:type="gramEnd"/>
            <w:r w:rsidRPr="001654CD">
              <w:rPr>
                <w:rFonts w:ascii="Cambria" w:eastAsia="Times New Roman" w:hAnsi="Cambria" w:cs="Calibri"/>
                <w:color w:val="0000FF"/>
                <w:sz w:val="14"/>
                <w:szCs w:val="20"/>
                <w:lang w:eastAsia="tr-TR"/>
              </w:rPr>
              <w:t xml:space="preserve"> İngilizce dersi başarı puanı ortalamaları </w:t>
            </w:r>
          </w:p>
        </w:tc>
        <w:tc>
          <w:tcPr>
            <w:tcW w:w="737" w:type="dxa"/>
            <w:tcBorders>
              <w:top w:val="nil"/>
              <w:left w:val="nil"/>
              <w:bottom w:val="single" w:sz="4" w:space="0" w:color="auto"/>
              <w:right w:val="single" w:sz="4" w:space="0" w:color="auto"/>
            </w:tcBorders>
            <w:shd w:val="clear" w:color="000000" w:fill="FFFFFF"/>
            <w:vAlign w:val="center"/>
            <w:hideMark/>
          </w:tcPr>
          <w:p w14:paraId="3511EEE3"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74</w:t>
            </w:r>
          </w:p>
        </w:tc>
        <w:tc>
          <w:tcPr>
            <w:tcW w:w="820" w:type="dxa"/>
            <w:tcBorders>
              <w:top w:val="nil"/>
              <w:left w:val="nil"/>
              <w:bottom w:val="single" w:sz="4" w:space="0" w:color="auto"/>
              <w:right w:val="single" w:sz="4" w:space="0" w:color="auto"/>
            </w:tcBorders>
            <w:shd w:val="clear" w:color="000000" w:fill="FFFFFF"/>
            <w:vAlign w:val="center"/>
            <w:hideMark/>
          </w:tcPr>
          <w:p w14:paraId="0C0643C0"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75</w:t>
            </w:r>
          </w:p>
        </w:tc>
      </w:tr>
      <w:tr w:rsidR="009A0D97" w:rsidRPr="001654CD" w14:paraId="22F0E1CD"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2C72EA48"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4F929450"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455097D4"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 Bir eğitim ve öğretim yılı döneminde Öğrenci başına okunan kitap sayısı </w:t>
            </w:r>
          </w:p>
        </w:tc>
        <w:tc>
          <w:tcPr>
            <w:tcW w:w="737" w:type="dxa"/>
            <w:tcBorders>
              <w:top w:val="nil"/>
              <w:left w:val="nil"/>
              <w:bottom w:val="single" w:sz="4" w:space="0" w:color="auto"/>
              <w:right w:val="single" w:sz="4" w:space="0" w:color="auto"/>
            </w:tcBorders>
            <w:shd w:val="clear" w:color="000000" w:fill="FFFFFF"/>
            <w:vAlign w:val="center"/>
            <w:hideMark/>
          </w:tcPr>
          <w:p w14:paraId="3FDD86E4"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8</w:t>
            </w:r>
          </w:p>
        </w:tc>
        <w:tc>
          <w:tcPr>
            <w:tcW w:w="820" w:type="dxa"/>
            <w:tcBorders>
              <w:top w:val="nil"/>
              <w:left w:val="nil"/>
              <w:bottom w:val="single" w:sz="4" w:space="0" w:color="auto"/>
              <w:right w:val="single" w:sz="4" w:space="0" w:color="auto"/>
            </w:tcBorders>
            <w:shd w:val="clear" w:color="000000" w:fill="FFFFFF"/>
            <w:vAlign w:val="center"/>
            <w:hideMark/>
          </w:tcPr>
          <w:p w14:paraId="308CC1BB"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9</w:t>
            </w:r>
          </w:p>
        </w:tc>
      </w:tr>
      <w:tr w:rsidR="009A0D97" w:rsidRPr="001654CD" w14:paraId="686C5FFA" w14:textId="77777777" w:rsidTr="009D69DD">
        <w:trPr>
          <w:trHeight w:val="569"/>
        </w:trPr>
        <w:tc>
          <w:tcPr>
            <w:tcW w:w="2118" w:type="dxa"/>
            <w:vMerge/>
            <w:tcBorders>
              <w:top w:val="nil"/>
              <w:left w:val="single" w:sz="4" w:space="0" w:color="auto"/>
              <w:bottom w:val="single" w:sz="4" w:space="0" w:color="auto"/>
              <w:right w:val="single" w:sz="4" w:space="0" w:color="auto"/>
            </w:tcBorders>
            <w:vAlign w:val="center"/>
            <w:hideMark/>
          </w:tcPr>
          <w:p w14:paraId="0E13382A"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125E49B3"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463E1279"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 Bir eğitim ve öğretim yılı döneminde bilimsel, kültürel, sanatsal ve sportif alanlarda en az bir faaliyete katılan öğrenci oranı (%) </w:t>
            </w:r>
          </w:p>
        </w:tc>
        <w:tc>
          <w:tcPr>
            <w:tcW w:w="737" w:type="dxa"/>
            <w:tcBorders>
              <w:top w:val="nil"/>
              <w:left w:val="nil"/>
              <w:bottom w:val="single" w:sz="4" w:space="0" w:color="auto"/>
              <w:right w:val="single" w:sz="4" w:space="0" w:color="auto"/>
            </w:tcBorders>
            <w:shd w:val="clear" w:color="000000" w:fill="FFFFFF"/>
            <w:vAlign w:val="center"/>
            <w:hideMark/>
          </w:tcPr>
          <w:p w14:paraId="56577982"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60%</w:t>
            </w:r>
          </w:p>
        </w:tc>
        <w:tc>
          <w:tcPr>
            <w:tcW w:w="820" w:type="dxa"/>
            <w:tcBorders>
              <w:top w:val="nil"/>
              <w:left w:val="nil"/>
              <w:bottom w:val="single" w:sz="4" w:space="0" w:color="auto"/>
              <w:right w:val="single" w:sz="4" w:space="0" w:color="auto"/>
            </w:tcBorders>
            <w:shd w:val="clear" w:color="000000" w:fill="FFFFFF"/>
            <w:vAlign w:val="center"/>
            <w:hideMark/>
          </w:tcPr>
          <w:p w14:paraId="74DD49FD"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85%</w:t>
            </w:r>
          </w:p>
        </w:tc>
      </w:tr>
      <w:tr w:rsidR="009A0D97" w:rsidRPr="001654CD" w14:paraId="78C915DB"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20AAD768"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55168599"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5C103019"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Hijyen, sağlıklı ve dengeli beslenme ile ilgili verilen eğitime katılan öğrenci oranı (%)</w:t>
            </w:r>
          </w:p>
        </w:tc>
        <w:tc>
          <w:tcPr>
            <w:tcW w:w="737" w:type="dxa"/>
            <w:tcBorders>
              <w:top w:val="nil"/>
              <w:left w:val="nil"/>
              <w:bottom w:val="single" w:sz="4" w:space="0" w:color="auto"/>
              <w:right w:val="single" w:sz="4" w:space="0" w:color="auto"/>
            </w:tcBorders>
            <w:shd w:val="clear" w:color="000000" w:fill="FFFFFF"/>
            <w:vAlign w:val="center"/>
            <w:hideMark/>
          </w:tcPr>
          <w:p w14:paraId="74121009"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100%</w:t>
            </w:r>
          </w:p>
        </w:tc>
        <w:tc>
          <w:tcPr>
            <w:tcW w:w="820" w:type="dxa"/>
            <w:tcBorders>
              <w:top w:val="nil"/>
              <w:left w:val="nil"/>
              <w:bottom w:val="single" w:sz="4" w:space="0" w:color="auto"/>
              <w:right w:val="single" w:sz="4" w:space="0" w:color="auto"/>
            </w:tcBorders>
            <w:shd w:val="clear" w:color="000000" w:fill="FFFFFF"/>
            <w:vAlign w:val="center"/>
            <w:hideMark/>
          </w:tcPr>
          <w:p w14:paraId="73FE2B1E"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100%</w:t>
            </w:r>
          </w:p>
        </w:tc>
      </w:tr>
      <w:tr w:rsidR="009A0D97" w:rsidRPr="001654CD" w14:paraId="278AA213" w14:textId="77777777" w:rsidTr="00B33223">
        <w:trPr>
          <w:trHeight w:val="397"/>
        </w:trPr>
        <w:tc>
          <w:tcPr>
            <w:tcW w:w="2118" w:type="dxa"/>
            <w:vMerge/>
            <w:tcBorders>
              <w:top w:val="nil"/>
              <w:left w:val="single" w:sz="4" w:space="0" w:color="auto"/>
              <w:bottom w:val="single" w:sz="4" w:space="0" w:color="auto"/>
              <w:right w:val="single" w:sz="4" w:space="0" w:color="auto"/>
            </w:tcBorders>
            <w:vAlign w:val="center"/>
            <w:hideMark/>
          </w:tcPr>
          <w:p w14:paraId="55586B6B"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3C1DC143"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5C8BF590" w14:textId="77777777" w:rsidR="009A0D97" w:rsidRPr="001654CD" w:rsidRDefault="009A0D97" w:rsidP="009D69DD">
            <w:pPr>
              <w:spacing w:after="0" w:line="240" w:lineRule="auto"/>
              <w:rPr>
                <w:rFonts w:ascii="Cambria" w:eastAsia="Times New Roman" w:hAnsi="Cambria" w:cs="Calibri"/>
                <w:color w:val="0000FF"/>
                <w:sz w:val="14"/>
                <w:szCs w:val="18"/>
                <w:lang w:eastAsia="tr-TR"/>
              </w:rPr>
            </w:pPr>
            <w:r w:rsidRPr="001654CD">
              <w:rPr>
                <w:rFonts w:ascii="Cambria" w:eastAsia="Times New Roman" w:hAnsi="Cambria" w:cs="Calibri"/>
                <w:color w:val="0000FF"/>
                <w:sz w:val="14"/>
                <w:szCs w:val="18"/>
                <w:lang w:eastAsia="tr-TR"/>
              </w:rPr>
              <w:t>Eğitim Öğretim yılı içerisinde "Değerler Eğitimi"  kapsamında yapılan çalışmalara katılan öğrenci oranı</w:t>
            </w:r>
          </w:p>
        </w:tc>
        <w:tc>
          <w:tcPr>
            <w:tcW w:w="737" w:type="dxa"/>
            <w:tcBorders>
              <w:top w:val="nil"/>
              <w:left w:val="nil"/>
              <w:bottom w:val="single" w:sz="4" w:space="0" w:color="auto"/>
              <w:right w:val="single" w:sz="4" w:space="0" w:color="auto"/>
            </w:tcBorders>
            <w:shd w:val="clear" w:color="000000" w:fill="FFFFFF"/>
            <w:vAlign w:val="center"/>
            <w:hideMark/>
          </w:tcPr>
          <w:p w14:paraId="0058876F"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100%</w:t>
            </w:r>
          </w:p>
        </w:tc>
        <w:tc>
          <w:tcPr>
            <w:tcW w:w="820" w:type="dxa"/>
            <w:tcBorders>
              <w:top w:val="nil"/>
              <w:left w:val="nil"/>
              <w:bottom w:val="single" w:sz="4" w:space="0" w:color="auto"/>
              <w:right w:val="single" w:sz="4" w:space="0" w:color="auto"/>
            </w:tcBorders>
            <w:shd w:val="clear" w:color="000000" w:fill="FFFFFF"/>
            <w:vAlign w:val="center"/>
            <w:hideMark/>
          </w:tcPr>
          <w:p w14:paraId="5F5052F0"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100%</w:t>
            </w:r>
          </w:p>
        </w:tc>
      </w:tr>
      <w:tr w:rsidR="009A0D97" w:rsidRPr="001654CD" w14:paraId="3B541DEE" w14:textId="77777777" w:rsidTr="009D69DD">
        <w:trPr>
          <w:trHeight w:val="551"/>
        </w:trPr>
        <w:tc>
          <w:tcPr>
            <w:tcW w:w="2118" w:type="dxa"/>
            <w:vMerge/>
            <w:tcBorders>
              <w:top w:val="nil"/>
              <w:left w:val="single" w:sz="4" w:space="0" w:color="auto"/>
              <w:bottom w:val="single" w:sz="4" w:space="0" w:color="auto"/>
              <w:right w:val="single" w:sz="4" w:space="0" w:color="auto"/>
            </w:tcBorders>
            <w:vAlign w:val="center"/>
            <w:hideMark/>
          </w:tcPr>
          <w:p w14:paraId="0C786F73"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val="restart"/>
            <w:tcBorders>
              <w:top w:val="nil"/>
              <w:left w:val="single" w:sz="4" w:space="0" w:color="auto"/>
              <w:bottom w:val="single" w:sz="4" w:space="0" w:color="auto"/>
              <w:right w:val="single" w:sz="4" w:space="0" w:color="auto"/>
            </w:tcBorders>
            <w:shd w:val="clear" w:color="000000" w:fill="FFCC99"/>
            <w:vAlign w:val="center"/>
            <w:hideMark/>
          </w:tcPr>
          <w:p w14:paraId="03583944"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Stratejik Hedef </w:t>
            </w:r>
            <w:proofErr w:type="gramStart"/>
            <w:r w:rsidRPr="001654CD">
              <w:rPr>
                <w:rFonts w:ascii="Cambria" w:eastAsia="Times New Roman" w:hAnsi="Cambria" w:cs="Calibri"/>
                <w:b/>
                <w:bCs/>
                <w:color w:val="000000"/>
                <w:sz w:val="14"/>
                <w:szCs w:val="16"/>
                <w:lang w:eastAsia="tr-TR"/>
              </w:rPr>
              <w:t>2.2</w:t>
            </w:r>
            <w:proofErr w:type="gramEnd"/>
            <w:r w:rsidRPr="001654CD">
              <w:rPr>
                <w:rFonts w:ascii="Cambria" w:eastAsia="Times New Roman" w:hAnsi="Cambria" w:cs="Calibri"/>
                <w:b/>
                <w:bCs/>
                <w:color w:val="000000"/>
                <w:sz w:val="14"/>
                <w:szCs w:val="16"/>
                <w:lang w:eastAsia="tr-TR"/>
              </w:rPr>
              <w:t xml:space="preserve">.  Etkin bir rehberlik anlayışıyla, öğrencilerimizi ilgi ve becerileriyle orantılı bir şekilde üst öğrenime veya istihdama hazır hale getiren daha kaliteli bir kurum yapısına geçilecektir. </w:t>
            </w:r>
          </w:p>
          <w:p w14:paraId="6A9998CD"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p>
          <w:p w14:paraId="2187EC08" w14:textId="7EFD5E0F" w:rsidR="009A0D97" w:rsidRPr="001654CD" w:rsidRDefault="009A0D97" w:rsidP="009D69DD">
            <w:pPr>
              <w:spacing w:after="0" w:line="240" w:lineRule="auto"/>
              <w:rPr>
                <w:rFonts w:ascii="Cambria" w:eastAsia="Times New Roman" w:hAnsi="Cambria" w:cs="Calibri"/>
                <w:b/>
                <w:bCs/>
                <w:color w:val="000000"/>
                <w:sz w:val="14"/>
                <w:szCs w:val="16"/>
                <w:lang w:eastAsia="tr-TR"/>
              </w:rPr>
            </w:pPr>
            <w:r w:rsidRPr="001654CD">
              <w:rPr>
                <w:rFonts w:ascii="Cambria" w:eastAsia="Times New Roman" w:hAnsi="Cambria" w:cs="Calibri"/>
                <w:b/>
                <w:bCs/>
                <w:color w:val="FF0000"/>
                <w:sz w:val="14"/>
                <w:szCs w:val="16"/>
                <w:lang w:eastAsia="tr-TR"/>
              </w:rPr>
              <w:t xml:space="preserve">                 </w:t>
            </w:r>
          </w:p>
        </w:tc>
        <w:tc>
          <w:tcPr>
            <w:tcW w:w="3362" w:type="dxa"/>
            <w:tcBorders>
              <w:top w:val="nil"/>
              <w:left w:val="nil"/>
              <w:bottom w:val="single" w:sz="4" w:space="0" w:color="auto"/>
              <w:right w:val="single" w:sz="4" w:space="0" w:color="auto"/>
            </w:tcBorders>
            <w:shd w:val="clear" w:color="000000" w:fill="FFCC99"/>
            <w:vAlign w:val="center"/>
            <w:hideMark/>
          </w:tcPr>
          <w:p w14:paraId="7676B689" w14:textId="73149025"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Üniversite Sınav sistemi, Sınava hazırlık, Üniversite tanıtımı, Sınav kaygısını ortadan kaldırmak için düzenlenen</w:t>
            </w:r>
            <w:r w:rsidR="00B33223" w:rsidRPr="001654CD">
              <w:rPr>
                <w:rFonts w:ascii="Cambria" w:eastAsia="Times New Roman" w:hAnsi="Cambria" w:cs="Calibri"/>
                <w:color w:val="0000FF"/>
                <w:sz w:val="14"/>
                <w:szCs w:val="20"/>
                <w:lang w:eastAsia="tr-TR"/>
              </w:rPr>
              <w:t xml:space="preserve"> </w:t>
            </w:r>
            <w:r w:rsidRPr="001654CD">
              <w:rPr>
                <w:rFonts w:ascii="Cambria" w:eastAsia="Times New Roman" w:hAnsi="Cambria" w:cs="Calibri"/>
                <w:color w:val="0000FF"/>
                <w:sz w:val="14"/>
                <w:szCs w:val="20"/>
                <w:lang w:eastAsia="tr-TR"/>
              </w:rPr>
              <w:t>etkinlik sayısı</w:t>
            </w:r>
          </w:p>
        </w:tc>
        <w:tc>
          <w:tcPr>
            <w:tcW w:w="737" w:type="dxa"/>
            <w:tcBorders>
              <w:top w:val="nil"/>
              <w:left w:val="nil"/>
              <w:bottom w:val="single" w:sz="4" w:space="0" w:color="auto"/>
              <w:right w:val="single" w:sz="4" w:space="0" w:color="auto"/>
            </w:tcBorders>
            <w:shd w:val="clear" w:color="000000" w:fill="FFCC99"/>
            <w:noWrap/>
            <w:vAlign w:val="center"/>
            <w:hideMark/>
          </w:tcPr>
          <w:p w14:paraId="4345987C"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2</w:t>
            </w:r>
          </w:p>
        </w:tc>
        <w:tc>
          <w:tcPr>
            <w:tcW w:w="820" w:type="dxa"/>
            <w:tcBorders>
              <w:top w:val="nil"/>
              <w:left w:val="nil"/>
              <w:bottom w:val="single" w:sz="4" w:space="0" w:color="auto"/>
              <w:right w:val="single" w:sz="4" w:space="0" w:color="auto"/>
            </w:tcBorders>
            <w:shd w:val="clear" w:color="000000" w:fill="FFCC99"/>
            <w:noWrap/>
            <w:vAlign w:val="center"/>
            <w:hideMark/>
          </w:tcPr>
          <w:p w14:paraId="5FF7AA7B"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2</w:t>
            </w:r>
          </w:p>
        </w:tc>
      </w:tr>
      <w:tr w:rsidR="009A0D97" w:rsidRPr="001654CD" w14:paraId="737AA118" w14:textId="77777777" w:rsidTr="009D69DD">
        <w:trPr>
          <w:trHeight w:val="431"/>
        </w:trPr>
        <w:tc>
          <w:tcPr>
            <w:tcW w:w="2118" w:type="dxa"/>
            <w:vMerge/>
            <w:tcBorders>
              <w:top w:val="nil"/>
              <w:left w:val="single" w:sz="4" w:space="0" w:color="auto"/>
              <w:bottom w:val="single" w:sz="4" w:space="0" w:color="auto"/>
              <w:right w:val="single" w:sz="4" w:space="0" w:color="auto"/>
            </w:tcBorders>
            <w:vAlign w:val="center"/>
            <w:hideMark/>
          </w:tcPr>
          <w:p w14:paraId="250D06D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7FCCDFC3"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71B144BB"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Üniversite sınavına hazırlık ve Destekleme ve Yetiştirme kursları açılan ders sayısı</w:t>
            </w:r>
          </w:p>
        </w:tc>
        <w:tc>
          <w:tcPr>
            <w:tcW w:w="737" w:type="dxa"/>
            <w:tcBorders>
              <w:top w:val="nil"/>
              <w:left w:val="nil"/>
              <w:bottom w:val="single" w:sz="4" w:space="0" w:color="auto"/>
              <w:right w:val="single" w:sz="4" w:space="0" w:color="auto"/>
            </w:tcBorders>
            <w:shd w:val="clear" w:color="000000" w:fill="FFCC99"/>
            <w:noWrap/>
            <w:vAlign w:val="center"/>
            <w:hideMark/>
          </w:tcPr>
          <w:p w14:paraId="38A6B4BE"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8</w:t>
            </w:r>
          </w:p>
        </w:tc>
        <w:tc>
          <w:tcPr>
            <w:tcW w:w="820" w:type="dxa"/>
            <w:tcBorders>
              <w:top w:val="nil"/>
              <w:left w:val="nil"/>
              <w:bottom w:val="single" w:sz="4" w:space="0" w:color="auto"/>
              <w:right w:val="single" w:sz="4" w:space="0" w:color="auto"/>
            </w:tcBorders>
            <w:shd w:val="clear" w:color="000000" w:fill="FFCC99"/>
            <w:noWrap/>
            <w:vAlign w:val="center"/>
            <w:hideMark/>
          </w:tcPr>
          <w:p w14:paraId="6E70ABC5"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8</w:t>
            </w:r>
          </w:p>
        </w:tc>
      </w:tr>
      <w:tr w:rsidR="009A0D97" w:rsidRPr="001654CD" w14:paraId="377AC519" w14:textId="77777777" w:rsidTr="009D69DD">
        <w:trPr>
          <w:trHeight w:val="267"/>
        </w:trPr>
        <w:tc>
          <w:tcPr>
            <w:tcW w:w="2118" w:type="dxa"/>
            <w:vMerge/>
            <w:tcBorders>
              <w:top w:val="nil"/>
              <w:left w:val="single" w:sz="4" w:space="0" w:color="auto"/>
              <w:bottom w:val="single" w:sz="4" w:space="0" w:color="auto"/>
              <w:right w:val="single" w:sz="4" w:space="0" w:color="auto"/>
            </w:tcBorders>
            <w:vAlign w:val="center"/>
            <w:hideMark/>
          </w:tcPr>
          <w:p w14:paraId="428311BA"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394BD7B9"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2D9FB52A"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 Okulun Katıldığı proje sayısı</w:t>
            </w:r>
          </w:p>
        </w:tc>
        <w:tc>
          <w:tcPr>
            <w:tcW w:w="737" w:type="dxa"/>
            <w:tcBorders>
              <w:top w:val="nil"/>
              <w:left w:val="nil"/>
              <w:bottom w:val="single" w:sz="4" w:space="0" w:color="auto"/>
              <w:right w:val="single" w:sz="4" w:space="0" w:color="auto"/>
            </w:tcBorders>
            <w:shd w:val="clear" w:color="000000" w:fill="FFCC99"/>
            <w:noWrap/>
            <w:vAlign w:val="center"/>
            <w:hideMark/>
          </w:tcPr>
          <w:p w14:paraId="62F5E7BE"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2</w:t>
            </w:r>
          </w:p>
        </w:tc>
        <w:tc>
          <w:tcPr>
            <w:tcW w:w="820" w:type="dxa"/>
            <w:tcBorders>
              <w:top w:val="nil"/>
              <w:left w:val="nil"/>
              <w:bottom w:val="single" w:sz="4" w:space="0" w:color="auto"/>
              <w:right w:val="single" w:sz="4" w:space="0" w:color="auto"/>
            </w:tcBorders>
            <w:shd w:val="clear" w:color="000000" w:fill="FFCC99"/>
            <w:noWrap/>
            <w:vAlign w:val="center"/>
            <w:hideMark/>
          </w:tcPr>
          <w:p w14:paraId="0EC85BE9"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3</w:t>
            </w:r>
          </w:p>
        </w:tc>
      </w:tr>
      <w:tr w:rsidR="009A0D97" w:rsidRPr="001654CD" w14:paraId="45CEA1E7" w14:textId="77777777" w:rsidTr="009D69DD">
        <w:trPr>
          <w:trHeight w:val="414"/>
        </w:trPr>
        <w:tc>
          <w:tcPr>
            <w:tcW w:w="2118" w:type="dxa"/>
            <w:vMerge/>
            <w:tcBorders>
              <w:top w:val="nil"/>
              <w:left w:val="single" w:sz="4" w:space="0" w:color="auto"/>
              <w:bottom w:val="single" w:sz="4" w:space="0" w:color="auto"/>
              <w:right w:val="single" w:sz="4" w:space="0" w:color="auto"/>
            </w:tcBorders>
            <w:vAlign w:val="center"/>
            <w:hideMark/>
          </w:tcPr>
          <w:p w14:paraId="7BE8268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141BBA3B"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06C4162B"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Fen ve sosyal bilimler liselerinde yürütülen proje sayısı</w:t>
            </w:r>
          </w:p>
        </w:tc>
        <w:tc>
          <w:tcPr>
            <w:tcW w:w="737" w:type="dxa"/>
            <w:tcBorders>
              <w:top w:val="nil"/>
              <w:left w:val="nil"/>
              <w:bottom w:val="single" w:sz="4" w:space="0" w:color="auto"/>
              <w:right w:val="single" w:sz="4" w:space="0" w:color="auto"/>
            </w:tcBorders>
            <w:shd w:val="clear" w:color="000000" w:fill="FFCC99"/>
            <w:noWrap/>
            <w:vAlign w:val="center"/>
          </w:tcPr>
          <w:p w14:paraId="2B9333F5"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c>
          <w:tcPr>
            <w:tcW w:w="820" w:type="dxa"/>
            <w:tcBorders>
              <w:top w:val="nil"/>
              <w:left w:val="nil"/>
              <w:bottom w:val="single" w:sz="4" w:space="0" w:color="auto"/>
              <w:right w:val="single" w:sz="4" w:space="0" w:color="auto"/>
            </w:tcBorders>
            <w:shd w:val="clear" w:color="000000" w:fill="FFCC99"/>
            <w:noWrap/>
            <w:vAlign w:val="center"/>
          </w:tcPr>
          <w:p w14:paraId="493D0AA8"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r>
      <w:tr w:rsidR="009A0D97" w:rsidRPr="001654CD" w14:paraId="214123D9" w14:textId="77777777" w:rsidTr="009D69DD">
        <w:trPr>
          <w:trHeight w:val="407"/>
        </w:trPr>
        <w:tc>
          <w:tcPr>
            <w:tcW w:w="2118" w:type="dxa"/>
            <w:vMerge/>
            <w:tcBorders>
              <w:top w:val="nil"/>
              <w:left w:val="single" w:sz="4" w:space="0" w:color="auto"/>
              <w:bottom w:val="single" w:sz="4" w:space="0" w:color="auto"/>
              <w:right w:val="single" w:sz="4" w:space="0" w:color="auto"/>
            </w:tcBorders>
            <w:vAlign w:val="center"/>
            <w:hideMark/>
          </w:tcPr>
          <w:p w14:paraId="2325F0B7"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01904F23"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18389D1A"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Fen ve sosyal bilimler liseleri ile üniversiteler arasında imzalanan protokol sayısı </w:t>
            </w:r>
          </w:p>
        </w:tc>
        <w:tc>
          <w:tcPr>
            <w:tcW w:w="737" w:type="dxa"/>
            <w:tcBorders>
              <w:top w:val="nil"/>
              <w:left w:val="nil"/>
              <w:bottom w:val="single" w:sz="4" w:space="0" w:color="auto"/>
              <w:right w:val="single" w:sz="4" w:space="0" w:color="auto"/>
            </w:tcBorders>
            <w:shd w:val="clear" w:color="000000" w:fill="FFCC99"/>
            <w:noWrap/>
            <w:vAlign w:val="center"/>
          </w:tcPr>
          <w:p w14:paraId="4EEFA871"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c>
          <w:tcPr>
            <w:tcW w:w="820" w:type="dxa"/>
            <w:tcBorders>
              <w:top w:val="nil"/>
              <w:left w:val="nil"/>
              <w:bottom w:val="single" w:sz="4" w:space="0" w:color="auto"/>
              <w:right w:val="single" w:sz="4" w:space="0" w:color="auto"/>
            </w:tcBorders>
            <w:shd w:val="clear" w:color="000000" w:fill="FFCC99"/>
            <w:noWrap/>
            <w:vAlign w:val="center"/>
          </w:tcPr>
          <w:p w14:paraId="5B1DCCA8"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r>
      <w:tr w:rsidR="009A0D97" w:rsidRPr="001654CD" w14:paraId="6CDFDA53" w14:textId="77777777" w:rsidTr="009D69DD">
        <w:trPr>
          <w:trHeight w:val="415"/>
        </w:trPr>
        <w:tc>
          <w:tcPr>
            <w:tcW w:w="2118" w:type="dxa"/>
            <w:vMerge/>
            <w:tcBorders>
              <w:top w:val="nil"/>
              <w:left w:val="single" w:sz="4" w:space="0" w:color="auto"/>
              <w:bottom w:val="single" w:sz="4" w:space="0" w:color="auto"/>
              <w:right w:val="single" w:sz="4" w:space="0" w:color="auto"/>
            </w:tcBorders>
            <w:vAlign w:val="center"/>
            <w:hideMark/>
          </w:tcPr>
          <w:p w14:paraId="5B08F500"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01ABF18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3C5E3498"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Fen ve sosyal bilimler liselerinde ders ve proje etkinliklerine katılan öğretim üyesi sayısı</w:t>
            </w:r>
          </w:p>
        </w:tc>
        <w:tc>
          <w:tcPr>
            <w:tcW w:w="737" w:type="dxa"/>
            <w:tcBorders>
              <w:top w:val="nil"/>
              <w:left w:val="nil"/>
              <w:bottom w:val="single" w:sz="4" w:space="0" w:color="auto"/>
              <w:right w:val="single" w:sz="4" w:space="0" w:color="auto"/>
            </w:tcBorders>
            <w:shd w:val="clear" w:color="000000" w:fill="FFCC99"/>
            <w:noWrap/>
            <w:vAlign w:val="center"/>
          </w:tcPr>
          <w:p w14:paraId="05146F8F"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c>
          <w:tcPr>
            <w:tcW w:w="820" w:type="dxa"/>
            <w:tcBorders>
              <w:top w:val="nil"/>
              <w:left w:val="nil"/>
              <w:bottom w:val="single" w:sz="4" w:space="0" w:color="auto"/>
              <w:right w:val="single" w:sz="4" w:space="0" w:color="auto"/>
            </w:tcBorders>
            <w:shd w:val="clear" w:color="000000" w:fill="FFCC99"/>
            <w:noWrap/>
            <w:vAlign w:val="center"/>
          </w:tcPr>
          <w:p w14:paraId="7C087E3D"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r>
      <w:tr w:rsidR="009A0D97" w:rsidRPr="001654CD" w14:paraId="061BF48E" w14:textId="77777777" w:rsidTr="009D69DD">
        <w:trPr>
          <w:trHeight w:val="551"/>
        </w:trPr>
        <w:tc>
          <w:tcPr>
            <w:tcW w:w="2118" w:type="dxa"/>
            <w:vMerge/>
            <w:tcBorders>
              <w:top w:val="nil"/>
              <w:left w:val="single" w:sz="4" w:space="0" w:color="auto"/>
              <w:bottom w:val="single" w:sz="4" w:space="0" w:color="auto"/>
              <w:right w:val="single" w:sz="4" w:space="0" w:color="auto"/>
            </w:tcBorders>
            <w:vAlign w:val="center"/>
            <w:hideMark/>
          </w:tcPr>
          <w:p w14:paraId="62C79F35"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1F33943D"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18CAB5CA"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Yükseköğretim kurumlarınca düzenlenen bilimsel etkinliklere katılan fen ve sosyal bilimler lisesi öğrenci oranı (%)</w:t>
            </w:r>
          </w:p>
        </w:tc>
        <w:tc>
          <w:tcPr>
            <w:tcW w:w="737" w:type="dxa"/>
            <w:tcBorders>
              <w:top w:val="nil"/>
              <w:left w:val="nil"/>
              <w:bottom w:val="single" w:sz="4" w:space="0" w:color="auto"/>
              <w:right w:val="single" w:sz="4" w:space="0" w:color="auto"/>
            </w:tcBorders>
            <w:shd w:val="clear" w:color="000000" w:fill="FFCC99"/>
            <w:noWrap/>
            <w:vAlign w:val="center"/>
          </w:tcPr>
          <w:p w14:paraId="33ACC0C1"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c>
          <w:tcPr>
            <w:tcW w:w="820" w:type="dxa"/>
            <w:tcBorders>
              <w:top w:val="nil"/>
              <w:left w:val="nil"/>
              <w:bottom w:val="single" w:sz="4" w:space="0" w:color="auto"/>
              <w:right w:val="single" w:sz="4" w:space="0" w:color="auto"/>
            </w:tcBorders>
            <w:shd w:val="clear" w:color="000000" w:fill="FFCC99"/>
            <w:noWrap/>
            <w:vAlign w:val="center"/>
          </w:tcPr>
          <w:p w14:paraId="056B72B3"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p>
        </w:tc>
      </w:tr>
      <w:tr w:rsidR="009A0D97" w:rsidRPr="001654CD" w14:paraId="1EEE9748" w14:textId="77777777" w:rsidTr="009D69DD">
        <w:trPr>
          <w:trHeight w:val="285"/>
        </w:trPr>
        <w:tc>
          <w:tcPr>
            <w:tcW w:w="2118" w:type="dxa"/>
            <w:vMerge/>
            <w:tcBorders>
              <w:top w:val="nil"/>
              <w:left w:val="single" w:sz="4" w:space="0" w:color="auto"/>
              <w:bottom w:val="single" w:sz="4" w:space="0" w:color="auto"/>
              <w:right w:val="single" w:sz="4" w:space="0" w:color="auto"/>
            </w:tcBorders>
            <w:vAlign w:val="center"/>
            <w:hideMark/>
          </w:tcPr>
          <w:p w14:paraId="79818F8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6CF540"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Stratejik Hedef </w:t>
            </w:r>
            <w:proofErr w:type="gramStart"/>
            <w:r w:rsidRPr="001654CD">
              <w:rPr>
                <w:rFonts w:ascii="Cambria" w:eastAsia="Times New Roman" w:hAnsi="Cambria" w:cs="Calibri"/>
                <w:b/>
                <w:bCs/>
                <w:color w:val="000000"/>
                <w:sz w:val="14"/>
                <w:szCs w:val="16"/>
                <w:lang w:eastAsia="tr-TR"/>
              </w:rPr>
              <w:t>2.3</w:t>
            </w:r>
            <w:proofErr w:type="gramEnd"/>
            <w:r w:rsidRPr="001654CD">
              <w:rPr>
                <w:rFonts w:ascii="Cambria" w:eastAsia="Times New Roman" w:hAnsi="Cambria" w:cs="Calibri"/>
                <w:b/>
                <w:bCs/>
                <w:color w:val="000000"/>
                <w:sz w:val="14"/>
                <w:szCs w:val="16"/>
                <w:lang w:eastAsia="tr-TR"/>
              </w:rPr>
              <w:t>.  Etkin bir rehberlik anlayışıyla, öğrencilerimizi disiplin anlamında hem okul kurallarına uyan hem de ahlaklı bireyler olmalarını sağlayabilen örnek bir kurum olunacaktır.</w:t>
            </w:r>
          </w:p>
        </w:tc>
        <w:tc>
          <w:tcPr>
            <w:tcW w:w="3362" w:type="dxa"/>
            <w:tcBorders>
              <w:top w:val="nil"/>
              <w:left w:val="nil"/>
              <w:bottom w:val="single" w:sz="4" w:space="0" w:color="auto"/>
              <w:right w:val="single" w:sz="4" w:space="0" w:color="auto"/>
            </w:tcBorders>
            <w:shd w:val="clear" w:color="000000" w:fill="FFFFFF"/>
            <w:vAlign w:val="center"/>
            <w:hideMark/>
          </w:tcPr>
          <w:p w14:paraId="4109A125"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Disiplin cezası alan öğrenci oranı</w:t>
            </w:r>
          </w:p>
        </w:tc>
        <w:tc>
          <w:tcPr>
            <w:tcW w:w="737" w:type="dxa"/>
            <w:tcBorders>
              <w:top w:val="nil"/>
              <w:left w:val="nil"/>
              <w:bottom w:val="single" w:sz="4" w:space="0" w:color="auto"/>
              <w:right w:val="single" w:sz="4" w:space="0" w:color="auto"/>
            </w:tcBorders>
            <w:shd w:val="clear" w:color="000000" w:fill="FFFFFF"/>
            <w:noWrap/>
            <w:vAlign w:val="center"/>
            <w:hideMark/>
          </w:tcPr>
          <w:p w14:paraId="2977DCE3"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3%</w:t>
            </w:r>
          </w:p>
        </w:tc>
        <w:tc>
          <w:tcPr>
            <w:tcW w:w="820" w:type="dxa"/>
            <w:tcBorders>
              <w:top w:val="nil"/>
              <w:left w:val="nil"/>
              <w:bottom w:val="single" w:sz="4" w:space="0" w:color="auto"/>
              <w:right w:val="single" w:sz="4" w:space="0" w:color="auto"/>
            </w:tcBorders>
            <w:shd w:val="clear" w:color="000000" w:fill="FFFFFF"/>
            <w:noWrap/>
            <w:vAlign w:val="center"/>
            <w:hideMark/>
          </w:tcPr>
          <w:p w14:paraId="7661BF23"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w:t>
            </w:r>
          </w:p>
        </w:tc>
      </w:tr>
      <w:tr w:rsidR="009A0D97" w:rsidRPr="001654CD" w14:paraId="7AB034FB" w14:textId="77777777" w:rsidTr="009D69DD">
        <w:trPr>
          <w:trHeight w:val="419"/>
        </w:trPr>
        <w:tc>
          <w:tcPr>
            <w:tcW w:w="2118" w:type="dxa"/>
            <w:vMerge/>
            <w:tcBorders>
              <w:top w:val="nil"/>
              <w:left w:val="single" w:sz="4" w:space="0" w:color="auto"/>
              <w:bottom w:val="single" w:sz="4" w:space="0" w:color="auto"/>
              <w:right w:val="single" w:sz="4" w:space="0" w:color="auto"/>
            </w:tcBorders>
            <w:vAlign w:val="center"/>
            <w:hideMark/>
          </w:tcPr>
          <w:p w14:paraId="422E587B"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070550C9"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71F8EA49"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Onur belgesi ile ödüllendirilen öğrenci oranı</w:t>
            </w:r>
          </w:p>
        </w:tc>
        <w:tc>
          <w:tcPr>
            <w:tcW w:w="737" w:type="dxa"/>
            <w:tcBorders>
              <w:top w:val="nil"/>
              <w:left w:val="nil"/>
              <w:bottom w:val="single" w:sz="4" w:space="0" w:color="auto"/>
              <w:right w:val="single" w:sz="4" w:space="0" w:color="auto"/>
            </w:tcBorders>
            <w:shd w:val="clear" w:color="000000" w:fill="FFFFFF"/>
            <w:noWrap/>
            <w:vAlign w:val="center"/>
            <w:hideMark/>
          </w:tcPr>
          <w:p w14:paraId="7540E65B"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10%</w:t>
            </w:r>
          </w:p>
        </w:tc>
        <w:tc>
          <w:tcPr>
            <w:tcW w:w="820" w:type="dxa"/>
            <w:tcBorders>
              <w:top w:val="nil"/>
              <w:left w:val="nil"/>
              <w:bottom w:val="single" w:sz="4" w:space="0" w:color="auto"/>
              <w:right w:val="single" w:sz="4" w:space="0" w:color="auto"/>
            </w:tcBorders>
            <w:shd w:val="clear" w:color="000000" w:fill="FFFFFF"/>
            <w:noWrap/>
            <w:vAlign w:val="center"/>
            <w:hideMark/>
          </w:tcPr>
          <w:p w14:paraId="55D22A5E"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25%</w:t>
            </w:r>
          </w:p>
        </w:tc>
      </w:tr>
      <w:tr w:rsidR="009A0D97" w:rsidRPr="001654CD" w14:paraId="2C990EBE" w14:textId="77777777" w:rsidTr="009D69DD">
        <w:trPr>
          <w:trHeight w:val="269"/>
        </w:trPr>
        <w:tc>
          <w:tcPr>
            <w:tcW w:w="2118" w:type="dxa"/>
            <w:vMerge/>
            <w:tcBorders>
              <w:top w:val="nil"/>
              <w:left w:val="single" w:sz="4" w:space="0" w:color="auto"/>
              <w:bottom w:val="single" w:sz="4" w:space="0" w:color="auto"/>
              <w:right w:val="single" w:sz="4" w:space="0" w:color="auto"/>
            </w:tcBorders>
            <w:vAlign w:val="center"/>
            <w:hideMark/>
          </w:tcPr>
          <w:p w14:paraId="54ED8368"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36D7214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FFFF"/>
            <w:vAlign w:val="center"/>
            <w:hideMark/>
          </w:tcPr>
          <w:p w14:paraId="76252564"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Takdir ve teşekkür belgesi alan öğrenci oranı</w:t>
            </w:r>
          </w:p>
        </w:tc>
        <w:tc>
          <w:tcPr>
            <w:tcW w:w="737" w:type="dxa"/>
            <w:tcBorders>
              <w:top w:val="nil"/>
              <w:left w:val="nil"/>
              <w:bottom w:val="single" w:sz="4" w:space="0" w:color="auto"/>
              <w:right w:val="single" w:sz="4" w:space="0" w:color="auto"/>
            </w:tcBorders>
            <w:shd w:val="clear" w:color="000000" w:fill="FFFFFF"/>
            <w:noWrap/>
            <w:vAlign w:val="center"/>
            <w:hideMark/>
          </w:tcPr>
          <w:p w14:paraId="0A1863CB"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75%</w:t>
            </w:r>
          </w:p>
        </w:tc>
        <w:tc>
          <w:tcPr>
            <w:tcW w:w="820" w:type="dxa"/>
            <w:tcBorders>
              <w:top w:val="nil"/>
              <w:left w:val="nil"/>
              <w:bottom w:val="single" w:sz="4" w:space="0" w:color="auto"/>
              <w:right w:val="single" w:sz="4" w:space="0" w:color="auto"/>
            </w:tcBorders>
            <w:shd w:val="clear" w:color="000000" w:fill="FFFFFF"/>
            <w:noWrap/>
            <w:vAlign w:val="center"/>
            <w:hideMark/>
          </w:tcPr>
          <w:p w14:paraId="64B91CF7" w14:textId="77777777" w:rsidR="009A0D97" w:rsidRPr="001654CD" w:rsidRDefault="009A0D97" w:rsidP="009D69DD">
            <w:pPr>
              <w:spacing w:after="0" w:line="240" w:lineRule="auto"/>
              <w:jc w:val="center"/>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90%</w:t>
            </w:r>
          </w:p>
        </w:tc>
      </w:tr>
      <w:tr w:rsidR="009A0D97" w:rsidRPr="001654CD" w14:paraId="5BFD6229" w14:textId="77777777" w:rsidTr="009D69DD">
        <w:trPr>
          <w:trHeight w:val="415"/>
        </w:trPr>
        <w:tc>
          <w:tcPr>
            <w:tcW w:w="2118" w:type="dxa"/>
            <w:vMerge w:val="restart"/>
            <w:tcBorders>
              <w:top w:val="nil"/>
              <w:left w:val="single" w:sz="4" w:space="0" w:color="auto"/>
              <w:bottom w:val="single" w:sz="4" w:space="0" w:color="auto"/>
              <w:right w:val="single" w:sz="4" w:space="0" w:color="auto"/>
            </w:tcBorders>
            <w:shd w:val="clear" w:color="000000" w:fill="FFFFCC"/>
            <w:vAlign w:val="center"/>
            <w:hideMark/>
          </w:tcPr>
          <w:p w14:paraId="06D74ECB"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TEMA III: KURUMSAL KAPASİTE </w:t>
            </w:r>
            <w:r w:rsidRPr="001654CD">
              <w:rPr>
                <w:rFonts w:ascii="Cambria" w:eastAsia="Times New Roman" w:hAnsi="Cambria" w:cs="Calibri"/>
                <w:b/>
                <w:bCs/>
                <w:color w:val="000000"/>
                <w:sz w:val="14"/>
                <w:szCs w:val="16"/>
                <w:lang w:eastAsia="tr-TR"/>
              </w:rPr>
              <w:br/>
              <w:t>Stratejik Amaç 3: Eğitim ve öğretim faaliyetlerinin daha nitelikli olarak verilebilmesi için okulumuzun kurumsal kapasitesi güçlendirilecektir.</w:t>
            </w:r>
          </w:p>
        </w:tc>
        <w:tc>
          <w:tcPr>
            <w:tcW w:w="2687" w:type="dxa"/>
            <w:vMerge w:val="restart"/>
            <w:tcBorders>
              <w:top w:val="nil"/>
              <w:left w:val="single" w:sz="4" w:space="0" w:color="auto"/>
              <w:bottom w:val="single" w:sz="4" w:space="0" w:color="auto"/>
              <w:right w:val="single" w:sz="4" w:space="0" w:color="auto"/>
            </w:tcBorders>
            <w:shd w:val="clear" w:color="000000" w:fill="FFCC99"/>
            <w:vAlign w:val="center"/>
            <w:hideMark/>
          </w:tcPr>
          <w:p w14:paraId="0CF664F7" w14:textId="77777777" w:rsidR="009A0D97" w:rsidRPr="001654CD" w:rsidRDefault="009A0D97" w:rsidP="009D69DD">
            <w:pPr>
              <w:spacing w:after="0" w:line="240" w:lineRule="auto"/>
              <w:jc w:val="center"/>
              <w:rPr>
                <w:rFonts w:ascii="Cambria" w:eastAsia="Times New Roman" w:hAnsi="Cambria" w:cs="Calibri"/>
                <w:b/>
                <w:bCs/>
                <w:color w:val="000000"/>
                <w:sz w:val="14"/>
                <w:szCs w:val="16"/>
                <w:lang w:eastAsia="tr-TR"/>
              </w:rPr>
            </w:pPr>
            <w:r w:rsidRPr="001654CD">
              <w:rPr>
                <w:rFonts w:ascii="Cambria" w:eastAsia="Times New Roman" w:hAnsi="Cambria" w:cs="Calibri"/>
                <w:b/>
                <w:bCs/>
                <w:color w:val="000000"/>
                <w:sz w:val="14"/>
                <w:szCs w:val="16"/>
                <w:lang w:eastAsia="tr-TR"/>
              </w:rPr>
              <w:t xml:space="preserve">Stratejik Hedef </w:t>
            </w:r>
            <w:proofErr w:type="gramStart"/>
            <w:r w:rsidRPr="001654CD">
              <w:rPr>
                <w:rFonts w:ascii="Cambria" w:eastAsia="Times New Roman" w:hAnsi="Cambria" w:cs="Calibri"/>
                <w:b/>
                <w:bCs/>
                <w:color w:val="000000"/>
                <w:sz w:val="14"/>
                <w:szCs w:val="16"/>
                <w:lang w:eastAsia="tr-TR"/>
              </w:rPr>
              <w:t>3.1</w:t>
            </w:r>
            <w:proofErr w:type="gramEnd"/>
            <w:r w:rsidRPr="001654CD">
              <w:rPr>
                <w:rFonts w:ascii="Cambria" w:eastAsia="Times New Roman" w:hAnsi="Cambria" w:cs="Calibri"/>
                <w:b/>
                <w:bCs/>
                <w:color w:val="000000"/>
                <w:sz w:val="14"/>
                <w:szCs w:val="16"/>
                <w:lang w:eastAsia="tr-TR"/>
              </w:rPr>
              <w:t>.Okulumuzun insan kaynakları, mali ve fiziksel altyapısı eğitim ve öğretim faaliyetlerinden beklenen sonuçların elde edilmesini temine edecek biçimde sürdürülebilirlik ve verimlilik esasına göre geliştirilecektir.</w:t>
            </w:r>
            <w:r w:rsidRPr="001654CD">
              <w:rPr>
                <w:rFonts w:ascii="Cambria" w:eastAsia="Times New Roman" w:hAnsi="Cambria" w:cs="Calibri"/>
                <w:b/>
                <w:bCs/>
                <w:color w:val="000000"/>
                <w:sz w:val="14"/>
                <w:szCs w:val="16"/>
                <w:lang w:eastAsia="tr-TR"/>
              </w:rPr>
              <w:br/>
              <w:t xml:space="preserve"> </w:t>
            </w:r>
          </w:p>
        </w:tc>
        <w:tc>
          <w:tcPr>
            <w:tcW w:w="3362" w:type="dxa"/>
            <w:tcBorders>
              <w:top w:val="nil"/>
              <w:left w:val="nil"/>
              <w:bottom w:val="single" w:sz="4" w:space="0" w:color="auto"/>
              <w:right w:val="single" w:sz="4" w:space="0" w:color="auto"/>
            </w:tcBorders>
            <w:shd w:val="clear" w:color="000000" w:fill="FFCC99"/>
            <w:vAlign w:val="center"/>
            <w:hideMark/>
          </w:tcPr>
          <w:p w14:paraId="638C1971"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Öğretmen başına ortalama hizmet içi faaliyet sayısı</w:t>
            </w:r>
          </w:p>
        </w:tc>
        <w:tc>
          <w:tcPr>
            <w:tcW w:w="737" w:type="dxa"/>
            <w:tcBorders>
              <w:top w:val="nil"/>
              <w:left w:val="nil"/>
              <w:bottom w:val="single" w:sz="4" w:space="0" w:color="auto"/>
              <w:right w:val="single" w:sz="4" w:space="0" w:color="auto"/>
            </w:tcBorders>
            <w:shd w:val="clear" w:color="000000" w:fill="FFCC99"/>
            <w:noWrap/>
            <w:vAlign w:val="center"/>
            <w:hideMark/>
          </w:tcPr>
          <w:p w14:paraId="10B8E95B"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2</w:t>
            </w:r>
          </w:p>
        </w:tc>
        <w:tc>
          <w:tcPr>
            <w:tcW w:w="820" w:type="dxa"/>
            <w:tcBorders>
              <w:top w:val="nil"/>
              <w:left w:val="nil"/>
              <w:bottom w:val="single" w:sz="4" w:space="0" w:color="auto"/>
              <w:right w:val="single" w:sz="4" w:space="0" w:color="auto"/>
            </w:tcBorders>
            <w:shd w:val="clear" w:color="000000" w:fill="FFCC99"/>
            <w:vAlign w:val="center"/>
            <w:hideMark/>
          </w:tcPr>
          <w:p w14:paraId="20DD11B7" w14:textId="77777777" w:rsidR="009A0D97" w:rsidRPr="001654CD" w:rsidRDefault="009A0D97" w:rsidP="009D69DD">
            <w:pPr>
              <w:spacing w:after="0" w:line="240" w:lineRule="auto"/>
              <w:jc w:val="center"/>
              <w:rPr>
                <w:rFonts w:ascii="Cambria" w:eastAsia="Times New Roman" w:hAnsi="Cambria" w:cs="Calibri"/>
                <w:b/>
                <w:bCs/>
                <w:color w:val="000000"/>
                <w:sz w:val="14"/>
                <w:szCs w:val="20"/>
                <w:lang w:eastAsia="tr-TR"/>
              </w:rPr>
            </w:pPr>
            <w:r w:rsidRPr="001654CD">
              <w:rPr>
                <w:rFonts w:ascii="Cambria" w:eastAsia="Times New Roman" w:hAnsi="Cambria" w:cs="Calibri"/>
                <w:b/>
                <w:bCs/>
                <w:color w:val="000000"/>
                <w:sz w:val="14"/>
                <w:szCs w:val="20"/>
                <w:lang w:eastAsia="tr-TR"/>
              </w:rPr>
              <w:t>3</w:t>
            </w:r>
          </w:p>
        </w:tc>
      </w:tr>
      <w:tr w:rsidR="009A0D97" w:rsidRPr="001654CD" w14:paraId="3D5007E2" w14:textId="77777777" w:rsidTr="009D69DD">
        <w:trPr>
          <w:trHeight w:val="423"/>
        </w:trPr>
        <w:tc>
          <w:tcPr>
            <w:tcW w:w="2118" w:type="dxa"/>
            <w:vMerge/>
            <w:tcBorders>
              <w:top w:val="nil"/>
              <w:left w:val="single" w:sz="4" w:space="0" w:color="auto"/>
              <w:bottom w:val="single" w:sz="4" w:space="0" w:color="auto"/>
              <w:right w:val="single" w:sz="4" w:space="0" w:color="auto"/>
            </w:tcBorders>
            <w:vAlign w:val="center"/>
            <w:hideMark/>
          </w:tcPr>
          <w:p w14:paraId="22ABA014"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2D28E94C"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158ACDC5"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Derslik başına düşen öğrenci sayısı </w:t>
            </w:r>
          </w:p>
        </w:tc>
        <w:tc>
          <w:tcPr>
            <w:tcW w:w="737" w:type="dxa"/>
            <w:tcBorders>
              <w:top w:val="nil"/>
              <w:left w:val="nil"/>
              <w:bottom w:val="single" w:sz="4" w:space="0" w:color="auto"/>
              <w:right w:val="single" w:sz="4" w:space="0" w:color="auto"/>
            </w:tcBorders>
            <w:shd w:val="clear" w:color="000000" w:fill="FFCC99"/>
            <w:noWrap/>
            <w:vAlign w:val="center"/>
            <w:hideMark/>
          </w:tcPr>
          <w:p w14:paraId="0904CB26"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30</w:t>
            </w:r>
          </w:p>
        </w:tc>
        <w:tc>
          <w:tcPr>
            <w:tcW w:w="820" w:type="dxa"/>
            <w:tcBorders>
              <w:top w:val="nil"/>
              <w:left w:val="nil"/>
              <w:bottom w:val="single" w:sz="4" w:space="0" w:color="auto"/>
              <w:right w:val="single" w:sz="4" w:space="0" w:color="auto"/>
            </w:tcBorders>
            <w:shd w:val="clear" w:color="000000" w:fill="FFCC99"/>
            <w:vAlign w:val="center"/>
            <w:hideMark/>
          </w:tcPr>
          <w:p w14:paraId="17F21659" w14:textId="77777777" w:rsidR="009A0D97" w:rsidRPr="001654CD" w:rsidRDefault="009A0D97" w:rsidP="009D69DD">
            <w:pPr>
              <w:spacing w:after="0" w:line="240" w:lineRule="auto"/>
              <w:jc w:val="center"/>
              <w:rPr>
                <w:rFonts w:ascii="Cambria" w:eastAsia="Times New Roman" w:hAnsi="Cambria" w:cs="Calibri"/>
                <w:b/>
                <w:bCs/>
                <w:color w:val="000000"/>
                <w:sz w:val="14"/>
                <w:szCs w:val="20"/>
                <w:lang w:eastAsia="tr-TR"/>
              </w:rPr>
            </w:pPr>
            <w:r w:rsidRPr="001654CD">
              <w:rPr>
                <w:rFonts w:ascii="Cambria" w:eastAsia="Times New Roman" w:hAnsi="Cambria" w:cs="Calibri"/>
                <w:b/>
                <w:bCs/>
                <w:color w:val="000000"/>
                <w:sz w:val="14"/>
                <w:szCs w:val="20"/>
                <w:lang w:eastAsia="tr-TR"/>
              </w:rPr>
              <w:t>30</w:t>
            </w:r>
          </w:p>
        </w:tc>
      </w:tr>
      <w:tr w:rsidR="009A0D97" w:rsidRPr="001654CD" w14:paraId="2C9BBB9E" w14:textId="77777777" w:rsidTr="009D69DD">
        <w:trPr>
          <w:trHeight w:val="414"/>
        </w:trPr>
        <w:tc>
          <w:tcPr>
            <w:tcW w:w="2118" w:type="dxa"/>
            <w:vMerge/>
            <w:tcBorders>
              <w:top w:val="nil"/>
              <w:left w:val="single" w:sz="4" w:space="0" w:color="auto"/>
              <w:bottom w:val="single" w:sz="4" w:space="0" w:color="auto"/>
              <w:right w:val="single" w:sz="4" w:space="0" w:color="auto"/>
            </w:tcBorders>
            <w:vAlign w:val="center"/>
            <w:hideMark/>
          </w:tcPr>
          <w:p w14:paraId="424B41BE"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5C25EB4A"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35C06AD9"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 xml:space="preserve">Okul güvenliğinin </w:t>
            </w:r>
            <w:proofErr w:type="gramStart"/>
            <w:r w:rsidRPr="001654CD">
              <w:rPr>
                <w:rFonts w:ascii="Cambria" w:eastAsia="Times New Roman" w:hAnsi="Cambria" w:cs="Calibri"/>
                <w:color w:val="0000FF"/>
                <w:sz w:val="14"/>
                <w:szCs w:val="20"/>
                <w:lang w:eastAsia="tr-TR"/>
              </w:rPr>
              <w:t>yeterlilik  durumu</w:t>
            </w:r>
            <w:proofErr w:type="gramEnd"/>
            <w:r w:rsidRPr="001654CD">
              <w:rPr>
                <w:rFonts w:ascii="Cambria" w:eastAsia="Times New Roman" w:hAnsi="Cambria" w:cs="Calibri"/>
                <w:color w:val="0000FF"/>
                <w:sz w:val="14"/>
                <w:szCs w:val="20"/>
                <w:lang w:eastAsia="tr-TR"/>
              </w:rPr>
              <w:t xml:space="preserve">  (1=Yeterli, 0=Yetersiz)</w:t>
            </w:r>
          </w:p>
        </w:tc>
        <w:tc>
          <w:tcPr>
            <w:tcW w:w="737" w:type="dxa"/>
            <w:tcBorders>
              <w:top w:val="nil"/>
              <w:left w:val="nil"/>
              <w:bottom w:val="single" w:sz="4" w:space="0" w:color="auto"/>
              <w:right w:val="single" w:sz="4" w:space="0" w:color="auto"/>
            </w:tcBorders>
            <w:shd w:val="clear" w:color="000000" w:fill="FFCC99"/>
            <w:noWrap/>
            <w:vAlign w:val="center"/>
            <w:hideMark/>
          </w:tcPr>
          <w:p w14:paraId="31CFCF10"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w:t>
            </w:r>
          </w:p>
        </w:tc>
        <w:tc>
          <w:tcPr>
            <w:tcW w:w="820" w:type="dxa"/>
            <w:tcBorders>
              <w:top w:val="nil"/>
              <w:left w:val="nil"/>
              <w:bottom w:val="single" w:sz="4" w:space="0" w:color="auto"/>
              <w:right w:val="single" w:sz="4" w:space="0" w:color="auto"/>
            </w:tcBorders>
            <w:shd w:val="clear" w:color="000000" w:fill="FFCC99"/>
            <w:vAlign w:val="center"/>
            <w:hideMark/>
          </w:tcPr>
          <w:p w14:paraId="0C47768D" w14:textId="77777777" w:rsidR="009A0D97" w:rsidRPr="001654CD" w:rsidRDefault="009A0D97" w:rsidP="009D69DD">
            <w:pPr>
              <w:spacing w:after="0" w:line="240" w:lineRule="auto"/>
              <w:jc w:val="center"/>
              <w:rPr>
                <w:rFonts w:ascii="Cambria" w:eastAsia="Times New Roman" w:hAnsi="Cambria" w:cs="Calibri"/>
                <w:b/>
                <w:bCs/>
                <w:color w:val="000000"/>
                <w:sz w:val="14"/>
                <w:szCs w:val="20"/>
                <w:lang w:eastAsia="tr-TR"/>
              </w:rPr>
            </w:pPr>
            <w:r w:rsidRPr="001654CD">
              <w:rPr>
                <w:rFonts w:ascii="Cambria" w:eastAsia="Times New Roman" w:hAnsi="Cambria" w:cs="Calibri"/>
                <w:b/>
                <w:bCs/>
                <w:color w:val="000000"/>
                <w:sz w:val="14"/>
                <w:szCs w:val="20"/>
                <w:lang w:eastAsia="tr-TR"/>
              </w:rPr>
              <w:t>1</w:t>
            </w:r>
          </w:p>
        </w:tc>
      </w:tr>
      <w:tr w:rsidR="009A0D97" w:rsidRPr="001654CD" w14:paraId="39DD3E1B" w14:textId="77777777" w:rsidTr="009D69DD">
        <w:trPr>
          <w:trHeight w:val="419"/>
        </w:trPr>
        <w:tc>
          <w:tcPr>
            <w:tcW w:w="2118" w:type="dxa"/>
            <w:vMerge/>
            <w:tcBorders>
              <w:top w:val="nil"/>
              <w:left w:val="single" w:sz="4" w:space="0" w:color="auto"/>
              <w:bottom w:val="single" w:sz="4" w:space="0" w:color="auto"/>
              <w:right w:val="single" w:sz="4" w:space="0" w:color="auto"/>
            </w:tcBorders>
            <w:vAlign w:val="center"/>
            <w:hideMark/>
          </w:tcPr>
          <w:p w14:paraId="6D795F4F"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644A3B67"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0ED5D93B"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Okulun "Beyaz Bayrak" sertifikası durumu  (1=Var, 0=Yok)</w:t>
            </w:r>
          </w:p>
        </w:tc>
        <w:tc>
          <w:tcPr>
            <w:tcW w:w="737" w:type="dxa"/>
            <w:tcBorders>
              <w:top w:val="nil"/>
              <w:left w:val="nil"/>
              <w:bottom w:val="single" w:sz="4" w:space="0" w:color="auto"/>
              <w:right w:val="single" w:sz="4" w:space="0" w:color="auto"/>
            </w:tcBorders>
            <w:shd w:val="clear" w:color="000000" w:fill="FFCC99"/>
            <w:noWrap/>
            <w:vAlign w:val="center"/>
            <w:hideMark/>
          </w:tcPr>
          <w:p w14:paraId="3CFB54BF"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w:t>
            </w:r>
          </w:p>
        </w:tc>
        <w:tc>
          <w:tcPr>
            <w:tcW w:w="820" w:type="dxa"/>
            <w:tcBorders>
              <w:top w:val="nil"/>
              <w:left w:val="nil"/>
              <w:bottom w:val="single" w:sz="4" w:space="0" w:color="auto"/>
              <w:right w:val="single" w:sz="4" w:space="0" w:color="auto"/>
            </w:tcBorders>
            <w:shd w:val="clear" w:color="000000" w:fill="FFCC99"/>
            <w:vAlign w:val="center"/>
            <w:hideMark/>
          </w:tcPr>
          <w:p w14:paraId="10EEF297" w14:textId="77777777" w:rsidR="009A0D97" w:rsidRPr="001654CD" w:rsidRDefault="009A0D97" w:rsidP="009D69DD">
            <w:pPr>
              <w:spacing w:after="0" w:line="240" w:lineRule="auto"/>
              <w:jc w:val="center"/>
              <w:rPr>
                <w:rFonts w:ascii="Cambria" w:eastAsia="Times New Roman" w:hAnsi="Cambria" w:cs="Calibri"/>
                <w:b/>
                <w:bCs/>
                <w:color w:val="000000"/>
                <w:sz w:val="14"/>
                <w:szCs w:val="20"/>
                <w:lang w:eastAsia="tr-TR"/>
              </w:rPr>
            </w:pPr>
            <w:r w:rsidRPr="001654CD">
              <w:rPr>
                <w:rFonts w:ascii="Cambria" w:eastAsia="Times New Roman" w:hAnsi="Cambria" w:cs="Calibri"/>
                <w:b/>
                <w:bCs/>
                <w:color w:val="000000"/>
                <w:sz w:val="14"/>
                <w:szCs w:val="20"/>
                <w:lang w:eastAsia="tr-TR"/>
              </w:rPr>
              <w:t>1</w:t>
            </w:r>
          </w:p>
        </w:tc>
      </w:tr>
      <w:tr w:rsidR="009A0D97" w:rsidRPr="001654CD" w14:paraId="36DCF861" w14:textId="77777777" w:rsidTr="009D69DD">
        <w:trPr>
          <w:trHeight w:val="512"/>
        </w:trPr>
        <w:tc>
          <w:tcPr>
            <w:tcW w:w="2118" w:type="dxa"/>
            <w:vMerge/>
            <w:tcBorders>
              <w:top w:val="nil"/>
              <w:left w:val="single" w:sz="4" w:space="0" w:color="auto"/>
              <w:bottom w:val="single" w:sz="4" w:space="0" w:color="auto"/>
              <w:right w:val="single" w:sz="4" w:space="0" w:color="auto"/>
            </w:tcBorders>
            <w:vAlign w:val="center"/>
            <w:hideMark/>
          </w:tcPr>
          <w:p w14:paraId="77A474F0"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2687" w:type="dxa"/>
            <w:vMerge/>
            <w:tcBorders>
              <w:top w:val="nil"/>
              <w:left w:val="single" w:sz="4" w:space="0" w:color="auto"/>
              <w:bottom w:val="single" w:sz="4" w:space="0" w:color="auto"/>
              <w:right w:val="single" w:sz="4" w:space="0" w:color="auto"/>
            </w:tcBorders>
            <w:vAlign w:val="center"/>
            <w:hideMark/>
          </w:tcPr>
          <w:p w14:paraId="7B2700F0" w14:textId="77777777" w:rsidR="009A0D97" w:rsidRPr="001654CD" w:rsidRDefault="009A0D97" w:rsidP="009D69DD">
            <w:pPr>
              <w:spacing w:after="0" w:line="240" w:lineRule="auto"/>
              <w:rPr>
                <w:rFonts w:ascii="Cambria" w:eastAsia="Times New Roman" w:hAnsi="Cambria" w:cs="Calibri"/>
                <w:b/>
                <w:bCs/>
                <w:color w:val="000000"/>
                <w:sz w:val="14"/>
                <w:szCs w:val="16"/>
                <w:lang w:eastAsia="tr-TR"/>
              </w:rPr>
            </w:pPr>
          </w:p>
        </w:tc>
        <w:tc>
          <w:tcPr>
            <w:tcW w:w="3362" w:type="dxa"/>
            <w:tcBorders>
              <w:top w:val="nil"/>
              <w:left w:val="nil"/>
              <w:bottom w:val="single" w:sz="4" w:space="0" w:color="auto"/>
              <w:right w:val="single" w:sz="4" w:space="0" w:color="auto"/>
            </w:tcBorders>
            <w:shd w:val="clear" w:color="000000" w:fill="FFCC99"/>
            <w:vAlign w:val="center"/>
            <w:hideMark/>
          </w:tcPr>
          <w:p w14:paraId="225BEACE" w14:textId="77777777" w:rsidR="009A0D97" w:rsidRPr="001654CD" w:rsidRDefault="009A0D97" w:rsidP="009D69DD">
            <w:pPr>
              <w:spacing w:after="0" w:line="240" w:lineRule="auto"/>
              <w:rPr>
                <w:rFonts w:ascii="Cambria" w:eastAsia="Times New Roman" w:hAnsi="Cambria" w:cs="Calibri"/>
                <w:color w:val="0000FF"/>
                <w:sz w:val="14"/>
                <w:szCs w:val="20"/>
                <w:lang w:eastAsia="tr-TR"/>
              </w:rPr>
            </w:pPr>
            <w:r w:rsidRPr="001654CD">
              <w:rPr>
                <w:rFonts w:ascii="Cambria" w:eastAsia="Times New Roman" w:hAnsi="Cambria" w:cs="Calibri"/>
                <w:color w:val="0000FF"/>
                <w:sz w:val="14"/>
                <w:szCs w:val="20"/>
                <w:lang w:eastAsia="tr-TR"/>
              </w:rPr>
              <w:t>Okulun Fiziki Kapasitesi (Sınıf, Salon, Bahçe, Atölye vb.) (1=Yeterli, 0=Yetersiz)</w:t>
            </w:r>
          </w:p>
        </w:tc>
        <w:tc>
          <w:tcPr>
            <w:tcW w:w="737" w:type="dxa"/>
            <w:tcBorders>
              <w:top w:val="nil"/>
              <w:left w:val="nil"/>
              <w:bottom w:val="single" w:sz="4" w:space="0" w:color="auto"/>
              <w:right w:val="single" w:sz="4" w:space="0" w:color="auto"/>
            </w:tcBorders>
            <w:shd w:val="clear" w:color="000000" w:fill="FFCC99"/>
            <w:noWrap/>
            <w:vAlign w:val="center"/>
            <w:hideMark/>
          </w:tcPr>
          <w:p w14:paraId="3B4B9ECD" w14:textId="77777777" w:rsidR="009A0D97" w:rsidRPr="001654CD" w:rsidRDefault="009A0D97" w:rsidP="009D69DD">
            <w:pPr>
              <w:spacing w:after="0" w:line="240" w:lineRule="auto"/>
              <w:jc w:val="center"/>
              <w:rPr>
                <w:rFonts w:ascii="Cambria" w:eastAsia="Times New Roman" w:hAnsi="Cambria" w:cs="Calibri"/>
                <w:color w:val="000000"/>
                <w:sz w:val="14"/>
                <w:szCs w:val="20"/>
                <w:lang w:eastAsia="tr-TR"/>
              </w:rPr>
            </w:pPr>
            <w:r w:rsidRPr="001654CD">
              <w:rPr>
                <w:rFonts w:ascii="Cambria" w:eastAsia="Times New Roman" w:hAnsi="Cambria" w:cs="Calibri"/>
                <w:color w:val="000000"/>
                <w:sz w:val="14"/>
                <w:szCs w:val="20"/>
                <w:lang w:eastAsia="tr-TR"/>
              </w:rPr>
              <w:t>1</w:t>
            </w:r>
          </w:p>
        </w:tc>
        <w:tc>
          <w:tcPr>
            <w:tcW w:w="820" w:type="dxa"/>
            <w:tcBorders>
              <w:top w:val="nil"/>
              <w:left w:val="nil"/>
              <w:bottom w:val="single" w:sz="4" w:space="0" w:color="auto"/>
              <w:right w:val="single" w:sz="4" w:space="0" w:color="auto"/>
            </w:tcBorders>
            <w:shd w:val="clear" w:color="000000" w:fill="FFCC99"/>
            <w:vAlign w:val="center"/>
            <w:hideMark/>
          </w:tcPr>
          <w:p w14:paraId="5F1800A1" w14:textId="77777777" w:rsidR="009A0D97" w:rsidRPr="001654CD" w:rsidRDefault="009A0D97" w:rsidP="009D69DD">
            <w:pPr>
              <w:spacing w:after="0" w:line="240" w:lineRule="auto"/>
              <w:jc w:val="center"/>
              <w:rPr>
                <w:rFonts w:ascii="Cambria" w:eastAsia="Times New Roman" w:hAnsi="Cambria" w:cs="Calibri"/>
                <w:b/>
                <w:bCs/>
                <w:color w:val="000000"/>
                <w:sz w:val="14"/>
                <w:szCs w:val="20"/>
                <w:lang w:eastAsia="tr-TR"/>
              </w:rPr>
            </w:pPr>
            <w:r w:rsidRPr="001654CD">
              <w:rPr>
                <w:rFonts w:ascii="Cambria" w:eastAsia="Times New Roman" w:hAnsi="Cambria" w:cs="Calibri"/>
                <w:b/>
                <w:bCs/>
                <w:color w:val="000000"/>
                <w:sz w:val="14"/>
                <w:szCs w:val="20"/>
                <w:lang w:eastAsia="tr-TR"/>
              </w:rPr>
              <w:t>1</w:t>
            </w:r>
          </w:p>
        </w:tc>
      </w:tr>
    </w:tbl>
    <w:p w14:paraId="6C3C7A2C" w14:textId="77777777" w:rsidR="009A0D97" w:rsidRPr="001654CD" w:rsidRDefault="009A0D97" w:rsidP="009A0D97">
      <w:pPr>
        <w:pStyle w:val="GvdeMetni"/>
        <w:rPr>
          <w:sz w:val="28"/>
          <w:lang w:val="tr-TR"/>
        </w:rPr>
      </w:pPr>
    </w:p>
    <w:p w14:paraId="2750D604" w14:textId="77777777" w:rsidR="00A4318A" w:rsidRPr="001654CD" w:rsidRDefault="00A4318A" w:rsidP="009A0D97">
      <w:pPr>
        <w:pStyle w:val="GvdeMetni"/>
        <w:rPr>
          <w:sz w:val="28"/>
          <w:lang w:val="tr-TR"/>
        </w:rPr>
      </w:pPr>
    </w:p>
    <w:p w14:paraId="56F11394" w14:textId="77777777" w:rsidR="00A4318A" w:rsidRPr="001654CD" w:rsidRDefault="00A4318A" w:rsidP="00A4318A">
      <w:pPr>
        <w:pStyle w:val="GvdeMetni"/>
        <w:numPr>
          <w:ilvl w:val="0"/>
          <w:numId w:val="25"/>
        </w:numPr>
        <w:rPr>
          <w:lang w:val="tr-TR"/>
        </w:rPr>
      </w:pPr>
      <w:r w:rsidRPr="001654CD">
        <w:rPr>
          <w:lang w:val="tr-TR"/>
        </w:rPr>
        <w:t xml:space="preserve">Eğitim ve Öğretime Erişim teması altında belirlenen “Öğrencilerin uyum ve devamsızlık sorunlarını gideren etkin bir yönetim yapısı kurulacaktır” amacına yönelik belirlenen hedef ve göstergelerin hedeflenen değerlerine alınan tedbirler, uygulanan faaliyetler ve etkinlikler neticesinde ulaşılmıştır. </w:t>
      </w:r>
    </w:p>
    <w:p w14:paraId="37AD2AEF" w14:textId="77777777" w:rsidR="00A4318A" w:rsidRPr="001654CD" w:rsidRDefault="00A4318A" w:rsidP="00A4318A">
      <w:pPr>
        <w:pStyle w:val="GvdeMetni"/>
        <w:numPr>
          <w:ilvl w:val="0"/>
          <w:numId w:val="25"/>
        </w:numPr>
        <w:rPr>
          <w:lang w:val="tr-TR"/>
        </w:rPr>
      </w:pPr>
      <w:r w:rsidRPr="001654CD">
        <w:rPr>
          <w:lang w:val="tr-TR"/>
        </w:rPr>
        <w:t xml:space="preserve"> </w:t>
      </w:r>
      <w:proofErr w:type="gramStart"/>
      <w:r w:rsidRPr="001654CD">
        <w:rPr>
          <w:lang w:val="tr-TR"/>
        </w:rPr>
        <w:t xml:space="preserve">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 </w:t>
      </w:r>
      <w:proofErr w:type="gramEnd"/>
    </w:p>
    <w:p w14:paraId="00DB63BE" w14:textId="1E979148" w:rsidR="00A4318A" w:rsidRPr="001654CD" w:rsidRDefault="00A4318A" w:rsidP="00A4318A">
      <w:pPr>
        <w:pStyle w:val="GvdeMetni"/>
        <w:numPr>
          <w:ilvl w:val="0"/>
          <w:numId w:val="25"/>
        </w:numPr>
        <w:rPr>
          <w:lang w:val="tr-TR"/>
        </w:rPr>
      </w:pPr>
      <w:r w:rsidRPr="001654CD">
        <w:rPr>
          <w:lang w:val="tr-TR"/>
        </w:rPr>
        <w:t xml:space="preserve">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14:paraId="7B8E2CDD" w14:textId="77777777" w:rsidR="00A4318A" w:rsidRPr="001654CD" w:rsidRDefault="00A4318A" w:rsidP="00A4318A">
      <w:pPr>
        <w:pStyle w:val="GvdeMetni"/>
        <w:rPr>
          <w:lang w:val="tr-TR"/>
        </w:rPr>
      </w:pPr>
      <w:r w:rsidRPr="001654CD">
        <w:rPr>
          <w:lang w:val="tr-TR"/>
        </w:rPr>
        <w:t xml:space="preserve"> </w:t>
      </w:r>
    </w:p>
    <w:p w14:paraId="22E20EAC" w14:textId="185C0703" w:rsidR="00A4318A" w:rsidRPr="001654CD" w:rsidRDefault="00A4318A" w:rsidP="00A4318A">
      <w:pPr>
        <w:pStyle w:val="GvdeMetni"/>
        <w:rPr>
          <w:lang w:val="tr-TR"/>
        </w:rPr>
      </w:pPr>
      <w:r w:rsidRPr="001654CD">
        <w:rPr>
          <w:lang w:val="tr-TR"/>
        </w:rPr>
        <w:t>Yeni plan döneminde ilimizin planına bağlı olarak oluşturacağımız stratejik planda benzer performans göstergelerine yer verilecektir.</w:t>
      </w:r>
    </w:p>
    <w:p w14:paraId="664EDB7A" w14:textId="77777777" w:rsidR="00272413" w:rsidRPr="001654CD" w:rsidRDefault="00272413" w:rsidP="00BD4E2F">
      <w:pPr>
        <w:pStyle w:val="ListeParagraf"/>
        <w:numPr>
          <w:ilvl w:val="1"/>
          <w:numId w:val="9"/>
        </w:numPr>
        <w:tabs>
          <w:tab w:val="left" w:pos="839"/>
        </w:tabs>
        <w:spacing w:before="280"/>
        <w:jc w:val="both"/>
        <w:rPr>
          <w:b/>
          <w:sz w:val="32"/>
          <w:lang w:val="tr-TR"/>
        </w:rPr>
      </w:pPr>
      <w:r w:rsidRPr="001654CD">
        <w:rPr>
          <w:b/>
          <w:sz w:val="32"/>
          <w:lang w:val="tr-TR"/>
        </w:rPr>
        <w:t>Yasal Yükümlülükler ve Mevzuat Analizi</w:t>
      </w:r>
    </w:p>
    <w:p w14:paraId="317552A3" w14:textId="77777777" w:rsidR="00272413" w:rsidRPr="001654CD" w:rsidRDefault="00272413" w:rsidP="00272413">
      <w:pPr>
        <w:pStyle w:val="GvdeMetni"/>
        <w:rPr>
          <w:lang w:val="tr-TR"/>
        </w:rPr>
      </w:pPr>
    </w:p>
    <w:p w14:paraId="59CD650B" w14:textId="329362A4" w:rsidR="00A20D7B" w:rsidRPr="001654CD" w:rsidRDefault="00A20D7B" w:rsidP="00272413">
      <w:pPr>
        <w:pStyle w:val="GvdeMetni"/>
        <w:rPr>
          <w:lang w:val="tr-TR"/>
        </w:rPr>
      </w:pPr>
      <w:r w:rsidRPr="001654CD">
        <w:rPr>
          <w:lang w:val="tr-TR"/>
        </w:rPr>
        <w:t xml:space="preserve">Okulumuzun çalışmalarını ilgilendiren mevzuatlar incelenmiştir.  </w:t>
      </w:r>
      <w:proofErr w:type="gramStart"/>
      <w:r w:rsidRPr="001654CD">
        <w:rPr>
          <w:lang w:val="tr-TR"/>
        </w:rPr>
        <w:t>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Ortaöğretim Kurumları Yönetmeliği, Millî Eğitim Bakanlığı Eğitim Kurumları Sosyal Etkinlikler Yönetmeliği, Mesleki Ve Teknik Eğitim Yönetmeliği, esaslarına ve diğer ilgili mevzuat ve kararlara göre belirlenmiştir.</w:t>
      </w:r>
      <w:proofErr w:type="gramEnd"/>
    </w:p>
    <w:p w14:paraId="7CF001D7" w14:textId="77777777" w:rsidR="00272413" w:rsidRPr="001654CD" w:rsidRDefault="00272413" w:rsidP="00272413">
      <w:pPr>
        <w:pStyle w:val="GvdeMetni"/>
        <w:rPr>
          <w:sz w:val="20"/>
          <w:lang w:val="tr-TR"/>
        </w:rPr>
      </w:pPr>
    </w:p>
    <w:p w14:paraId="1E839203" w14:textId="77777777" w:rsidR="00272413" w:rsidRPr="001654CD" w:rsidRDefault="00272413" w:rsidP="00272413">
      <w:pPr>
        <w:pStyle w:val="GvdeMetni"/>
        <w:rPr>
          <w:sz w:val="20"/>
          <w:lang w:val="tr-TR"/>
        </w:rPr>
      </w:pPr>
    </w:p>
    <w:p w14:paraId="38854F23" w14:textId="77777777" w:rsidR="00272413" w:rsidRPr="001654CD" w:rsidRDefault="00272413" w:rsidP="00272413">
      <w:pPr>
        <w:pStyle w:val="GvdeMetni"/>
        <w:spacing w:before="3"/>
        <w:rPr>
          <w:sz w:val="12"/>
          <w:lang w:val="tr-TR"/>
        </w:rPr>
      </w:pPr>
    </w:p>
    <w:p w14:paraId="1AE9543A" w14:textId="77777777" w:rsidR="00272413" w:rsidRDefault="00272413" w:rsidP="00272413">
      <w:pPr>
        <w:spacing w:line="256" w:lineRule="auto"/>
        <w:rPr>
          <w:rFonts w:ascii="Cambria" w:hAnsi="Cambria"/>
          <w:sz w:val="24"/>
        </w:rPr>
      </w:pPr>
    </w:p>
    <w:p w14:paraId="074F32BA" w14:textId="77777777" w:rsidR="00847D66" w:rsidRDefault="00847D66" w:rsidP="00272413">
      <w:pPr>
        <w:spacing w:line="256" w:lineRule="auto"/>
        <w:rPr>
          <w:rFonts w:ascii="Cambria" w:hAnsi="Cambria"/>
          <w:sz w:val="24"/>
        </w:rPr>
      </w:pPr>
    </w:p>
    <w:p w14:paraId="005BE69F" w14:textId="77777777" w:rsidR="00847D66" w:rsidRDefault="00847D66" w:rsidP="00272413">
      <w:pPr>
        <w:spacing w:line="256" w:lineRule="auto"/>
        <w:rPr>
          <w:rFonts w:ascii="Cambria" w:hAnsi="Cambria"/>
          <w:sz w:val="24"/>
        </w:rPr>
      </w:pPr>
    </w:p>
    <w:p w14:paraId="1B178C68" w14:textId="77777777" w:rsidR="00847D66" w:rsidRDefault="00847D66" w:rsidP="00272413">
      <w:pPr>
        <w:spacing w:line="256" w:lineRule="auto"/>
        <w:rPr>
          <w:rFonts w:ascii="Cambria" w:hAnsi="Cambria"/>
          <w:sz w:val="24"/>
        </w:rPr>
      </w:pPr>
    </w:p>
    <w:p w14:paraId="4370C21F" w14:textId="77777777" w:rsidR="00847D66" w:rsidRDefault="00847D66" w:rsidP="00272413">
      <w:pPr>
        <w:spacing w:line="256" w:lineRule="auto"/>
        <w:rPr>
          <w:rFonts w:ascii="Cambria" w:hAnsi="Cambria"/>
          <w:sz w:val="24"/>
        </w:rPr>
      </w:pPr>
    </w:p>
    <w:p w14:paraId="7B5B5CDA" w14:textId="77777777" w:rsidR="00847D66" w:rsidRDefault="00847D66" w:rsidP="00272413">
      <w:pPr>
        <w:spacing w:line="256" w:lineRule="auto"/>
        <w:rPr>
          <w:rFonts w:ascii="Cambria" w:hAnsi="Cambria"/>
          <w:sz w:val="24"/>
        </w:rPr>
      </w:pPr>
    </w:p>
    <w:p w14:paraId="3588611C" w14:textId="77777777" w:rsidR="00847D66" w:rsidRDefault="00847D66" w:rsidP="00272413">
      <w:pPr>
        <w:spacing w:line="256" w:lineRule="auto"/>
        <w:rPr>
          <w:rFonts w:ascii="Cambria" w:hAnsi="Cambria"/>
          <w:sz w:val="24"/>
        </w:rPr>
      </w:pPr>
    </w:p>
    <w:p w14:paraId="0EA0CACD" w14:textId="77777777" w:rsidR="00847D66" w:rsidRDefault="00847D66" w:rsidP="00272413">
      <w:pPr>
        <w:spacing w:line="256" w:lineRule="auto"/>
        <w:rPr>
          <w:rFonts w:ascii="Cambria" w:hAnsi="Cambria"/>
          <w:sz w:val="24"/>
        </w:rPr>
      </w:pPr>
    </w:p>
    <w:p w14:paraId="52597F09" w14:textId="77777777" w:rsidR="00847D66" w:rsidRDefault="00847D66" w:rsidP="00272413">
      <w:pPr>
        <w:spacing w:line="256" w:lineRule="auto"/>
        <w:rPr>
          <w:rFonts w:ascii="Cambria" w:hAnsi="Cambria"/>
          <w:sz w:val="24"/>
        </w:rPr>
      </w:pPr>
    </w:p>
    <w:p w14:paraId="08EFA989" w14:textId="77777777" w:rsidR="00847D66" w:rsidRDefault="00847D66" w:rsidP="00272413">
      <w:pPr>
        <w:spacing w:line="256" w:lineRule="auto"/>
        <w:rPr>
          <w:rFonts w:ascii="Cambria" w:hAnsi="Cambria"/>
          <w:sz w:val="24"/>
        </w:rPr>
      </w:pPr>
    </w:p>
    <w:p w14:paraId="64B806DD" w14:textId="77777777" w:rsidR="00847D66" w:rsidRDefault="00847D66" w:rsidP="00272413">
      <w:pPr>
        <w:spacing w:line="256" w:lineRule="auto"/>
        <w:rPr>
          <w:rFonts w:ascii="Cambria" w:hAnsi="Cambria"/>
          <w:sz w:val="24"/>
        </w:rPr>
      </w:pPr>
    </w:p>
    <w:p w14:paraId="68A62809" w14:textId="77777777" w:rsidR="00272413" w:rsidRPr="001654CD" w:rsidRDefault="00272413" w:rsidP="00BD4E2F">
      <w:pPr>
        <w:pStyle w:val="ListeParagraf"/>
        <w:numPr>
          <w:ilvl w:val="1"/>
          <w:numId w:val="9"/>
        </w:numPr>
        <w:tabs>
          <w:tab w:val="left" w:pos="839"/>
        </w:tabs>
        <w:spacing w:before="280"/>
        <w:jc w:val="both"/>
        <w:rPr>
          <w:b/>
          <w:sz w:val="32"/>
          <w:lang w:val="tr-TR"/>
        </w:rPr>
      </w:pPr>
      <w:r w:rsidRPr="001654CD">
        <w:rPr>
          <w:b/>
          <w:sz w:val="32"/>
          <w:lang w:val="tr-TR"/>
        </w:rPr>
        <w:lastRenderedPageBreak/>
        <w:t>Üst Politika Belgeleri Analizi</w:t>
      </w:r>
    </w:p>
    <w:p w14:paraId="245EB11C" w14:textId="6C1789E2" w:rsidR="00484DD5" w:rsidRPr="001654CD" w:rsidRDefault="00484DD5" w:rsidP="00484DD5">
      <w:pPr>
        <w:spacing w:before="233"/>
        <w:ind w:left="318"/>
        <w:jc w:val="both"/>
        <w:rPr>
          <w:rFonts w:ascii="Cambria" w:eastAsia="Cambria" w:hAnsi="Cambria" w:cs="Cambria"/>
          <w:kern w:val="0"/>
          <w:sz w:val="24"/>
          <w:szCs w:val="24"/>
        </w:rPr>
      </w:pPr>
      <w:r w:rsidRPr="001654CD">
        <w:rPr>
          <w:rFonts w:ascii="Cambria" w:eastAsia="Cambria" w:hAnsi="Cambria" w:cs="Cambria"/>
          <w:kern w:val="0"/>
          <w:sz w:val="24"/>
          <w:szCs w:val="24"/>
        </w:rPr>
        <w:t xml:space="preserve">Okul müdürlüğümüze görev ve sorumluluk yükleyen amir hükümlerin tespit edilmesi için tüm üst politika belgeleri taranmış ve bu belgelerde yer alan politikalar incelenmiştir. </w:t>
      </w:r>
    </w:p>
    <w:p w14:paraId="5FBD3CE9"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Üst politika belgeleri;</w:t>
      </w:r>
    </w:p>
    <w:p w14:paraId="79D6AA41"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12. Kalkınma Planı</w:t>
      </w:r>
    </w:p>
    <w:p w14:paraId="3B4E8A3B"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Cumhurbaşkanlığı Programı,</w:t>
      </w:r>
    </w:p>
    <w:p w14:paraId="4F19D4C5"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Orta Vadeli Program,</w:t>
      </w:r>
    </w:p>
    <w:p w14:paraId="2D047384"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Cumhurbaşkanlığı Yıllık Programı,</w:t>
      </w:r>
    </w:p>
    <w:p w14:paraId="1ED062A6"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Millî Eğitim Bakanlığı Stratejik Planı,</w:t>
      </w:r>
    </w:p>
    <w:p w14:paraId="3B655006"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İl Millî Eğitim Müdürlüğü Stratejik Planı,</w:t>
      </w:r>
    </w:p>
    <w:p w14:paraId="38BBC83A" w14:textId="77777777"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İlçe Millî Eğitim Müdürlüğü Stratejik Planı ile</w:t>
      </w:r>
    </w:p>
    <w:p w14:paraId="16FD2EF1" w14:textId="606B5412" w:rsidR="00484DD5" w:rsidRPr="001654CD" w:rsidRDefault="00484DD5" w:rsidP="00484DD5">
      <w:pPr>
        <w:spacing w:line="240" w:lineRule="auto"/>
        <w:ind w:left="318"/>
        <w:jc w:val="both"/>
        <w:rPr>
          <w:rFonts w:ascii="Cambria" w:eastAsia="Cambria" w:hAnsi="Cambria" w:cs="Cambria"/>
          <w:kern w:val="0"/>
          <w:sz w:val="24"/>
          <w:szCs w:val="24"/>
        </w:rPr>
      </w:pPr>
      <w:r w:rsidRPr="001654CD">
        <w:rPr>
          <w:rFonts w:ascii="Cambria" w:eastAsia="Cambria" w:hAnsi="Cambria" w:cs="Cambria"/>
          <w:kern w:val="0"/>
          <w:sz w:val="24"/>
          <w:szCs w:val="24"/>
        </w:rPr>
        <w:t xml:space="preserve">• Okul/kurumu ilgilendiren ulusal, bölgesel ve </w:t>
      </w:r>
      <w:proofErr w:type="spellStart"/>
      <w:r w:rsidRPr="001654CD">
        <w:rPr>
          <w:rFonts w:ascii="Cambria" w:eastAsia="Cambria" w:hAnsi="Cambria" w:cs="Cambria"/>
          <w:kern w:val="0"/>
          <w:sz w:val="24"/>
          <w:szCs w:val="24"/>
        </w:rPr>
        <w:t>sektörel</w:t>
      </w:r>
      <w:proofErr w:type="spellEnd"/>
      <w:r w:rsidRPr="001654CD">
        <w:rPr>
          <w:rFonts w:ascii="Cambria" w:eastAsia="Cambria" w:hAnsi="Cambria" w:cs="Cambria"/>
          <w:kern w:val="0"/>
          <w:sz w:val="24"/>
          <w:szCs w:val="24"/>
        </w:rPr>
        <w:t xml:space="preserve"> strateji eylem planları</w:t>
      </w:r>
    </w:p>
    <w:p w14:paraId="0BCABDDD" w14:textId="3AE97BB3" w:rsidR="00E75038" w:rsidRPr="001654CD" w:rsidRDefault="00484DD5" w:rsidP="00484DD5">
      <w:pPr>
        <w:spacing w:before="233"/>
        <w:ind w:left="318"/>
        <w:jc w:val="both"/>
        <w:rPr>
          <w:rFonts w:ascii="Cambria" w:eastAsia="Cambria" w:hAnsi="Cambria" w:cs="Cambria"/>
          <w:kern w:val="0"/>
          <w:sz w:val="24"/>
          <w:szCs w:val="24"/>
        </w:rPr>
      </w:pPr>
      <w:r w:rsidRPr="001654CD">
        <w:rPr>
          <w:rFonts w:ascii="Cambria" w:eastAsia="Cambria" w:hAnsi="Cambria" w:cs="Cambria"/>
          <w:kern w:val="0"/>
          <w:sz w:val="24"/>
          <w:szCs w:val="24"/>
        </w:rPr>
        <w:t xml:space="preserve">Adana il millî eğitim müdürlüğü ve ilçe millî eğitim müdürlüğü stratejik planları incelenerek </w:t>
      </w:r>
      <w:r w:rsidR="008C45FD" w:rsidRPr="001654CD">
        <w:rPr>
          <w:rFonts w:ascii="Cambria" w:eastAsia="Cambria" w:hAnsi="Cambria" w:cs="Cambria"/>
          <w:kern w:val="0"/>
          <w:sz w:val="24"/>
          <w:szCs w:val="24"/>
        </w:rPr>
        <w:t>b</w:t>
      </w:r>
      <w:r w:rsidRPr="001654CD">
        <w:rPr>
          <w:rFonts w:ascii="Cambria" w:eastAsia="Cambria" w:hAnsi="Cambria" w:cs="Cambria"/>
          <w:kern w:val="0"/>
          <w:sz w:val="24"/>
          <w:szCs w:val="24"/>
        </w:rPr>
        <w:t xml:space="preserve">u çerçevede Müdürlüğümüz 2024-2028 Stratejik Planı’nın stratejik amaç, hedef, performans göstergeleri ve stratejileri hazırlanırken bu belgelerden yararlanılmıştır. </w:t>
      </w:r>
    </w:p>
    <w:p w14:paraId="388F2099" w14:textId="77777777" w:rsidR="00272413" w:rsidRPr="001654CD" w:rsidRDefault="00272413" w:rsidP="00272413">
      <w:pPr>
        <w:pStyle w:val="GvdeMetni"/>
        <w:spacing w:before="8"/>
        <w:rPr>
          <w:b/>
          <w:sz w:val="23"/>
          <w:lang w:val="tr-TR"/>
        </w:rPr>
      </w:pPr>
    </w:p>
    <w:p w14:paraId="01990BD0" w14:textId="3B6BFB46" w:rsidR="00272413" w:rsidRPr="001654CD" w:rsidRDefault="00272413" w:rsidP="00272413">
      <w:pPr>
        <w:pStyle w:val="GvdeMetni"/>
        <w:spacing w:before="3"/>
        <w:rPr>
          <w:sz w:val="23"/>
          <w:lang w:val="tr-TR"/>
        </w:rPr>
      </w:pPr>
    </w:p>
    <w:p w14:paraId="6766E72D" w14:textId="77777777" w:rsidR="00272413" w:rsidRPr="001654CD" w:rsidRDefault="00272413" w:rsidP="00272413">
      <w:pPr>
        <w:rPr>
          <w:rFonts w:ascii="Cambria" w:hAnsi="Cambria"/>
          <w:sz w:val="23"/>
        </w:rPr>
        <w:sectPr w:rsidR="00272413" w:rsidRPr="001654CD" w:rsidSect="005B428F">
          <w:pgSz w:w="11910" w:h="16840"/>
          <w:pgMar w:top="1320" w:right="880" w:bottom="1280" w:left="1100" w:header="0" w:footer="1037" w:gutter="0"/>
          <w:cols w:space="708"/>
        </w:sectPr>
      </w:pPr>
    </w:p>
    <w:p w14:paraId="71BFA786" w14:textId="77777777" w:rsidR="00272413" w:rsidRPr="001654CD" w:rsidRDefault="00272413" w:rsidP="00BD4E2F">
      <w:pPr>
        <w:pStyle w:val="ListeParagraf"/>
        <w:numPr>
          <w:ilvl w:val="1"/>
          <w:numId w:val="9"/>
        </w:numPr>
        <w:tabs>
          <w:tab w:val="left" w:pos="839"/>
        </w:tabs>
        <w:spacing w:before="280"/>
        <w:jc w:val="both"/>
        <w:rPr>
          <w:b/>
          <w:sz w:val="32"/>
          <w:lang w:val="tr-TR"/>
        </w:rPr>
      </w:pPr>
      <w:r w:rsidRPr="001654CD">
        <w:rPr>
          <w:b/>
          <w:sz w:val="32"/>
          <w:lang w:val="tr-TR"/>
        </w:rPr>
        <w:lastRenderedPageBreak/>
        <w:t>Faaliyet Alanları ile Ürün/Hizmetlerin Belirlenmesi</w:t>
      </w:r>
    </w:p>
    <w:p w14:paraId="19EB102D" w14:textId="6C804A0C" w:rsidR="000A1AC7" w:rsidRPr="001654CD" w:rsidRDefault="000A1AC7" w:rsidP="00272413">
      <w:pPr>
        <w:pStyle w:val="GvdeMetni"/>
        <w:spacing w:before="118" w:line="360" w:lineRule="auto"/>
        <w:ind w:left="418" w:right="414"/>
        <w:jc w:val="both"/>
        <w:rPr>
          <w:lang w:val="tr-TR"/>
        </w:rPr>
      </w:pPr>
      <w:r w:rsidRPr="001654CD">
        <w:rPr>
          <w:lang w:val="tr-TR"/>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14:paraId="46FB66BF" w14:textId="77777777" w:rsidR="00272413" w:rsidRPr="001654CD" w:rsidRDefault="00272413" w:rsidP="00272413">
      <w:pPr>
        <w:pStyle w:val="GvdeMetni"/>
        <w:spacing w:before="1"/>
        <w:rPr>
          <w:lang w:val="tr-TR"/>
        </w:rPr>
      </w:pPr>
    </w:p>
    <w:p w14:paraId="35A18727" w14:textId="1F231370" w:rsidR="00272413" w:rsidRPr="001654CD" w:rsidRDefault="00272413" w:rsidP="00272413">
      <w:pPr>
        <w:ind w:left="418"/>
        <w:jc w:val="both"/>
        <w:rPr>
          <w:rFonts w:ascii="Cambria" w:hAnsi="Cambria"/>
          <w:b/>
          <w:sz w:val="20"/>
        </w:rPr>
      </w:pPr>
      <w:r w:rsidRPr="001654CD">
        <w:rPr>
          <w:rFonts w:ascii="Cambria" w:hAnsi="Cambria"/>
          <w:b/>
          <w:sz w:val="20"/>
        </w:rPr>
        <w:t>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1654CD" w14:paraId="3D7BDF88" w14:textId="77777777" w:rsidTr="009D69DD">
        <w:trPr>
          <w:trHeight w:val="660"/>
        </w:trPr>
        <w:tc>
          <w:tcPr>
            <w:tcW w:w="3893" w:type="dxa"/>
            <w:shd w:val="clear" w:color="auto" w:fill="E2EFD9"/>
          </w:tcPr>
          <w:p w14:paraId="10CAADE0" w14:textId="77777777" w:rsidR="00272413" w:rsidRPr="001654CD" w:rsidRDefault="00272413" w:rsidP="009D69DD">
            <w:pPr>
              <w:pStyle w:val="TableParagraph"/>
              <w:ind w:left="102"/>
              <w:rPr>
                <w:b/>
                <w:sz w:val="20"/>
                <w:lang w:val="tr-TR"/>
              </w:rPr>
            </w:pPr>
            <w:r w:rsidRPr="001654CD">
              <w:rPr>
                <w:b/>
                <w:sz w:val="20"/>
                <w:lang w:val="tr-TR"/>
              </w:rPr>
              <w:t>Faaliyet Alanı</w:t>
            </w:r>
          </w:p>
        </w:tc>
        <w:tc>
          <w:tcPr>
            <w:tcW w:w="5767" w:type="dxa"/>
            <w:shd w:val="clear" w:color="auto" w:fill="E2EFD9"/>
          </w:tcPr>
          <w:p w14:paraId="4A7D2186" w14:textId="77777777" w:rsidR="00272413" w:rsidRPr="001654CD" w:rsidRDefault="00272413" w:rsidP="009D69DD">
            <w:pPr>
              <w:pStyle w:val="TableParagraph"/>
              <w:ind w:left="102"/>
              <w:rPr>
                <w:b/>
                <w:sz w:val="20"/>
                <w:lang w:val="tr-TR"/>
              </w:rPr>
            </w:pPr>
            <w:r w:rsidRPr="001654CD">
              <w:rPr>
                <w:b/>
                <w:sz w:val="20"/>
                <w:lang w:val="tr-TR"/>
              </w:rPr>
              <w:t>Ürün/Hizmetler</w:t>
            </w:r>
          </w:p>
        </w:tc>
      </w:tr>
      <w:tr w:rsidR="00272413" w:rsidRPr="001654CD" w14:paraId="198A85B9" w14:textId="77777777" w:rsidTr="00945D10">
        <w:trPr>
          <w:trHeight w:val="1304"/>
        </w:trPr>
        <w:tc>
          <w:tcPr>
            <w:tcW w:w="3893" w:type="dxa"/>
            <w:shd w:val="clear" w:color="auto" w:fill="E2EFD9"/>
            <w:vAlign w:val="center"/>
          </w:tcPr>
          <w:p w14:paraId="4769FF85" w14:textId="77777777" w:rsidR="00272413" w:rsidRPr="001654CD" w:rsidRDefault="00272413" w:rsidP="00945D10">
            <w:pPr>
              <w:pStyle w:val="TableParagraph"/>
              <w:spacing w:before="129"/>
              <w:ind w:left="102"/>
              <w:jc w:val="center"/>
              <w:rPr>
                <w:b/>
                <w:sz w:val="20"/>
                <w:lang w:val="tr-TR"/>
              </w:rPr>
            </w:pPr>
            <w:r w:rsidRPr="001654CD">
              <w:rPr>
                <w:b/>
                <w:sz w:val="20"/>
                <w:lang w:val="tr-TR"/>
              </w:rPr>
              <w:t>Öğretim-eğitim faaliyetleri</w:t>
            </w:r>
          </w:p>
        </w:tc>
        <w:tc>
          <w:tcPr>
            <w:tcW w:w="5767" w:type="dxa"/>
            <w:vAlign w:val="center"/>
          </w:tcPr>
          <w:p w14:paraId="1EE68268" w14:textId="77777777" w:rsidR="00272413" w:rsidRPr="001654CD" w:rsidRDefault="00272413" w:rsidP="00945D10">
            <w:pPr>
              <w:pStyle w:val="TableParagraph"/>
              <w:ind w:left="102" w:right="3973"/>
              <w:rPr>
                <w:sz w:val="20"/>
                <w:lang w:val="tr-TR"/>
              </w:rPr>
            </w:pPr>
            <w:r w:rsidRPr="001654CD">
              <w:rPr>
                <w:b/>
                <w:sz w:val="20"/>
                <w:lang w:val="tr-TR"/>
              </w:rPr>
              <w:t xml:space="preserve">Öğrenci İşleri </w:t>
            </w:r>
            <w:r w:rsidRPr="001654CD">
              <w:rPr>
                <w:sz w:val="20"/>
                <w:lang w:val="tr-TR"/>
              </w:rPr>
              <w:t xml:space="preserve">Kayıt-nakil işleri </w:t>
            </w:r>
            <w:r w:rsidRPr="001654CD">
              <w:rPr>
                <w:w w:val="95"/>
                <w:sz w:val="20"/>
                <w:lang w:val="tr-TR"/>
              </w:rPr>
              <w:t xml:space="preserve">Devam-devamsızlık </w:t>
            </w:r>
            <w:r w:rsidRPr="001654CD">
              <w:rPr>
                <w:sz w:val="20"/>
                <w:lang w:val="tr-TR"/>
              </w:rPr>
              <w:t>Sınıf geçme</w:t>
            </w:r>
          </w:p>
          <w:p w14:paraId="0C2599D0" w14:textId="77777777" w:rsidR="00272413" w:rsidRPr="001654CD" w:rsidRDefault="00272413" w:rsidP="00E37068">
            <w:pPr>
              <w:pStyle w:val="TableParagraph"/>
              <w:spacing w:before="1"/>
              <w:ind w:left="102"/>
              <w:rPr>
                <w:sz w:val="20"/>
                <w:lang w:val="tr-TR"/>
              </w:rPr>
            </w:pPr>
            <w:r w:rsidRPr="001654CD">
              <w:rPr>
                <w:sz w:val="20"/>
                <w:lang w:val="tr-TR"/>
              </w:rPr>
              <w:t>Sınav hizmetleri</w:t>
            </w:r>
          </w:p>
        </w:tc>
      </w:tr>
      <w:tr w:rsidR="00272413" w:rsidRPr="001654CD" w14:paraId="643FF1E0" w14:textId="77777777" w:rsidTr="00945D10">
        <w:trPr>
          <w:trHeight w:val="794"/>
        </w:trPr>
        <w:tc>
          <w:tcPr>
            <w:tcW w:w="3893" w:type="dxa"/>
            <w:shd w:val="clear" w:color="auto" w:fill="E2EFD9"/>
            <w:vAlign w:val="center"/>
          </w:tcPr>
          <w:p w14:paraId="27213FBA" w14:textId="77777777" w:rsidR="00272413" w:rsidRPr="001654CD" w:rsidRDefault="00272413" w:rsidP="00945D10">
            <w:pPr>
              <w:pStyle w:val="TableParagraph"/>
              <w:ind w:left="102"/>
              <w:jc w:val="center"/>
              <w:rPr>
                <w:b/>
                <w:sz w:val="20"/>
                <w:lang w:val="tr-TR"/>
              </w:rPr>
            </w:pPr>
            <w:r w:rsidRPr="001654CD">
              <w:rPr>
                <w:b/>
                <w:sz w:val="20"/>
                <w:lang w:val="tr-TR"/>
              </w:rPr>
              <w:t>Rehberlik faaliyetleri</w:t>
            </w:r>
          </w:p>
        </w:tc>
        <w:tc>
          <w:tcPr>
            <w:tcW w:w="5767" w:type="dxa"/>
          </w:tcPr>
          <w:p w14:paraId="4518D213" w14:textId="77777777" w:rsidR="00272413" w:rsidRPr="001654CD" w:rsidRDefault="00272413" w:rsidP="009D69DD">
            <w:pPr>
              <w:pStyle w:val="TableParagraph"/>
              <w:ind w:left="102" w:right="2780"/>
              <w:rPr>
                <w:sz w:val="20"/>
                <w:lang w:val="tr-TR"/>
              </w:rPr>
            </w:pPr>
            <w:r w:rsidRPr="001654CD">
              <w:rPr>
                <w:sz w:val="20"/>
                <w:lang w:val="tr-TR"/>
              </w:rPr>
              <w:t>Öğrencilere rehberlik yapmak Velilere rehberlik etmek Rehberlik faaliyetlerini yürütmek</w:t>
            </w:r>
          </w:p>
        </w:tc>
      </w:tr>
      <w:tr w:rsidR="00272413" w:rsidRPr="001654CD" w14:paraId="23422DE9" w14:textId="77777777" w:rsidTr="00945D10">
        <w:trPr>
          <w:trHeight w:val="567"/>
        </w:trPr>
        <w:tc>
          <w:tcPr>
            <w:tcW w:w="3893" w:type="dxa"/>
            <w:shd w:val="clear" w:color="auto" w:fill="E2EFD9"/>
            <w:vAlign w:val="center"/>
          </w:tcPr>
          <w:p w14:paraId="042F0974" w14:textId="77777777" w:rsidR="00272413" w:rsidRPr="001654CD" w:rsidRDefault="00272413" w:rsidP="00945D10">
            <w:pPr>
              <w:pStyle w:val="TableParagraph"/>
              <w:spacing w:before="88"/>
              <w:ind w:left="102"/>
              <w:jc w:val="center"/>
              <w:rPr>
                <w:b/>
                <w:sz w:val="20"/>
                <w:lang w:val="tr-TR"/>
              </w:rPr>
            </w:pPr>
            <w:r w:rsidRPr="001654CD">
              <w:rPr>
                <w:b/>
                <w:sz w:val="20"/>
                <w:lang w:val="tr-TR"/>
              </w:rPr>
              <w:t>Sosyal faaliyetler</w:t>
            </w:r>
          </w:p>
        </w:tc>
        <w:tc>
          <w:tcPr>
            <w:tcW w:w="5767" w:type="dxa"/>
          </w:tcPr>
          <w:p w14:paraId="0E8236BD" w14:textId="1EF17C32" w:rsidR="00AC40F7" w:rsidRPr="001654CD" w:rsidRDefault="00AC40F7" w:rsidP="009D69DD">
            <w:pPr>
              <w:pStyle w:val="TableParagraph"/>
              <w:rPr>
                <w:sz w:val="20"/>
                <w:lang w:val="tr-TR"/>
              </w:rPr>
            </w:pPr>
            <w:r w:rsidRPr="001654CD">
              <w:rPr>
                <w:sz w:val="20"/>
                <w:lang w:val="tr-TR"/>
              </w:rPr>
              <w:t xml:space="preserve"> Gezi</w:t>
            </w:r>
          </w:p>
          <w:p w14:paraId="1B8A49E9" w14:textId="0A0FA0EF" w:rsidR="00E37068" w:rsidRPr="001654CD" w:rsidRDefault="00AC40F7" w:rsidP="009D69DD">
            <w:pPr>
              <w:pStyle w:val="TableParagraph"/>
              <w:rPr>
                <w:sz w:val="20"/>
                <w:lang w:val="tr-TR"/>
              </w:rPr>
            </w:pPr>
            <w:r w:rsidRPr="001654CD">
              <w:rPr>
                <w:sz w:val="20"/>
                <w:lang w:val="tr-TR"/>
              </w:rPr>
              <w:t xml:space="preserve"> Kermes</w:t>
            </w:r>
          </w:p>
        </w:tc>
      </w:tr>
      <w:tr w:rsidR="00272413" w:rsidRPr="001654CD" w14:paraId="73624067" w14:textId="77777777" w:rsidTr="00945D10">
        <w:trPr>
          <w:trHeight w:val="1191"/>
        </w:trPr>
        <w:tc>
          <w:tcPr>
            <w:tcW w:w="3893" w:type="dxa"/>
            <w:shd w:val="clear" w:color="auto" w:fill="E2EFD9"/>
            <w:vAlign w:val="center"/>
          </w:tcPr>
          <w:p w14:paraId="3CE81B50" w14:textId="77777777" w:rsidR="00272413" w:rsidRPr="001654CD" w:rsidRDefault="00272413" w:rsidP="00945D10">
            <w:pPr>
              <w:pStyle w:val="TableParagraph"/>
              <w:spacing w:before="90"/>
              <w:ind w:left="102"/>
              <w:jc w:val="center"/>
              <w:rPr>
                <w:b/>
                <w:sz w:val="20"/>
                <w:lang w:val="tr-TR"/>
              </w:rPr>
            </w:pPr>
            <w:r w:rsidRPr="001654CD">
              <w:rPr>
                <w:b/>
                <w:sz w:val="20"/>
                <w:lang w:val="tr-TR"/>
              </w:rPr>
              <w:t>Sportif faaliyetler</w:t>
            </w:r>
          </w:p>
        </w:tc>
        <w:tc>
          <w:tcPr>
            <w:tcW w:w="5767" w:type="dxa"/>
          </w:tcPr>
          <w:p w14:paraId="4B9A2F99" w14:textId="6C7D8DFB" w:rsidR="00272413" w:rsidRPr="001654CD" w:rsidRDefault="00E37068" w:rsidP="009D69DD">
            <w:pPr>
              <w:pStyle w:val="TableParagraph"/>
              <w:rPr>
                <w:sz w:val="20"/>
                <w:lang w:val="tr-TR"/>
              </w:rPr>
            </w:pPr>
            <w:r w:rsidRPr="001654CD">
              <w:rPr>
                <w:sz w:val="20"/>
                <w:lang w:val="tr-TR"/>
              </w:rPr>
              <w:t xml:space="preserve"> Basketbol</w:t>
            </w:r>
          </w:p>
          <w:p w14:paraId="2A3650CD" w14:textId="77777777" w:rsidR="00E37068" w:rsidRPr="001654CD" w:rsidRDefault="00E37068" w:rsidP="009D69DD">
            <w:pPr>
              <w:pStyle w:val="TableParagraph"/>
              <w:rPr>
                <w:sz w:val="20"/>
                <w:lang w:val="tr-TR"/>
              </w:rPr>
            </w:pPr>
            <w:r w:rsidRPr="001654CD">
              <w:rPr>
                <w:sz w:val="20"/>
                <w:lang w:val="tr-TR"/>
              </w:rPr>
              <w:t xml:space="preserve"> Voleybol</w:t>
            </w:r>
          </w:p>
          <w:p w14:paraId="21342A06" w14:textId="77777777" w:rsidR="00E37068" w:rsidRPr="001654CD" w:rsidRDefault="00E37068" w:rsidP="009D69DD">
            <w:pPr>
              <w:pStyle w:val="TableParagraph"/>
              <w:rPr>
                <w:sz w:val="20"/>
                <w:lang w:val="tr-TR"/>
              </w:rPr>
            </w:pPr>
            <w:r w:rsidRPr="001654CD">
              <w:rPr>
                <w:sz w:val="20"/>
                <w:lang w:val="tr-TR"/>
              </w:rPr>
              <w:t xml:space="preserve"> Futbol</w:t>
            </w:r>
          </w:p>
          <w:p w14:paraId="0E1AB389" w14:textId="77777777" w:rsidR="00E37068" w:rsidRPr="001654CD" w:rsidRDefault="00E37068" w:rsidP="009D69DD">
            <w:pPr>
              <w:pStyle w:val="TableParagraph"/>
              <w:rPr>
                <w:sz w:val="20"/>
                <w:lang w:val="tr-TR"/>
              </w:rPr>
            </w:pPr>
            <w:r w:rsidRPr="001654CD">
              <w:rPr>
                <w:sz w:val="20"/>
                <w:lang w:val="tr-TR"/>
              </w:rPr>
              <w:t xml:space="preserve"> Atletizm</w:t>
            </w:r>
          </w:p>
          <w:p w14:paraId="2F6C9378" w14:textId="7E44D4AF" w:rsidR="00E37068" w:rsidRPr="001654CD" w:rsidRDefault="00E37068" w:rsidP="009D69DD">
            <w:pPr>
              <w:pStyle w:val="TableParagraph"/>
              <w:rPr>
                <w:sz w:val="20"/>
                <w:lang w:val="tr-TR"/>
              </w:rPr>
            </w:pPr>
            <w:r w:rsidRPr="001654CD">
              <w:rPr>
                <w:sz w:val="20"/>
                <w:lang w:val="tr-TR"/>
              </w:rPr>
              <w:t xml:space="preserve"> Satranç</w:t>
            </w:r>
          </w:p>
        </w:tc>
      </w:tr>
      <w:tr w:rsidR="00272413" w:rsidRPr="001654CD" w14:paraId="089B9C64" w14:textId="77777777" w:rsidTr="00945D10">
        <w:trPr>
          <w:trHeight w:val="964"/>
        </w:trPr>
        <w:tc>
          <w:tcPr>
            <w:tcW w:w="3893" w:type="dxa"/>
            <w:shd w:val="clear" w:color="auto" w:fill="E2EFD9"/>
            <w:vAlign w:val="center"/>
          </w:tcPr>
          <w:p w14:paraId="1B4D9925" w14:textId="77777777" w:rsidR="00272413" w:rsidRPr="001654CD" w:rsidRDefault="00272413" w:rsidP="00945D10">
            <w:pPr>
              <w:pStyle w:val="TableParagraph"/>
              <w:spacing w:before="102"/>
              <w:ind w:left="102"/>
              <w:jc w:val="center"/>
              <w:rPr>
                <w:b/>
                <w:sz w:val="20"/>
                <w:lang w:val="tr-TR"/>
              </w:rPr>
            </w:pPr>
            <w:r w:rsidRPr="001654CD">
              <w:rPr>
                <w:b/>
                <w:sz w:val="20"/>
                <w:lang w:val="tr-TR"/>
              </w:rPr>
              <w:t>Kültürel ve sanatsal faaliyetler</w:t>
            </w:r>
          </w:p>
        </w:tc>
        <w:tc>
          <w:tcPr>
            <w:tcW w:w="5767" w:type="dxa"/>
          </w:tcPr>
          <w:p w14:paraId="6676FD53" w14:textId="12E980BF" w:rsidR="00AC40F7" w:rsidRPr="001654CD" w:rsidRDefault="00AC40F7" w:rsidP="00AC40F7">
            <w:pPr>
              <w:pStyle w:val="TableParagraph"/>
              <w:rPr>
                <w:sz w:val="20"/>
                <w:lang w:val="tr-TR"/>
              </w:rPr>
            </w:pPr>
            <w:r w:rsidRPr="001654CD">
              <w:rPr>
                <w:sz w:val="20"/>
                <w:lang w:val="tr-TR"/>
              </w:rPr>
              <w:t>Tiyatro</w:t>
            </w:r>
          </w:p>
          <w:p w14:paraId="2F9C0066" w14:textId="77777777" w:rsidR="00272413" w:rsidRPr="001654CD" w:rsidRDefault="00AC40F7" w:rsidP="009D69DD">
            <w:pPr>
              <w:pStyle w:val="TableParagraph"/>
              <w:rPr>
                <w:sz w:val="20"/>
                <w:lang w:val="tr-TR"/>
              </w:rPr>
            </w:pPr>
            <w:r w:rsidRPr="001654CD">
              <w:rPr>
                <w:sz w:val="20"/>
                <w:lang w:val="tr-TR"/>
              </w:rPr>
              <w:t xml:space="preserve"> Şiir Dinletisi</w:t>
            </w:r>
          </w:p>
          <w:p w14:paraId="2B9F0F2A" w14:textId="77777777" w:rsidR="00AC40F7" w:rsidRPr="001654CD" w:rsidRDefault="00AC40F7" w:rsidP="009D69DD">
            <w:pPr>
              <w:pStyle w:val="TableParagraph"/>
              <w:rPr>
                <w:sz w:val="20"/>
                <w:lang w:val="tr-TR"/>
              </w:rPr>
            </w:pPr>
            <w:r w:rsidRPr="001654CD">
              <w:rPr>
                <w:sz w:val="20"/>
                <w:lang w:val="tr-TR"/>
              </w:rPr>
              <w:t xml:space="preserve"> Halk Oyunları</w:t>
            </w:r>
          </w:p>
          <w:p w14:paraId="0AF8DF4F" w14:textId="31A04499" w:rsidR="00AC40F7" w:rsidRPr="001654CD" w:rsidRDefault="00AC40F7" w:rsidP="009D69DD">
            <w:pPr>
              <w:pStyle w:val="TableParagraph"/>
              <w:rPr>
                <w:sz w:val="20"/>
                <w:lang w:val="tr-TR"/>
              </w:rPr>
            </w:pPr>
            <w:r w:rsidRPr="001654CD">
              <w:rPr>
                <w:sz w:val="20"/>
                <w:lang w:val="tr-TR"/>
              </w:rPr>
              <w:t xml:space="preserve"> Sergi</w:t>
            </w:r>
          </w:p>
        </w:tc>
      </w:tr>
      <w:tr w:rsidR="00272413" w:rsidRPr="001654CD" w14:paraId="72CA7357" w14:textId="77777777" w:rsidTr="00945D10">
        <w:trPr>
          <w:trHeight w:val="964"/>
        </w:trPr>
        <w:tc>
          <w:tcPr>
            <w:tcW w:w="3893" w:type="dxa"/>
            <w:shd w:val="clear" w:color="auto" w:fill="E2EFD9"/>
            <w:vAlign w:val="center"/>
          </w:tcPr>
          <w:p w14:paraId="16999603" w14:textId="77777777" w:rsidR="00272413" w:rsidRPr="001654CD" w:rsidRDefault="00272413" w:rsidP="00945D10">
            <w:pPr>
              <w:pStyle w:val="TableParagraph"/>
              <w:ind w:left="102"/>
              <w:jc w:val="center"/>
              <w:rPr>
                <w:b/>
                <w:sz w:val="20"/>
                <w:lang w:val="tr-TR"/>
              </w:rPr>
            </w:pPr>
            <w:r w:rsidRPr="001654CD">
              <w:rPr>
                <w:b/>
                <w:sz w:val="20"/>
                <w:lang w:val="tr-TR"/>
              </w:rPr>
              <w:t>İnsan kaynakları faaliyetleri (mesleki gelişim faaliyetleri, personel etkinlikleri…)</w:t>
            </w:r>
          </w:p>
        </w:tc>
        <w:tc>
          <w:tcPr>
            <w:tcW w:w="5767" w:type="dxa"/>
          </w:tcPr>
          <w:p w14:paraId="1D1CBEA5" w14:textId="544D6FA0" w:rsidR="002F6423" w:rsidRPr="001654CD" w:rsidRDefault="002F6423" w:rsidP="009D69DD">
            <w:pPr>
              <w:pStyle w:val="TableParagraph"/>
              <w:rPr>
                <w:sz w:val="20"/>
                <w:lang w:val="tr-TR"/>
              </w:rPr>
            </w:pPr>
            <w:r w:rsidRPr="001654CD">
              <w:rPr>
                <w:sz w:val="20"/>
                <w:lang w:val="tr-TR"/>
              </w:rPr>
              <w:t xml:space="preserve"> Seminer ve Kurslar</w:t>
            </w:r>
          </w:p>
        </w:tc>
      </w:tr>
      <w:tr w:rsidR="00272413" w:rsidRPr="001654CD" w14:paraId="6034A45B" w14:textId="77777777" w:rsidTr="00945D10">
        <w:trPr>
          <w:trHeight w:val="397"/>
        </w:trPr>
        <w:tc>
          <w:tcPr>
            <w:tcW w:w="3893" w:type="dxa"/>
            <w:shd w:val="clear" w:color="auto" w:fill="E2EFD9"/>
            <w:vAlign w:val="center"/>
          </w:tcPr>
          <w:p w14:paraId="5BB7C1AC" w14:textId="77777777" w:rsidR="00272413" w:rsidRPr="001654CD" w:rsidRDefault="00272413" w:rsidP="00945D10">
            <w:pPr>
              <w:pStyle w:val="TableParagraph"/>
              <w:spacing w:before="89"/>
              <w:ind w:left="102"/>
              <w:jc w:val="center"/>
              <w:rPr>
                <w:b/>
                <w:sz w:val="20"/>
                <w:lang w:val="tr-TR"/>
              </w:rPr>
            </w:pPr>
            <w:r w:rsidRPr="001654CD">
              <w:rPr>
                <w:b/>
                <w:sz w:val="20"/>
                <w:lang w:val="tr-TR"/>
              </w:rPr>
              <w:t>Okul aile birliği faaliyetleri</w:t>
            </w:r>
          </w:p>
        </w:tc>
        <w:tc>
          <w:tcPr>
            <w:tcW w:w="5767" w:type="dxa"/>
          </w:tcPr>
          <w:p w14:paraId="338DC112" w14:textId="151F2519" w:rsidR="00272413" w:rsidRPr="001654CD" w:rsidRDefault="002F6423" w:rsidP="009D69DD">
            <w:pPr>
              <w:pStyle w:val="TableParagraph"/>
              <w:rPr>
                <w:sz w:val="20"/>
                <w:lang w:val="tr-TR"/>
              </w:rPr>
            </w:pPr>
            <w:r w:rsidRPr="001654CD">
              <w:rPr>
                <w:sz w:val="20"/>
                <w:lang w:val="tr-TR"/>
              </w:rPr>
              <w:t xml:space="preserve"> Toplantı ve Denetim</w:t>
            </w:r>
          </w:p>
        </w:tc>
      </w:tr>
      <w:tr w:rsidR="00272413" w:rsidRPr="001654CD" w14:paraId="258254E9" w14:textId="77777777" w:rsidTr="00945D10">
        <w:trPr>
          <w:trHeight w:val="510"/>
        </w:trPr>
        <w:tc>
          <w:tcPr>
            <w:tcW w:w="3893" w:type="dxa"/>
            <w:shd w:val="clear" w:color="auto" w:fill="E2EFD9"/>
            <w:vAlign w:val="center"/>
          </w:tcPr>
          <w:p w14:paraId="5E922893" w14:textId="77777777" w:rsidR="00272413" w:rsidRPr="001654CD" w:rsidRDefault="00272413" w:rsidP="00945D10">
            <w:pPr>
              <w:pStyle w:val="TableParagraph"/>
              <w:spacing w:before="103"/>
              <w:ind w:left="102"/>
              <w:jc w:val="center"/>
              <w:rPr>
                <w:b/>
                <w:sz w:val="20"/>
                <w:lang w:val="tr-TR"/>
              </w:rPr>
            </w:pPr>
            <w:r w:rsidRPr="001654CD">
              <w:rPr>
                <w:b/>
                <w:sz w:val="20"/>
                <w:lang w:val="tr-TR"/>
              </w:rPr>
              <w:t>Öğrencilere yönelik faaliyetler</w:t>
            </w:r>
          </w:p>
        </w:tc>
        <w:tc>
          <w:tcPr>
            <w:tcW w:w="5767" w:type="dxa"/>
          </w:tcPr>
          <w:p w14:paraId="282B705D" w14:textId="55B8EB4C" w:rsidR="00272413" w:rsidRPr="001654CD" w:rsidRDefault="00EC7853" w:rsidP="009D69DD">
            <w:pPr>
              <w:pStyle w:val="TableParagraph"/>
              <w:rPr>
                <w:sz w:val="20"/>
                <w:lang w:val="tr-TR"/>
              </w:rPr>
            </w:pPr>
            <w:r w:rsidRPr="001654CD">
              <w:rPr>
                <w:sz w:val="20"/>
                <w:lang w:val="tr-TR"/>
              </w:rPr>
              <w:t xml:space="preserve"> Gezi ve sosyal aktiviteler bilim sanat ve TÜBİTAK etkinlikleri </w:t>
            </w:r>
            <w:proofErr w:type="gramStart"/>
            <w:r w:rsidRPr="001654CD">
              <w:rPr>
                <w:sz w:val="20"/>
                <w:lang w:val="tr-TR"/>
              </w:rPr>
              <w:t>ile    ulusal</w:t>
            </w:r>
            <w:proofErr w:type="gramEnd"/>
            <w:r w:rsidRPr="001654CD">
              <w:rPr>
                <w:sz w:val="20"/>
                <w:lang w:val="tr-TR"/>
              </w:rPr>
              <w:t xml:space="preserve"> ve uluslararası yarışmalar vb.</w:t>
            </w:r>
          </w:p>
        </w:tc>
      </w:tr>
      <w:tr w:rsidR="00272413" w:rsidRPr="001654CD" w14:paraId="6F8D185E" w14:textId="77777777" w:rsidTr="00945D10">
        <w:trPr>
          <w:trHeight w:val="400"/>
        </w:trPr>
        <w:tc>
          <w:tcPr>
            <w:tcW w:w="3893" w:type="dxa"/>
            <w:shd w:val="clear" w:color="auto" w:fill="E2EFD9"/>
            <w:vAlign w:val="center"/>
          </w:tcPr>
          <w:p w14:paraId="1400402B" w14:textId="77777777" w:rsidR="00272413" w:rsidRPr="001654CD" w:rsidRDefault="00272413" w:rsidP="00945D10">
            <w:pPr>
              <w:pStyle w:val="TableParagraph"/>
              <w:spacing w:before="90"/>
              <w:ind w:left="102"/>
              <w:jc w:val="center"/>
              <w:rPr>
                <w:b/>
                <w:sz w:val="20"/>
                <w:lang w:val="tr-TR"/>
              </w:rPr>
            </w:pPr>
            <w:r w:rsidRPr="001654CD">
              <w:rPr>
                <w:b/>
                <w:sz w:val="20"/>
                <w:lang w:val="tr-TR"/>
              </w:rPr>
              <w:t>Ölçme değerlendirme faaliyetleri</w:t>
            </w:r>
          </w:p>
        </w:tc>
        <w:tc>
          <w:tcPr>
            <w:tcW w:w="5767" w:type="dxa"/>
          </w:tcPr>
          <w:p w14:paraId="68AA7D12" w14:textId="1FBA47F1" w:rsidR="00272413" w:rsidRPr="001654CD" w:rsidRDefault="00945D10" w:rsidP="009D69DD">
            <w:pPr>
              <w:pStyle w:val="TableParagraph"/>
              <w:rPr>
                <w:sz w:val="20"/>
                <w:lang w:val="tr-TR"/>
              </w:rPr>
            </w:pPr>
            <w:r w:rsidRPr="001654CD">
              <w:rPr>
                <w:sz w:val="20"/>
                <w:lang w:val="tr-TR"/>
              </w:rPr>
              <w:t xml:space="preserve"> Ortak Sınavlar, deneme sınavları</w:t>
            </w:r>
          </w:p>
        </w:tc>
      </w:tr>
      <w:tr w:rsidR="00272413" w:rsidRPr="001654CD" w14:paraId="72CDFD0E" w14:textId="77777777" w:rsidTr="00945D10">
        <w:trPr>
          <w:trHeight w:val="567"/>
        </w:trPr>
        <w:tc>
          <w:tcPr>
            <w:tcW w:w="3893" w:type="dxa"/>
            <w:shd w:val="clear" w:color="auto" w:fill="E2EFD9"/>
            <w:vAlign w:val="center"/>
          </w:tcPr>
          <w:p w14:paraId="12ECBF85" w14:textId="77777777" w:rsidR="00272413" w:rsidRPr="001654CD" w:rsidRDefault="00272413" w:rsidP="00945D10">
            <w:pPr>
              <w:pStyle w:val="TableParagraph"/>
              <w:spacing w:before="193"/>
              <w:ind w:left="102" w:right="1020"/>
              <w:jc w:val="center"/>
              <w:rPr>
                <w:b/>
                <w:sz w:val="20"/>
                <w:lang w:val="tr-TR"/>
              </w:rPr>
            </w:pPr>
            <w:r w:rsidRPr="001654CD">
              <w:rPr>
                <w:b/>
                <w:sz w:val="20"/>
                <w:lang w:val="tr-TR"/>
              </w:rPr>
              <w:t>Öğrenme ortamlarına yönelik faaliyetler</w:t>
            </w:r>
          </w:p>
        </w:tc>
        <w:tc>
          <w:tcPr>
            <w:tcW w:w="5767" w:type="dxa"/>
          </w:tcPr>
          <w:p w14:paraId="1F7BFE0D" w14:textId="7707B8A5" w:rsidR="00272413" w:rsidRPr="001654CD" w:rsidRDefault="00945D10" w:rsidP="009D69DD">
            <w:pPr>
              <w:pStyle w:val="TableParagraph"/>
              <w:rPr>
                <w:sz w:val="20"/>
                <w:lang w:val="tr-TR"/>
              </w:rPr>
            </w:pPr>
            <w:r w:rsidRPr="001654CD">
              <w:rPr>
                <w:sz w:val="20"/>
                <w:lang w:val="tr-TR"/>
              </w:rPr>
              <w:t xml:space="preserve"> Yerinde etkin öğrenme yaparak yaşayarak öğrenme, </w:t>
            </w:r>
            <w:proofErr w:type="spellStart"/>
            <w:r w:rsidRPr="001654CD">
              <w:rPr>
                <w:sz w:val="20"/>
                <w:lang w:val="tr-TR"/>
              </w:rPr>
              <w:t>gestalt</w:t>
            </w:r>
            <w:proofErr w:type="spellEnd"/>
            <w:r w:rsidRPr="001654CD">
              <w:rPr>
                <w:sz w:val="20"/>
                <w:lang w:val="tr-TR"/>
              </w:rPr>
              <w:t xml:space="preserve"> öğrenme, yapılandırıcı eğitim yaklaşımları</w:t>
            </w:r>
          </w:p>
        </w:tc>
      </w:tr>
      <w:tr w:rsidR="00272413" w:rsidRPr="001654CD" w14:paraId="6CD90E16" w14:textId="77777777" w:rsidTr="00945D10">
        <w:trPr>
          <w:trHeight w:val="567"/>
        </w:trPr>
        <w:tc>
          <w:tcPr>
            <w:tcW w:w="3893" w:type="dxa"/>
            <w:shd w:val="clear" w:color="auto" w:fill="E2EFD9"/>
            <w:vAlign w:val="center"/>
          </w:tcPr>
          <w:p w14:paraId="6371F519" w14:textId="77777777" w:rsidR="00272413" w:rsidRPr="001654CD" w:rsidRDefault="00272413" w:rsidP="00945D10">
            <w:pPr>
              <w:pStyle w:val="TableParagraph"/>
              <w:spacing w:before="88"/>
              <w:ind w:left="102"/>
              <w:jc w:val="center"/>
              <w:rPr>
                <w:b/>
                <w:sz w:val="20"/>
                <w:lang w:val="tr-TR"/>
              </w:rPr>
            </w:pPr>
            <w:r w:rsidRPr="001654CD">
              <w:rPr>
                <w:b/>
                <w:sz w:val="20"/>
                <w:lang w:val="tr-TR"/>
              </w:rPr>
              <w:t>Ders dışı faaliyetler</w:t>
            </w:r>
          </w:p>
        </w:tc>
        <w:tc>
          <w:tcPr>
            <w:tcW w:w="5767" w:type="dxa"/>
          </w:tcPr>
          <w:p w14:paraId="25D4B965" w14:textId="7104E19A" w:rsidR="00272413" w:rsidRPr="001654CD" w:rsidRDefault="00945D10" w:rsidP="009D69DD">
            <w:pPr>
              <w:pStyle w:val="TableParagraph"/>
              <w:rPr>
                <w:sz w:val="20"/>
                <w:lang w:val="tr-TR"/>
              </w:rPr>
            </w:pPr>
            <w:r w:rsidRPr="001654CD">
              <w:rPr>
                <w:sz w:val="20"/>
                <w:lang w:val="tr-TR"/>
              </w:rPr>
              <w:t xml:space="preserve"> Gezi inceleme, deney, kütüphane ve robotik kodlama eğitimleri, kurslar</w:t>
            </w:r>
          </w:p>
        </w:tc>
      </w:tr>
    </w:tbl>
    <w:p w14:paraId="024C3273" w14:textId="77777777" w:rsidR="00272413" w:rsidRPr="001654CD" w:rsidRDefault="00272413" w:rsidP="00272413">
      <w:pPr>
        <w:rPr>
          <w:rFonts w:ascii="Cambria" w:hAnsi="Cambria"/>
          <w:sz w:val="16"/>
        </w:rPr>
        <w:sectPr w:rsidR="00272413" w:rsidRPr="001654CD" w:rsidSect="005B428F">
          <w:pgSz w:w="11910" w:h="16840"/>
          <w:pgMar w:top="1320" w:right="1000" w:bottom="1280" w:left="1000" w:header="0" w:footer="1037" w:gutter="0"/>
          <w:cols w:space="708"/>
        </w:sectPr>
      </w:pPr>
    </w:p>
    <w:p w14:paraId="40382338" w14:textId="77777777" w:rsidR="00272413" w:rsidRPr="001654CD" w:rsidRDefault="00272413" w:rsidP="00BD4E2F">
      <w:pPr>
        <w:pStyle w:val="ListeParagraf"/>
        <w:numPr>
          <w:ilvl w:val="1"/>
          <w:numId w:val="9"/>
        </w:numPr>
        <w:tabs>
          <w:tab w:val="left" w:pos="839"/>
        </w:tabs>
        <w:spacing w:before="280"/>
        <w:jc w:val="both"/>
        <w:rPr>
          <w:b/>
          <w:sz w:val="32"/>
          <w:lang w:val="tr-TR"/>
        </w:rPr>
      </w:pPr>
      <w:r w:rsidRPr="001654CD">
        <w:rPr>
          <w:b/>
          <w:sz w:val="32"/>
          <w:lang w:val="tr-TR"/>
        </w:rPr>
        <w:lastRenderedPageBreak/>
        <w:t>Paydaş Analizi</w:t>
      </w:r>
    </w:p>
    <w:p w14:paraId="43846DC6" w14:textId="77777777" w:rsidR="00B17C26" w:rsidRPr="001654CD" w:rsidRDefault="00B17C26" w:rsidP="00272413">
      <w:pPr>
        <w:pStyle w:val="GvdeMetni"/>
        <w:spacing w:before="118" w:line="360" w:lineRule="auto"/>
        <w:ind w:left="118" w:right="112"/>
        <w:jc w:val="both"/>
        <w:rPr>
          <w:lang w:val="tr-TR"/>
        </w:rPr>
      </w:pPr>
    </w:p>
    <w:p w14:paraId="182AB01F" w14:textId="5E795D9C" w:rsidR="00B17C26" w:rsidRPr="001654CD" w:rsidRDefault="00B17C26" w:rsidP="00F82D2A">
      <w:pPr>
        <w:spacing w:after="0" w:line="360" w:lineRule="auto"/>
        <w:jc w:val="both"/>
        <w:rPr>
          <w:rFonts w:ascii="Cambria" w:hAnsi="Cambria"/>
          <w:sz w:val="24"/>
          <w:szCs w:val="24"/>
        </w:rPr>
      </w:pPr>
      <w:r w:rsidRPr="001654CD">
        <w:rPr>
          <w:rFonts w:ascii="Cambria" w:hAnsi="Cambria"/>
          <w:sz w:val="24"/>
          <w:szCs w:val="24"/>
        </w:rPr>
        <w:t xml:space="preserve">Paydaş   analizinin   ilk   aşamasında   kurumumuzun   paydaşlarının   kimler   olduğunun   tespit </w:t>
      </w:r>
      <w:r w:rsidR="008E2BDC" w:rsidRPr="001654CD">
        <w:rPr>
          <w:rFonts w:ascii="Cambria" w:hAnsi="Cambria"/>
          <w:sz w:val="24"/>
          <w:szCs w:val="24"/>
        </w:rPr>
        <w:t>edilebilmesi için</w:t>
      </w:r>
      <w:r w:rsidRPr="001654CD">
        <w:rPr>
          <w:rFonts w:ascii="Cambria" w:hAnsi="Cambria"/>
          <w:sz w:val="24"/>
          <w:szCs w:val="24"/>
        </w:rPr>
        <w:t>;  kurumumuzun    faaliyet  ve  hizmetleri  ile  ilgisi  olanlar  kimlerdir</w:t>
      </w:r>
      <w:proofErr w:type="gramStart"/>
      <w:r w:rsidRPr="001654CD">
        <w:rPr>
          <w:rFonts w:ascii="Cambria" w:hAnsi="Cambria"/>
          <w:sz w:val="24"/>
          <w:szCs w:val="24"/>
        </w:rPr>
        <w:t>?,</w:t>
      </w:r>
      <w:proofErr w:type="gramEnd"/>
      <w:r w:rsidRPr="001654CD">
        <w:rPr>
          <w:rFonts w:ascii="Cambria" w:hAnsi="Cambria"/>
          <w:sz w:val="24"/>
          <w:szCs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14:paraId="672C6A39" w14:textId="0B2A8A08" w:rsidR="00F82D2A" w:rsidRPr="001654CD" w:rsidRDefault="00B17C26" w:rsidP="00F82D2A">
      <w:pPr>
        <w:spacing w:after="0" w:line="360" w:lineRule="auto"/>
        <w:jc w:val="both"/>
        <w:rPr>
          <w:rFonts w:ascii="Cambria" w:hAnsi="Cambria"/>
          <w:sz w:val="24"/>
          <w:szCs w:val="24"/>
        </w:rPr>
      </w:pPr>
      <w:r w:rsidRPr="001654CD">
        <w:rPr>
          <w:rFonts w:ascii="Cambria" w:hAnsi="Cambria"/>
          <w:sz w:val="24"/>
          <w:szCs w:val="24"/>
        </w:rPr>
        <w:t>Paydaşların kurumla ilişkileri belirlenerek iç paydaş /dış paydaş /yararlanıcı olarak sınıflandırılması yapılmıştır.</w:t>
      </w:r>
    </w:p>
    <w:p w14:paraId="33979ACE" w14:textId="64CDEDFB" w:rsidR="00F82D2A" w:rsidRPr="001654CD" w:rsidRDefault="00F82D2A" w:rsidP="00F82D2A">
      <w:pPr>
        <w:spacing w:after="0" w:line="360" w:lineRule="auto"/>
        <w:jc w:val="both"/>
        <w:rPr>
          <w:rFonts w:ascii="Cambria" w:hAnsi="Cambria"/>
          <w:b/>
          <w:bCs/>
          <w:sz w:val="24"/>
          <w:szCs w:val="24"/>
        </w:rPr>
      </w:pPr>
      <w:r w:rsidRPr="001654CD">
        <w:rPr>
          <w:rFonts w:ascii="Cambria" w:hAnsi="Cambria"/>
          <w:b/>
          <w:bCs/>
          <w:sz w:val="24"/>
          <w:szCs w:val="24"/>
        </w:rPr>
        <w:t>EK-1 Paydaş Sınıflandırma Matrisi</w:t>
      </w:r>
    </w:p>
    <w:tbl>
      <w:tblPr>
        <w:tblW w:w="9396" w:type="dxa"/>
        <w:tblInd w:w="-5" w:type="dxa"/>
        <w:tblLayout w:type="fixed"/>
        <w:tblCellMar>
          <w:left w:w="70" w:type="dxa"/>
          <w:right w:w="70" w:type="dxa"/>
        </w:tblCellMar>
        <w:tblLook w:val="04A0" w:firstRow="1" w:lastRow="0" w:firstColumn="1" w:lastColumn="0" w:noHBand="0" w:noVBand="1"/>
      </w:tblPr>
      <w:tblGrid>
        <w:gridCol w:w="2835"/>
        <w:gridCol w:w="1112"/>
        <w:gridCol w:w="1754"/>
        <w:gridCol w:w="1314"/>
        <w:gridCol w:w="1169"/>
        <w:gridCol w:w="1212"/>
      </w:tblGrid>
      <w:tr w:rsidR="008A4613" w:rsidRPr="001654CD" w14:paraId="60F65BE6" w14:textId="77777777" w:rsidTr="008A4613">
        <w:trPr>
          <w:trHeight w:val="57"/>
        </w:trPr>
        <w:tc>
          <w:tcPr>
            <w:tcW w:w="283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A9A2E29"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lang w:eastAsia="tr-TR"/>
              </w:rPr>
              <w:t>PAYDAŞLAR</w:t>
            </w:r>
          </w:p>
        </w:tc>
        <w:tc>
          <w:tcPr>
            <w:tcW w:w="1112" w:type="dxa"/>
            <w:tcBorders>
              <w:top w:val="single" w:sz="4" w:space="0" w:color="auto"/>
              <w:left w:val="nil"/>
              <w:bottom w:val="single" w:sz="4" w:space="0" w:color="auto"/>
              <w:right w:val="single" w:sz="4" w:space="0" w:color="auto"/>
            </w:tcBorders>
            <w:shd w:val="clear" w:color="000000" w:fill="D8E4BC"/>
            <w:vAlign w:val="center"/>
            <w:hideMark/>
          </w:tcPr>
          <w:p w14:paraId="57E99A5C" w14:textId="7283AA6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İÇ</w:t>
            </w:r>
            <w:r w:rsidRPr="001654CD">
              <w:rPr>
                <w:rFonts w:ascii="Cambria" w:eastAsia="Times New Roman" w:hAnsi="Cambria" w:cs="Calibri"/>
                <w:b/>
                <w:bCs/>
                <w:color w:val="000000"/>
                <w:sz w:val="20"/>
                <w:szCs w:val="20"/>
                <w:lang w:eastAsia="tr-TR"/>
              </w:rPr>
              <w:br/>
              <w:t>PAYDAŞLAR</w:t>
            </w:r>
          </w:p>
        </w:tc>
        <w:tc>
          <w:tcPr>
            <w:tcW w:w="1754" w:type="dxa"/>
            <w:tcBorders>
              <w:top w:val="single" w:sz="4" w:space="0" w:color="auto"/>
              <w:left w:val="nil"/>
              <w:bottom w:val="single" w:sz="4" w:space="0" w:color="auto"/>
              <w:right w:val="single" w:sz="4" w:space="0" w:color="auto"/>
            </w:tcBorders>
            <w:shd w:val="clear" w:color="000000" w:fill="D8E4BC"/>
            <w:vAlign w:val="center"/>
            <w:hideMark/>
          </w:tcPr>
          <w:p w14:paraId="37D38F7E"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DIŞ</w:t>
            </w:r>
            <w:r w:rsidRPr="001654CD">
              <w:rPr>
                <w:rFonts w:ascii="Cambria" w:eastAsia="Times New Roman" w:hAnsi="Cambria" w:cs="Calibri"/>
                <w:b/>
                <w:bCs/>
                <w:color w:val="000000"/>
                <w:sz w:val="20"/>
                <w:szCs w:val="20"/>
                <w:lang w:eastAsia="tr-TR"/>
              </w:rPr>
              <w:br/>
              <w:t>PAYDAŞLAR</w:t>
            </w:r>
          </w:p>
        </w:tc>
        <w:tc>
          <w:tcPr>
            <w:tcW w:w="3695" w:type="dxa"/>
            <w:gridSpan w:val="3"/>
            <w:tcBorders>
              <w:top w:val="single" w:sz="4" w:space="0" w:color="auto"/>
              <w:left w:val="nil"/>
              <w:bottom w:val="single" w:sz="4" w:space="0" w:color="auto"/>
              <w:right w:val="single" w:sz="4" w:space="0" w:color="auto"/>
            </w:tcBorders>
            <w:shd w:val="clear" w:color="000000" w:fill="D8E4BC"/>
            <w:vAlign w:val="center"/>
            <w:hideMark/>
          </w:tcPr>
          <w:p w14:paraId="4A34A6F8"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YARARLANICI</w:t>
            </w:r>
          </w:p>
        </w:tc>
      </w:tr>
      <w:tr w:rsidR="008A4613" w:rsidRPr="001654CD" w14:paraId="0F155DA9" w14:textId="77777777" w:rsidTr="008A4613">
        <w:trPr>
          <w:trHeight w:val="45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305E4B" w14:textId="77777777" w:rsidR="008A4613" w:rsidRPr="001654CD" w:rsidRDefault="008A4613" w:rsidP="009D69DD">
            <w:pPr>
              <w:spacing w:after="0" w:line="240" w:lineRule="auto"/>
              <w:rPr>
                <w:rFonts w:ascii="Cambria" w:eastAsia="Times New Roman" w:hAnsi="Cambria" w:cs="Calibri"/>
                <w:b/>
                <w:bCs/>
                <w:color w:val="000000"/>
                <w:sz w:val="20"/>
                <w:szCs w:val="20"/>
                <w:lang w:eastAsia="tr-TR"/>
              </w:rPr>
            </w:pPr>
          </w:p>
        </w:tc>
        <w:tc>
          <w:tcPr>
            <w:tcW w:w="1112" w:type="dxa"/>
            <w:tcBorders>
              <w:top w:val="nil"/>
              <w:left w:val="nil"/>
              <w:bottom w:val="single" w:sz="4" w:space="0" w:color="auto"/>
              <w:right w:val="single" w:sz="4" w:space="0" w:color="auto"/>
            </w:tcBorders>
            <w:shd w:val="clear" w:color="000000" w:fill="D8E4BC"/>
            <w:vAlign w:val="center"/>
            <w:hideMark/>
          </w:tcPr>
          <w:p w14:paraId="689E57FB" w14:textId="77777777" w:rsidR="008A4613" w:rsidRPr="001654CD" w:rsidRDefault="008A4613" w:rsidP="009D69DD">
            <w:pPr>
              <w:spacing w:after="0" w:line="240" w:lineRule="auto"/>
              <w:jc w:val="center"/>
              <w:rPr>
                <w:rFonts w:ascii="Cambria" w:eastAsia="Times New Roman" w:hAnsi="Cambria" w:cs="Calibri"/>
                <w:color w:val="000000"/>
                <w:sz w:val="20"/>
                <w:szCs w:val="20"/>
                <w:lang w:eastAsia="tr-TR"/>
              </w:rPr>
            </w:pPr>
            <w:proofErr w:type="spellStart"/>
            <w:r w:rsidRPr="001654CD">
              <w:rPr>
                <w:rFonts w:ascii="Cambria" w:eastAsia="Times New Roman" w:hAnsi="Cambria" w:cs="Calibri"/>
                <w:color w:val="000000"/>
                <w:sz w:val="20"/>
                <w:szCs w:val="20"/>
                <w:lang w:val="en-US" w:eastAsia="tr-TR"/>
              </w:rPr>
              <w:t>Çalışanlar</w:t>
            </w:r>
            <w:proofErr w:type="spellEnd"/>
            <w:r w:rsidRPr="001654CD">
              <w:rPr>
                <w:rFonts w:ascii="Cambria" w:eastAsia="Times New Roman" w:hAnsi="Cambria" w:cs="Calibri"/>
                <w:color w:val="000000"/>
                <w:sz w:val="20"/>
                <w:szCs w:val="20"/>
                <w:lang w:val="en-US" w:eastAsia="tr-TR"/>
              </w:rPr>
              <w:t xml:space="preserve">, </w:t>
            </w:r>
            <w:proofErr w:type="spellStart"/>
            <w:r w:rsidRPr="001654CD">
              <w:rPr>
                <w:rFonts w:ascii="Cambria" w:eastAsia="Times New Roman" w:hAnsi="Cambria" w:cs="Calibri"/>
                <w:color w:val="000000"/>
                <w:sz w:val="20"/>
                <w:szCs w:val="20"/>
                <w:lang w:val="en-US" w:eastAsia="tr-TR"/>
              </w:rPr>
              <w:t>Birimler</w:t>
            </w:r>
            <w:proofErr w:type="spellEnd"/>
          </w:p>
        </w:tc>
        <w:tc>
          <w:tcPr>
            <w:tcW w:w="1754" w:type="dxa"/>
            <w:tcBorders>
              <w:top w:val="nil"/>
              <w:left w:val="nil"/>
              <w:bottom w:val="single" w:sz="4" w:space="0" w:color="auto"/>
              <w:right w:val="single" w:sz="4" w:space="0" w:color="auto"/>
            </w:tcBorders>
            <w:shd w:val="clear" w:color="000000" w:fill="D8E4BC"/>
            <w:vAlign w:val="center"/>
            <w:hideMark/>
          </w:tcPr>
          <w:p w14:paraId="1DA2383D" w14:textId="77777777" w:rsidR="008A4613" w:rsidRPr="001654CD" w:rsidRDefault="008A4613" w:rsidP="009D69DD">
            <w:pPr>
              <w:spacing w:after="0" w:line="240" w:lineRule="auto"/>
              <w:jc w:val="center"/>
              <w:rPr>
                <w:rFonts w:ascii="Cambria" w:eastAsia="Times New Roman" w:hAnsi="Cambria" w:cs="Calibri"/>
                <w:color w:val="000000"/>
                <w:sz w:val="20"/>
                <w:szCs w:val="20"/>
                <w:lang w:eastAsia="tr-TR"/>
              </w:rPr>
            </w:pPr>
            <w:proofErr w:type="spellStart"/>
            <w:r w:rsidRPr="001654CD">
              <w:rPr>
                <w:rFonts w:ascii="Cambria" w:eastAsia="Times New Roman" w:hAnsi="Cambria" w:cs="Calibri"/>
                <w:color w:val="000000"/>
                <w:sz w:val="20"/>
                <w:szCs w:val="20"/>
                <w:lang w:val="en-US" w:eastAsia="tr-TR"/>
              </w:rPr>
              <w:t>Temel</w:t>
            </w:r>
            <w:proofErr w:type="spellEnd"/>
            <w:r w:rsidRPr="001654CD">
              <w:rPr>
                <w:rFonts w:ascii="Cambria" w:eastAsia="Times New Roman" w:hAnsi="Cambria" w:cs="Calibri"/>
                <w:color w:val="000000"/>
                <w:sz w:val="20"/>
                <w:szCs w:val="20"/>
                <w:lang w:val="en-US" w:eastAsia="tr-TR"/>
              </w:rPr>
              <w:t xml:space="preserve"> </w:t>
            </w:r>
            <w:proofErr w:type="spellStart"/>
            <w:r w:rsidRPr="001654CD">
              <w:rPr>
                <w:rFonts w:ascii="Cambria" w:eastAsia="Times New Roman" w:hAnsi="Cambria" w:cs="Calibri"/>
                <w:color w:val="000000"/>
                <w:sz w:val="20"/>
                <w:szCs w:val="20"/>
                <w:lang w:val="en-US" w:eastAsia="tr-TR"/>
              </w:rPr>
              <w:t>ortak</w:t>
            </w:r>
            <w:proofErr w:type="spellEnd"/>
          </w:p>
        </w:tc>
        <w:tc>
          <w:tcPr>
            <w:tcW w:w="1314" w:type="dxa"/>
            <w:tcBorders>
              <w:top w:val="nil"/>
              <w:left w:val="nil"/>
              <w:bottom w:val="single" w:sz="4" w:space="0" w:color="auto"/>
              <w:right w:val="single" w:sz="4" w:space="0" w:color="auto"/>
            </w:tcBorders>
            <w:shd w:val="clear" w:color="000000" w:fill="D8E4BC"/>
            <w:vAlign w:val="center"/>
            <w:hideMark/>
          </w:tcPr>
          <w:p w14:paraId="73543FE4" w14:textId="77777777" w:rsidR="008A4613" w:rsidRPr="001654CD" w:rsidRDefault="008A4613" w:rsidP="009D69DD">
            <w:pPr>
              <w:spacing w:after="0" w:line="240" w:lineRule="auto"/>
              <w:jc w:val="center"/>
              <w:rPr>
                <w:rFonts w:ascii="Cambria" w:eastAsia="Times New Roman" w:hAnsi="Cambria" w:cs="Calibri"/>
                <w:color w:val="000000"/>
                <w:sz w:val="20"/>
                <w:szCs w:val="20"/>
                <w:lang w:eastAsia="tr-TR"/>
              </w:rPr>
            </w:pPr>
            <w:proofErr w:type="spellStart"/>
            <w:r w:rsidRPr="001654CD">
              <w:rPr>
                <w:rFonts w:ascii="Cambria" w:eastAsia="Cambria" w:hAnsi="Cambria" w:cs="Cambria"/>
                <w:color w:val="000000"/>
                <w:sz w:val="20"/>
                <w:szCs w:val="20"/>
                <w:lang w:val="en-US" w:eastAsia="tr-TR"/>
              </w:rPr>
              <w:t>Stratejik</w:t>
            </w:r>
            <w:proofErr w:type="spellEnd"/>
            <w:r w:rsidRPr="001654CD">
              <w:rPr>
                <w:rFonts w:ascii="Cambria" w:eastAsia="Cambria" w:hAnsi="Cambria" w:cs="Cambria"/>
                <w:color w:val="000000"/>
                <w:sz w:val="20"/>
                <w:szCs w:val="20"/>
                <w:lang w:val="en-US" w:eastAsia="tr-TR"/>
              </w:rPr>
              <w:t xml:space="preserve"> </w:t>
            </w:r>
            <w:proofErr w:type="spellStart"/>
            <w:r w:rsidRPr="001654CD">
              <w:rPr>
                <w:rFonts w:ascii="Cambria" w:eastAsia="Cambria" w:hAnsi="Cambria" w:cs="Cambria"/>
                <w:color w:val="000000"/>
                <w:sz w:val="20"/>
                <w:szCs w:val="20"/>
                <w:lang w:val="en-US" w:eastAsia="tr-TR"/>
              </w:rPr>
              <w:t>ortak</w:t>
            </w:r>
            <w:proofErr w:type="spellEnd"/>
          </w:p>
        </w:tc>
        <w:tc>
          <w:tcPr>
            <w:tcW w:w="1169" w:type="dxa"/>
            <w:tcBorders>
              <w:top w:val="nil"/>
              <w:left w:val="nil"/>
              <w:bottom w:val="single" w:sz="4" w:space="0" w:color="auto"/>
              <w:right w:val="single" w:sz="4" w:space="0" w:color="auto"/>
            </w:tcBorders>
            <w:shd w:val="clear" w:color="000000" w:fill="D8E4BC"/>
            <w:vAlign w:val="center"/>
            <w:hideMark/>
          </w:tcPr>
          <w:p w14:paraId="022415D4" w14:textId="77777777" w:rsidR="008A4613" w:rsidRPr="001654CD" w:rsidRDefault="008A4613" w:rsidP="009D69DD">
            <w:pPr>
              <w:spacing w:after="0" w:line="240" w:lineRule="auto"/>
              <w:jc w:val="center"/>
              <w:rPr>
                <w:rFonts w:ascii="Cambria" w:eastAsia="Times New Roman" w:hAnsi="Cambria" w:cs="Calibri"/>
                <w:color w:val="000000"/>
                <w:sz w:val="20"/>
                <w:szCs w:val="20"/>
                <w:lang w:eastAsia="tr-TR"/>
              </w:rPr>
            </w:pPr>
            <w:proofErr w:type="spellStart"/>
            <w:r w:rsidRPr="001654CD">
              <w:rPr>
                <w:rFonts w:ascii="Cambria" w:eastAsia="Times New Roman" w:hAnsi="Cambria" w:cs="Calibri"/>
                <w:color w:val="000000"/>
                <w:sz w:val="20"/>
                <w:szCs w:val="20"/>
                <w:lang w:val="en-US" w:eastAsia="tr-TR"/>
              </w:rPr>
              <w:t>Tedarikçi</w:t>
            </w:r>
            <w:proofErr w:type="spellEnd"/>
          </w:p>
        </w:tc>
        <w:tc>
          <w:tcPr>
            <w:tcW w:w="1212" w:type="dxa"/>
            <w:tcBorders>
              <w:top w:val="nil"/>
              <w:left w:val="nil"/>
              <w:bottom w:val="single" w:sz="4" w:space="0" w:color="auto"/>
              <w:right w:val="single" w:sz="4" w:space="0" w:color="auto"/>
            </w:tcBorders>
            <w:shd w:val="clear" w:color="000000" w:fill="D8E4BC"/>
            <w:vAlign w:val="center"/>
            <w:hideMark/>
          </w:tcPr>
          <w:p w14:paraId="3D660D34" w14:textId="77777777" w:rsidR="008A4613" w:rsidRPr="001654CD" w:rsidRDefault="008A4613" w:rsidP="009D69DD">
            <w:pPr>
              <w:spacing w:after="0" w:line="240" w:lineRule="auto"/>
              <w:jc w:val="center"/>
              <w:rPr>
                <w:rFonts w:ascii="Cambria" w:eastAsia="Times New Roman" w:hAnsi="Cambria" w:cs="Calibri"/>
                <w:color w:val="000000"/>
                <w:sz w:val="20"/>
                <w:szCs w:val="20"/>
                <w:lang w:eastAsia="tr-TR"/>
              </w:rPr>
            </w:pPr>
            <w:proofErr w:type="spellStart"/>
            <w:r w:rsidRPr="001654CD">
              <w:rPr>
                <w:rFonts w:ascii="Cambria" w:eastAsia="Times New Roman" w:hAnsi="Cambria" w:cs="Calibri"/>
                <w:color w:val="000000"/>
                <w:sz w:val="20"/>
                <w:szCs w:val="20"/>
                <w:lang w:val="en-US" w:eastAsia="tr-TR"/>
              </w:rPr>
              <w:t>Müşteri</w:t>
            </w:r>
            <w:proofErr w:type="spellEnd"/>
            <w:r w:rsidRPr="001654CD">
              <w:rPr>
                <w:rFonts w:ascii="Cambria" w:eastAsia="Times New Roman" w:hAnsi="Cambria" w:cs="Calibri"/>
                <w:color w:val="000000"/>
                <w:sz w:val="20"/>
                <w:szCs w:val="20"/>
                <w:lang w:val="en-US" w:eastAsia="tr-TR"/>
              </w:rPr>
              <w:t xml:space="preserve">,   </w:t>
            </w:r>
            <w:proofErr w:type="spellStart"/>
            <w:r w:rsidRPr="001654CD">
              <w:rPr>
                <w:rFonts w:ascii="Cambria" w:eastAsia="Times New Roman" w:hAnsi="Cambria" w:cs="Calibri"/>
                <w:color w:val="000000"/>
                <w:sz w:val="20"/>
                <w:szCs w:val="20"/>
                <w:lang w:val="en-US" w:eastAsia="tr-TR"/>
              </w:rPr>
              <w:t>hedef</w:t>
            </w:r>
            <w:proofErr w:type="spellEnd"/>
            <w:r w:rsidRPr="001654CD">
              <w:rPr>
                <w:rFonts w:ascii="Cambria" w:eastAsia="Times New Roman" w:hAnsi="Cambria" w:cs="Calibri"/>
                <w:color w:val="000000"/>
                <w:sz w:val="20"/>
                <w:szCs w:val="20"/>
                <w:lang w:val="en-US" w:eastAsia="tr-TR"/>
              </w:rPr>
              <w:t xml:space="preserve"> </w:t>
            </w:r>
            <w:proofErr w:type="spellStart"/>
            <w:r w:rsidRPr="001654CD">
              <w:rPr>
                <w:rFonts w:ascii="Cambria" w:eastAsia="Times New Roman" w:hAnsi="Cambria" w:cs="Calibri"/>
                <w:color w:val="000000"/>
                <w:sz w:val="20"/>
                <w:szCs w:val="20"/>
                <w:lang w:val="en-US" w:eastAsia="tr-TR"/>
              </w:rPr>
              <w:t>kitle</w:t>
            </w:r>
            <w:proofErr w:type="spellEnd"/>
          </w:p>
        </w:tc>
      </w:tr>
      <w:tr w:rsidR="008A4613" w:rsidRPr="001654CD" w14:paraId="4DF0553E"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41B6D7BD"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Millî Eğitim Bakanlığı</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1E7F421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1317D47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143F684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F8F128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0EC59BA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2575FC5E"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1802F8A1"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Valilik</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4508E87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01CA1A7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4166BBF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1D4515E6"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7E65E10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560FFD5C" w14:textId="77777777" w:rsidTr="008A4613">
        <w:trPr>
          <w:trHeight w:val="397"/>
        </w:trPr>
        <w:tc>
          <w:tcPr>
            <w:tcW w:w="2835" w:type="dxa"/>
            <w:tcBorders>
              <w:top w:val="nil"/>
              <w:left w:val="single" w:sz="4" w:space="0" w:color="auto"/>
              <w:bottom w:val="single" w:sz="4" w:space="0" w:color="auto"/>
              <w:right w:val="nil"/>
            </w:tcBorders>
            <w:shd w:val="clear" w:color="000000" w:fill="D8E4BC"/>
            <w:vAlign w:val="center"/>
            <w:hideMark/>
          </w:tcPr>
          <w:p w14:paraId="3A5F78B1"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Milli Eğitim Müdürlüğü Çalışanları</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7BA5F045"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27FF7C55"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0F5186B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45A92EE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0678743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02D287E2"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3E778AEA"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İlçe Milli Eğitim Müdürlükleri</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0B18FA5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5848B27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77F2AD4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33EDA1C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3E634EC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3A01DA37"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61B39D2D"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Okullar ve Bağlı Kurumlar</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42A1AA6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4F132734"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CD3E469"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7EE66E9"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6FEEDF85"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2257A3F9"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741D5535"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Öğretmenler ve Diğer Çalışanlar</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245ABB4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47D06C4A"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21D71B44"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543DC50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60BBDE9A"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0ABAA52E"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173A3BC3"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Öğrenciler ve Veliler</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3013531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7066D25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339F8C8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0ADDD5F5"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7B65C81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r>
      <w:tr w:rsidR="008A4613" w:rsidRPr="001654CD" w14:paraId="4242E008"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355F8272"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Okul Aile Birliği</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2C1C13C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754" w:type="dxa"/>
            <w:tcBorders>
              <w:top w:val="nil"/>
              <w:left w:val="nil"/>
              <w:bottom w:val="single" w:sz="4" w:space="0" w:color="auto"/>
              <w:right w:val="single" w:sz="4" w:space="0" w:color="auto"/>
            </w:tcBorders>
            <w:shd w:val="clear" w:color="000000" w:fill="EBF1DE"/>
            <w:noWrap/>
            <w:vAlign w:val="center"/>
            <w:hideMark/>
          </w:tcPr>
          <w:p w14:paraId="4C2E796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314" w:type="dxa"/>
            <w:tcBorders>
              <w:top w:val="nil"/>
              <w:left w:val="nil"/>
              <w:bottom w:val="single" w:sz="4" w:space="0" w:color="auto"/>
              <w:right w:val="single" w:sz="4" w:space="0" w:color="auto"/>
            </w:tcBorders>
            <w:shd w:val="clear" w:color="000000" w:fill="EBF1DE"/>
            <w:noWrap/>
            <w:vAlign w:val="center"/>
            <w:hideMark/>
          </w:tcPr>
          <w:p w14:paraId="2DF4374A"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0CF9E7A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6A39B0D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r>
      <w:tr w:rsidR="008A4613" w:rsidRPr="001654CD" w14:paraId="7477E413"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1A997344"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Üniversite</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0BE7C1D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5502EE5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6C7DD4F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326020B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2CD4A2D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238E8C3D"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3675A22B"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Özel İdare</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59DB097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4305E1E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53B8616A"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637DFB1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7315BA0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52004C11"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2EA6D701"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Belediyeler</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519308D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10C72B4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43D2F57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0F20A1F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71F152BF"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24030C3F" w14:textId="77777777" w:rsidTr="008A4613">
        <w:trPr>
          <w:trHeight w:val="397"/>
        </w:trPr>
        <w:tc>
          <w:tcPr>
            <w:tcW w:w="2835" w:type="dxa"/>
            <w:tcBorders>
              <w:top w:val="nil"/>
              <w:left w:val="single" w:sz="4" w:space="0" w:color="auto"/>
              <w:bottom w:val="single" w:sz="4" w:space="0" w:color="auto"/>
              <w:right w:val="nil"/>
            </w:tcBorders>
            <w:shd w:val="clear" w:color="000000" w:fill="D8E4BC"/>
            <w:vAlign w:val="center"/>
            <w:hideMark/>
          </w:tcPr>
          <w:p w14:paraId="70730A8E"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Güvenlik Güçleri (Emniyet, Jandarma)</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0868D66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38F53D8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33471CC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4A28780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0D918E0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6B178BE0" w14:textId="77777777" w:rsidTr="008A4613">
        <w:trPr>
          <w:trHeight w:val="340"/>
        </w:trPr>
        <w:tc>
          <w:tcPr>
            <w:tcW w:w="2835" w:type="dxa"/>
            <w:tcBorders>
              <w:top w:val="nil"/>
              <w:left w:val="single" w:sz="4" w:space="0" w:color="auto"/>
              <w:bottom w:val="single" w:sz="4" w:space="0" w:color="auto"/>
              <w:right w:val="nil"/>
            </w:tcBorders>
            <w:shd w:val="clear" w:color="000000" w:fill="D8E4BC"/>
            <w:vAlign w:val="center"/>
            <w:hideMark/>
          </w:tcPr>
          <w:p w14:paraId="23F994F8"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Bayındırlık ve İskân Müdürlüğü</w:t>
            </w:r>
          </w:p>
        </w:tc>
        <w:tc>
          <w:tcPr>
            <w:tcW w:w="1112" w:type="dxa"/>
            <w:tcBorders>
              <w:top w:val="nil"/>
              <w:left w:val="single" w:sz="4" w:space="0" w:color="auto"/>
              <w:bottom w:val="single" w:sz="4" w:space="0" w:color="auto"/>
              <w:right w:val="single" w:sz="4" w:space="0" w:color="auto"/>
            </w:tcBorders>
            <w:shd w:val="clear" w:color="000000" w:fill="EBF1DE"/>
            <w:noWrap/>
            <w:vAlign w:val="center"/>
            <w:hideMark/>
          </w:tcPr>
          <w:p w14:paraId="38D4BDE5"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5485BED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9F68D2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7292E01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07ABF66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7963E4C9"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015E09C3"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Sosyal Hizmetler Müdürlüğü</w:t>
            </w:r>
          </w:p>
        </w:tc>
        <w:tc>
          <w:tcPr>
            <w:tcW w:w="1112" w:type="dxa"/>
            <w:tcBorders>
              <w:top w:val="nil"/>
              <w:left w:val="nil"/>
              <w:bottom w:val="single" w:sz="4" w:space="0" w:color="auto"/>
              <w:right w:val="single" w:sz="4" w:space="0" w:color="auto"/>
            </w:tcBorders>
            <w:shd w:val="clear" w:color="000000" w:fill="EBF1DE"/>
            <w:noWrap/>
            <w:vAlign w:val="center"/>
            <w:hideMark/>
          </w:tcPr>
          <w:p w14:paraId="0FA93B36"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A51310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47D2B78A"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79D8112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711623AF"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30E5AFFC"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084CE8BC"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Gençlik ve Spor Müdürlüğü</w:t>
            </w:r>
          </w:p>
        </w:tc>
        <w:tc>
          <w:tcPr>
            <w:tcW w:w="1112" w:type="dxa"/>
            <w:tcBorders>
              <w:top w:val="nil"/>
              <w:left w:val="nil"/>
              <w:bottom w:val="single" w:sz="4" w:space="0" w:color="auto"/>
              <w:right w:val="single" w:sz="4" w:space="0" w:color="auto"/>
            </w:tcBorders>
            <w:shd w:val="clear" w:color="000000" w:fill="EBF1DE"/>
            <w:noWrap/>
            <w:vAlign w:val="center"/>
            <w:hideMark/>
          </w:tcPr>
          <w:p w14:paraId="09893590"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FD890C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6238113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1BF957D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47AC1D1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46ED5757"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769D3734"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Muhtarlık</w:t>
            </w:r>
          </w:p>
        </w:tc>
        <w:tc>
          <w:tcPr>
            <w:tcW w:w="1112" w:type="dxa"/>
            <w:tcBorders>
              <w:top w:val="nil"/>
              <w:left w:val="nil"/>
              <w:bottom w:val="single" w:sz="4" w:space="0" w:color="auto"/>
              <w:right w:val="single" w:sz="4" w:space="0" w:color="auto"/>
            </w:tcBorders>
            <w:shd w:val="clear" w:color="000000" w:fill="EBF1DE"/>
            <w:noWrap/>
            <w:vAlign w:val="center"/>
            <w:hideMark/>
          </w:tcPr>
          <w:p w14:paraId="085BABDF"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3FDD45BB"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26C8E7D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04739CFF"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625A8D5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484B9E51"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1A3C6D70"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İşveren kuruluşlar</w:t>
            </w:r>
          </w:p>
        </w:tc>
        <w:tc>
          <w:tcPr>
            <w:tcW w:w="1112" w:type="dxa"/>
            <w:tcBorders>
              <w:top w:val="nil"/>
              <w:left w:val="nil"/>
              <w:bottom w:val="single" w:sz="4" w:space="0" w:color="auto"/>
              <w:right w:val="single" w:sz="4" w:space="0" w:color="auto"/>
            </w:tcBorders>
            <w:shd w:val="clear" w:color="000000" w:fill="EBF1DE"/>
            <w:noWrap/>
            <w:vAlign w:val="center"/>
            <w:hideMark/>
          </w:tcPr>
          <w:p w14:paraId="1B3F2A7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614C193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3F6FA5CD"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169" w:type="dxa"/>
            <w:tcBorders>
              <w:top w:val="nil"/>
              <w:left w:val="nil"/>
              <w:bottom w:val="single" w:sz="4" w:space="0" w:color="auto"/>
              <w:right w:val="single" w:sz="4" w:space="0" w:color="auto"/>
            </w:tcBorders>
            <w:shd w:val="clear" w:color="000000" w:fill="EBF1DE"/>
            <w:noWrap/>
            <w:vAlign w:val="center"/>
            <w:hideMark/>
          </w:tcPr>
          <w:p w14:paraId="39386F02"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212" w:type="dxa"/>
            <w:tcBorders>
              <w:top w:val="nil"/>
              <w:left w:val="nil"/>
              <w:bottom w:val="single" w:sz="4" w:space="0" w:color="auto"/>
              <w:right w:val="single" w:sz="4" w:space="0" w:color="auto"/>
            </w:tcBorders>
            <w:shd w:val="clear" w:color="000000" w:fill="EBF1DE"/>
            <w:noWrap/>
            <w:vAlign w:val="center"/>
            <w:hideMark/>
          </w:tcPr>
          <w:p w14:paraId="450768C8"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27707DE7"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18056537"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Sivil Toplum Kuruluşları</w:t>
            </w:r>
          </w:p>
        </w:tc>
        <w:tc>
          <w:tcPr>
            <w:tcW w:w="1112" w:type="dxa"/>
            <w:tcBorders>
              <w:top w:val="nil"/>
              <w:left w:val="nil"/>
              <w:bottom w:val="single" w:sz="4" w:space="0" w:color="auto"/>
              <w:right w:val="single" w:sz="4" w:space="0" w:color="auto"/>
            </w:tcBorders>
            <w:shd w:val="clear" w:color="000000" w:fill="EBF1DE"/>
            <w:noWrap/>
            <w:vAlign w:val="center"/>
            <w:hideMark/>
          </w:tcPr>
          <w:p w14:paraId="2208B604"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433B726C"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5AA1713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7E8094C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25D99687"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r w:rsidR="008A4613" w:rsidRPr="001654CD" w14:paraId="5D5AD579" w14:textId="77777777" w:rsidTr="008A4613">
        <w:trPr>
          <w:trHeight w:val="340"/>
        </w:trPr>
        <w:tc>
          <w:tcPr>
            <w:tcW w:w="2835" w:type="dxa"/>
            <w:tcBorders>
              <w:top w:val="nil"/>
              <w:left w:val="single" w:sz="4" w:space="0" w:color="auto"/>
              <w:bottom w:val="single" w:sz="4" w:space="0" w:color="auto"/>
              <w:right w:val="single" w:sz="4" w:space="0" w:color="auto"/>
            </w:tcBorders>
            <w:shd w:val="clear" w:color="000000" w:fill="D8E4BC"/>
            <w:vAlign w:val="center"/>
            <w:hideMark/>
          </w:tcPr>
          <w:p w14:paraId="219ADDFD" w14:textId="77777777" w:rsidR="008A4613" w:rsidRPr="001654CD" w:rsidRDefault="008A4613" w:rsidP="009D69DD">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Turizm Uygulama otelleri</w:t>
            </w:r>
          </w:p>
        </w:tc>
        <w:tc>
          <w:tcPr>
            <w:tcW w:w="1112" w:type="dxa"/>
            <w:tcBorders>
              <w:top w:val="nil"/>
              <w:left w:val="nil"/>
              <w:bottom w:val="single" w:sz="4" w:space="0" w:color="auto"/>
              <w:right w:val="single" w:sz="4" w:space="0" w:color="auto"/>
            </w:tcBorders>
            <w:shd w:val="clear" w:color="000000" w:fill="EBF1DE"/>
            <w:noWrap/>
            <w:vAlign w:val="center"/>
            <w:hideMark/>
          </w:tcPr>
          <w:p w14:paraId="4D42E8EF"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754" w:type="dxa"/>
            <w:tcBorders>
              <w:top w:val="nil"/>
              <w:left w:val="nil"/>
              <w:bottom w:val="single" w:sz="4" w:space="0" w:color="auto"/>
              <w:right w:val="single" w:sz="4" w:space="0" w:color="auto"/>
            </w:tcBorders>
            <w:shd w:val="clear" w:color="000000" w:fill="EBF1DE"/>
            <w:noWrap/>
            <w:vAlign w:val="center"/>
            <w:hideMark/>
          </w:tcPr>
          <w:p w14:paraId="1AEEF13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314" w:type="dxa"/>
            <w:tcBorders>
              <w:top w:val="nil"/>
              <w:left w:val="nil"/>
              <w:bottom w:val="single" w:sz="4" w:space="0" w:color="auto"/>
              <w:right w:val="single" w:sz="4" w:space="0" w:color="auto"/>
            </w:tcBorders>
            <w:shd w:val="clear" w:color="000000" w:fill="EBF1DE"/>
            <w:noWrap/>
            <w:vAlign w:val="center"/>
            <w:hideMark/>
          </w:tcPr>
          <w:p w14:paraId="5BA997E3"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X</w:t>
            </w:r>
          </w:p>
        </w:tc>
        <w:tc>
          <w:tcPr>
            <w:tcW w:w="1169" w:type="dxa"/>
            <w:tcBorders>
              <w:top w:val="nil"/>
              <w:left w:val="nil"/>
              <w:bottom w:val="single" w:sz="4" w:space="0" w:color="auto"/>
              <w:right w:val="single" w:sz="4" w:space="0" w:color="auto"/>
            </w:tcBorders>
            <w:shd w:val="clear" w:color="000000" w:fill="EBF1DE"/>
            <w:noWrap/>
            <w:vAlign w:val="center"/>
            <w:hideMark/>
          </w:tcPr>
          <w:p w14:paraId="1434BA6E"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c>
          <w:tcPr>
            <w:tcW w:w="1212" w:type="dxa"/>
            <w:tcBorders>
              <w:top w:val="nil"/>
              <w:left w:val="nil"/>
              <w:bottom w:val="single" w:sz="4" w:space="0" w:color="auto"/>
              <w:right w:val="single" w:sz="4" w:space="0" w:color="auto"/>
            </w:tcBorders>
            <w:shd w:val="clear" w:color="000000" w:fill="EBF1DE"/>
            <w:noWrap/>
            <w:vAlign w:val="center"/>
            <w:hideMark/>
          </w:tcPr>
          <w:p w14:paraId="45E0D511" w14:textId="77777777" w:rsidR="008A4613" w:rsidRPr="001654CD" w:rsidRDefault="008A4613" w:rsidP="009D69DD">
            <w:pPr>
              <w:spacing w:after="0" w:line="240" w:lineRule="auto"/>
              <w:jc w:val="center"/>
              <w:rPr>
                <w:rFonts w:ascii="Cambria" w:eastAsia="Times New Roman" w:hAnsi="Cambria" w:cs="Calibri"/>
                <w:color w:val="000000"/>
                <w:lang w:eastAsia="tr-TR"/>
              </w:rPr>
            </w:pPr>
            <w:r w:rsidRPr="001654CD">
              <w:rPr>
                <w:rFonts w:ascii="Cambria" w:eastAsia="Times New Roman" w:hAnsi="Cambria" w:cs="Calibri"/>
                <w:color w:val="000000"/>
                <w:lang w:eastAsia="tr-TR"/>
              </w:rPr>
              <w:t> </w:t>
            </w:r>
          </w:p>
        </w:tc>
      </w:tr>
    </w:tbl>
    <w:p w14:paraId="16E1DF16" w14:textId="77777777" w:rsidR="00F82D2A" w:rsidRPr="001654CD" w:rsidRDefault="00F82D2A" w:rsidP="00F82D2A">
      <w:pPr>
        <w:spacing w:after="0" w:line="360" w:lineRule="auto"/>
        <w:jc w:val="both"/>
        <w:rPr>
          <w:rFonts w:ascii="Cambria" w:hAnsi="Cambria"/>
          <w:sz w:val="24"/>
          <w:szCs w:val="24"/>
        </w:rPr>
      </w:pPr>
    </w:p>
    <w:p w14:paraId="69EBDC75" w14:textId="77777777" w:rsidR="009D2D2E" w:rsidRPr="001654CD" w:rsidRDefault="009D2D2E" w:rsidP="00F82D2A">
      <w:pPr>
        <w:spacing w:after="0" w:line="360" w:lineRule="auto"/>
        <w:jc w:val="both"/>
        <w:rPr>
          <w:rFonts w:ascii="Cambria" w:hAnsi="Cambria"/>
          <w:sz w:val="24"/>
          <w:szCs w:val="24"/>
        </w:rPr>
      </w:pPr>
    </w:p>
    <w:p w14:paraId="08822B86" w14:textId="77777777" w:rsidR="009D2D2E" w:rsidRPr="001654CD" w:rsidRDefault="009D2D2E" w:rsidP="009D2D2E">
      <w:pPr>
        <w:spacing w:after="0" w:line="360" w:lineRule="auto"/>
        <w:jc w:val="both"/>
        <w:rPr>
          <w:rFonts w:ascii="Cambria" w:hAnsi="Cambria"/>
          <w:b/>
          <w:sz w:val="24"/>
          <w:szCs w:val="24"/>
        </w:rPr>
      </w:pPr>
      <w:r w:rsidRPr="001654CD">
        <w:rPr>
          <w:rFonts w:ascii="Cambria" w:hAnsi="Cambria"/>
          <w:b/>
          <w:sz w:val="24"/>
          <w:szCs w:val="24"/>
        </w:rPr>
        <w:t xml:space="preserve">EK -2 Paydaş </w:t>
      </w:r>
      <w:proofErr w:type="spellStart"/>
      <w:r w:rsidRPr="001654CD">
        <w:rPr>
          <w:rFonts w:ascii="Cambria" w:hAnsi="Cambria"/>
          <w:b/>
          <w:sz w:val="24"/>
          <w:szCs w:val="24"/>
        </w:rPr>
        <w:t>Önceliklendirme</w:t>
      </w:r>
      <w:proofErr w:type="spellEnd"/>
      <w:r w:rsidRPr="001654CD">
        <w:rPr>
          <w:rFonts w:ascii="Cambria" w:hAnsi="Cambria"/>
          <w:b/>
          <w:sz w:val="24"/>
          <w:szCs w:val="24"/>
        </w:rPr>
        <w:t xml:space="preserve"> Matrisi</w:t>
      </w:r>
    </w:p>
    <w:p w14:paraId="2AA06B0F" w14:textId="77777777" w:rsidR="009D2D2E" w:rsidRPr="001654CD" w:rsidRDefault="009D2D2E" w:rsidP="00F82D2A">
      <w:pPr>
        <w:spacing w:after="0" w:line="360" w:lineRule="auto"/>
        <w:jc w:val="both"/>
        <w:rPr>
          <w:rFonts w:ascii="Cambria" w:hAnsi="Cambria"/>
          <w:sz w:val="24"/>
          <w:szCs w:val="24"/>
        </w:rPr>
      </w:pP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2831CA" w:rsidRPr="001654CD" w14:paraId="6487AF0B" w14:textId="77777777" w:rsidTr="002831CA">
        <w:trPr>
          <w:cantSplit/>
          <w:trHeight w:val="1247"/>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116F1C36" w14:textId="77777777" w:rsidR="002831CA" w:rsidRPr="001654CD" w:rsidRDefault="002831CA" w:rsidP="002831CA">
            <w:pPr>
              <w:spacing w:after="0" w:line="240" w:lineRule="auto"/>
              <w:jc w:val="center"/>
              <w:rPr>
                <w:rFonts w:ascii="Cambria" w:eastAsia="Times New Roman" w:hAnsi="Cambria" w:cs="Calibri"/>
                <w:color w:val="000000"/>
                <w:kern w:val="0"/>
                <w:lang w:eastAsia="tr-TR"/>
                <w14:ligatures w14:val="none"/>
              </w:rPr>
            </w:pPr>
            <w:r w:rsidRPr="001654CD">
              <w:rPr>
                <w:rFonts w:ascii="Cambria" w:eastAsia="Times New Roman" w:hAnsi="Cambria" w:cs="Calibri"/>
                <w:color w:val="000000"/>
                <w:kern w:val="0"/>
                <w:lang w:eastAsia="tr-TR"/>
                <w14:ligatures w14:val="none"/>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6E99FC43" w14:textId="77777777" w:rsidR="002831CA" w:rsidRPr="001654CD" w:rsidRDefault="002831CA" w:rsidP="002831CA">
            <w:pPr>
              <w:spacing w:after="0" w:line="240" w:lineRule="auto"/>
              <w:jc w:val="center"/>
              <w:rPr>
                <w:rFonts w:ascii="Cambria" w:eastAsia="Times New Roman" w:hAnsi="Cambria" w:cs="Calibri"/>
                <w:b/>
                <w:bCs/>
                <w:color w:val="000000"/>
                <w:kern w:val="0"/>
                <w:lang w:eastAsia="tr-TR"/>
                <w14:ligatures w14:val="none"/>
              </w:rPr>
            </w:pPr>
            <w:proofErr w:type="spellStart"/>
            <w:r w:rsidRPr="001654CD">
              <w:rPr>
                <w:rFonts w:ascii="Cambria" w:eastAsia="Cambria" w:hAnsi="Cambria" w:cs="Cambria"/>
                <w:b/>
                <w:bCs/>
                <w:color w:val="000000"/>
                <w:kern w:val="0"/>
                <w:lang w:val="en-US" w:eastAsia="tr-TR"/>
                <w14:ligatures w14:val="none"/>
              </w:rPr>
              <w:t>İç</w:t>
            </w:r>
            <w:proofErr w:type="spellEnd"/>
            <w:r w:rsidRPr="001654CD">
              <w:rPr>
                <w:rFonts w:ascii="Cambria" w:eastAsia="Cambria" w:hAnsi="Cambria" w:cs="Cambria"/>
                <w:b/>
                <w:bCs/>
                <w:color w:val="000000"/>
                <w:kern w:val="0"/>
                <w:lang w:val="en-US" w:eastAsia="tr-TR"/>
                <w14:ligatures w14:val="none"/>
              </w:rPr>
              <w:t xml:space="preserve"> </w:t>
            </w:r>
            <w:proofErr w:type="spellStart"/>
            <w:r w:rsidRPr="001654CD">
              <w:rPr>
                <w:rFonts w:ascii="Cambria" w:eastAsia="Cambria" w:hAnsi="Cambria" w:cs="Cambria"/>
                <w:b/>
                <w:bCs/>
                <w:color w:val="000000"/>
                <w:kern w:val="0"/>
                <w:lang w:val="en-US" w:eastAsia="tr-TR"/>
                <w14:ligatures w14:val="none"/>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246F7C78" w14:textId="77777777" w:rsidR="002831CA" w:rsidRPr="001654CD" w:rsidRDefault="002831CA" w:rsidP="002831CA">
            <w:pPr>
              <w:spacing w:after="0" w:line="240" w:lineRule="auto"/>
              <w:jc w:val="center"/>
              <w:rPr>
                <w:rFonts w:ascii="Cambria" w:eastAsia="Times New Roman" w:hAnsi="Cambria" w:cs="Calibri"/>
                <w:b/>
                <w:bCs/>
                <w:color w:val="000000"/>
                <w:kern w:val="0"/>
                <w:lang w:eastAsia="tr-TR"/>
                <w14:ligatures w14:val="none"/>
              </w:rPr>
            </w:pPr>
            <w:proofErr w:type="spellStart"/>
            <w:r w:rsidRPr="001654CD">
              <w:rPr>
                <w:rFonts w:ascii="Cambria" w:eastAsia="Times New Roman" w:hAnsi="Cambria" w:cs="Calibri"/>
                <w:b/>
                <w:bCs/>
                <w:color w:val="000000"/>
                <w:kern w:val="0"/>
                <w:lang w:val="en-US" w:eastAsia="tr-TR"/>
                <w14:ligatures w14:val="none"/>
              </w:rPr>
              <w:t>Dış</w:t>
            </w:r>
            <w:proofErr w:type="spellEnd"/>
            <w:r w:rsidRPr="001654CD">
              <w:rPr>
                <w:rFonts w:ascii="Cambria" w:eastAsia="Times New Roman" w:hAnsi="Cambria" w:cs="Calibri"/>
                <w:b/>
                <w:bCs/>
                <w:color w:val="000000"/>
                <w:kern w:val="0"/>
                <w:lang w:val="en-US" w:eastAsia="tr-TR"/>
                <w14:ligatures w14:val="none"/>
              </w:rPr>
              <w:t xml:space="preserve"> </w:t>
            </w:r>
            <w:proofErr w:type="spellStart"/>
            <w:r w:rsidRPr="001654CD">
              <w:rPr>
                <w:rFonts w:ascii="Cambria" w:eastAsia="Times New Roman" w:hAnsi="Cambria" w:cs="Calibri"/>
                <w:b/>
                <w:bCs/>
                <w:color w:val="000000"/>
                <w:kern w:val="0"/>
                <w:lang w:val="en-US" w:eastAsia="tr-TR"/>
                <w14:ligatures w14:val="none"/>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6406D13F" w14:textId="77777777" w:rsidR="002831CA" w:rsidRPr="001654CD" w:rsidRDefault="002831CA" w:rsidP="002831CA">
            <w:pPr>
              <w:spacing w:after="0" w:line="240" w:lineRule="auto"/>
              <w:jc w:val="center"/>
              <w:rPr>
                <w:rFonts w:ascii="Cambria" w:eastAsia="Times New Roman" w:hAnsi="Cambria" w:cs="Calibri"/>
                <w:b/>
                <w:bCs/>
                <w:color w:val="000000"/>
                <w:kern w:val="0"/>
                <w:lang w:eastAsia="tr-TR"/>
                <w14:ligatures w14:val="none"/>
              </w:rPr>
            </w:pPr>
            <w:proofErr w:type="spellStart"/>
            <w:r w:rsidRPr="001654CD">
              <w:rPr>
                <w:rFonts w:ascii="Cambria" w:eastAsia="Cambria" w:hAnsi="Cambria" w:cs="Cambria"/>
                <w:b/>
                <w:bCs/>
                <w:color w:val="000000"/>
                <w:kern w:val="0"/>
                <w:lang w:val="en-US" w:eastAsia="tr-TR"/>
                <w14:ligatures w14:val="none"/>
              </w:rPr>
              <w:t>Yararlanıcı</w:t>
            </w:r>
            <w:proofErr w:type="spellEnd"/>
            <w:r w:rsidRPr="001654CD">
              <w:rPr>
                <w:rFonts w:ascii="Cambria" w:eastAsia="Cambria" w:hAnsi="Cambria" w:cs="Cambria"/>
                <w:b/>
                <w:bCs/>
                <w:color w:val="000000"/>
                <w:kern w:val="0"/>
                <w:lang w:val="en-US" w:eastAsia="tr-TR"/>
                <w14:ligatures w14:val="none"/>
              </w:rPr>
              <w:t xml:space="preserve"> (</w:t>
            </w:r>
            <w:proofErr w:type="spellStart"/>
            <w:r w:rsidRPr="001654CD">
              <w:rPr>
                <w:rFonts w:ascii="Cambria" w:eastAsia="Cambria" w:hAnsi="Cambria" w:cs="Cambria"/>
                <w:b/>
                <w:bCs/>
                <w:color w:val="000000"/>
                <w:kern w:val="0"/>
                <w:lang w:val="en-US" w:eastAsia="tr-TR"/>
                <w14:ligatures w14:val="none"/>
              </w:rPr>
              <w:t>Müşteri</w:t>
            </w:r>
            <w:proofErr w:type="spellEnd"/>
            <w:r w:rsidRPr="001654CD">
              <w:rPr>
                <w:rFonts w:ascii="Cambria" w:eastAsia="Cambria" w:hAnsi="Cambria" w:cs="Cambria"/>
                <w:b/>
                <w:bCs/>
                <w:color w:val="000000"/>
                <w:kern w:val="0"/>
                <w:lang w:val="en-US" w:eastAsia="tr-TR"/>
                <w14:ligatures w14:val="none"/>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74964CED" w14:textId="77777777" w:rsidR="002831CA" w:rsidRPr="001654CD" w:rsidRDefault="002831CA" w:rsidP="002831CA">
            <w:pPr>
              <w:spacing w:after="0" w:line="240" w:lineRule="auto"/>
              <w:jc w:val="center"/>
              <w:rPr>
                <w:rFonts w:ascii="Cambria" w:eastAsia="Times New Roman" w:hAnsi="Cambria" w:cs="Calibri"/>
                <w:b/>
                <w:bCs/>
                <w:color w:val="000000"/>
                <w:kern w:val="0"/>
                <w:lang w:eastAsia="tr-TR"/>
                <w14:ligatures w14:val="none"/>
              </w:rPr>
            </w:pPr>
            <w:proofErr w:type="spellStart"/>
            <w:r w:rsidRPr="001654CD">
              <w:rPr>
                <w:rFonts w:ascii="Cambria" w:eastAsia="Times New Roman" w:hAnsi="Cambria" w:cs="Calibri"/>
                <w:b/>
                <w:bCs/>
                <w:color w:val="000000"/>
                <w:kern w:val="0"/>
                <w:lang w:val="en-US" w:eastAsia="tr-TR"/>
                <w14:ligatures w14:val="none"/>
              </w:rPr>
              <w:t>Neden</w:t>
            </w:r>
            <w:proofErr w:type="spellEnd"/>
            <w:r w:rsidRPr="001654CD">
              <w:rPr>
                <w:rFonts w:ascii="Cambria" w:eastAsia="Times New Roman" w:hAnsi="Cambria" w:cs="Calibri"/>
                <w:b/>
                <w:bCs/>
                <w:color w:val="000000"/>
                <w:kern w:val="0"/>
                <w:lang w:val="en-US" w:eastAsia="tr-TR"/>
                <w14:ligatures w14:val="none"/>
              </w:rPr>
              <w:t xml:space="preserve"> </w:t>
            </w:r>
            <w:proofErr w:type="spellStart"/>
            <w:r w:rsidRPr="001654CD">
              <w:rPr>
                <w:rFonts w:ascii="Cambria" w:eastAsia="Times New Roman" w:hAnsi="Cambria" w:cs="Calibri"/>
                <w:b/>
                <w:bCs/>
                <w:color w:val="000000"/>
                <w:kern w:val="0"/>
                <w:lang w:val="en-US" w:eastAsia="tr-TR"/>
                <w14:ligatures w14:val="none"/>
              </w:rPr>
              <w:t>Paydaş</w:t>
            </w:r>
            <w:proofErr w:type="spellEnd"/>
            <w:r w:rsidRPr="001654CD">
              <w:rPr>
                <w:rFonts w:ascii="Cambria" w:eastAsia="Times New Roman" w:hAnsi="Cambria" w:cs="Calibri"/>
                <w:b/>
                <w:bCs/>
                <w:color w:val="000000"/>
                <w:kern w:val="0"/>
                <w:lang w:val="en-US" w:eastAsia="tr-TR"/>
                <w14:ligatures w14:val="none"/>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451227A5" w14:textId="77777777" w:rsidR="002831CA" w:rsidRPr="001654CD" w:rsidRDefault="002831CA" w:rsidP="002831CA">
            <w:pPr>
              <w:spacing w:after="0" w:line="240" w:lineRule="auto"/>
              <w:jc w:val="center"/>
              <w:rPr>
                <w:rFonts w:ascii="Cambria" w:eastAsia="Times New Roman" w:hAnsi="Cambria" w:cs="Calibri"/>
                <w:b/>
                <w:bCs/>
                <w:color w:val="000000"/>
                <w:kern w:val="0"/>
                <w:lang w:eastAsia="tr-TR"/>
                <w14:ligatures w14:val="none"/>
              </w:rPr>
            </w:pPr>
            <w:proofErr w:type="spellStart"/>
            <w:r w:rsidRPr="001654CD">
              <w:rPr>
                <w:rFonts w:ascii="Cambria" w:eastAsia="Times New Roman" w:hAnsi="Cambria" w:cs="Calibri"/>
                <w:b/>
                <w:bCs/>
                <w:color w:val="000000"/>
                <w:kern w:val="0"/>
                <w:lang w:val="en-US" w:eastAsia="tr-TR"/>
                <w14:ligatures w14:val="none"/>
              </w:rPr>
              <w:t>Önceliği</w:t>
            </w:r>
            <w:proofErr w:type="spellEnd"/>
          </w:p>
        </w:tc>
      </w:tr>
      <w:tr w:rsidR="002831CA" w:rsidRPr="001654CD" w14:paraId="5616B1F6" w14:textId="77777777" w:rsidTr="009D69D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44532B7D" w14:textId="77777777" w:rsidR="002831CA" w:rsidRPr="001654CD" w:rsidRDefault="002831CA" w:rsidP="002831CA">
            <w:pPr>
              <w:spacing w:after="0" w:line="240" w:lineRule="auto"/>
              <w:rPr>
                <w:rFonts w:ascii="Cambria" w:eastAsia="Times New Roman" w:hAnsi="Cambria" w:cs="Calibri"/>
                <w:color w:val="000000"/>
                <w:kern w:val="0"/>
                <w:lang w:eastAsia="tr-TR"/>
                <w14:ligatures w14:val="none"/>
              </w:rPr>
            </w:pPr>
            <w:r w:rsidRPr="001654CD">
              <w:rPr>
                <w:rFonts w:ascii="Cambria" w:eastAsia="Times New Roman" w:hAnsi="Cambria" w:cs="Calibri"/>
                <w:color w:val="000000"/>
                <w:kern w:val="0"/>
                <w:lang w:val="en-US" w:eastAsia="tr-TR"/>
                <w14:ligatures w14:val="none"/>
              </w:rPr>
              <w:t>MEB</w:t>
            </w:r>
          </w:p>
        </w:tc>
        <w:tc>
          <w:tcPr>
            <w:tcW w:w="960" w:type="dxa"/>
            <w:tcBorders>
              <w:top w:val="nil"/>
              <w:left w:val="nil"/>
              <w:bottom w:val="single" w:sz="4" w:space="0" w:color="auto"/>
              <w:right w:val="single" w:sz="4" w:space="0" w:color="auto"/>
            </w:tcBorders>
            <w:shd w:val="clear" w:color="000000" w:fill="E1EED9"/>
            <w:vAlign w:val="center"/>
            <w:hideMark/>
          </w:tcPr>
          <w:p w14:paraId="45B822DE"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 </w:t>
            </w:r>
          </w:p>
        </w:tc>
        <w:tc>
          <w:tcPr>
            <w:tcW w:w="1120" w:type="dxa"/>
            <w:tcBorders>
              <w:top w:val="nil"/>
              <w:left w:val="nil"/>
              <w:bottom w:val="single" w:sz="4" w:space="0" w:color="auto"/>
              <w:right w:val="single" w:sz="4" w:space="0" w:color="auto"/>
            </w:tcBorders>
            <w:shd w:val="clear" w:color="000000" w:fill="E1EED9"/>
            <w:vAlign w:val="center"/>
            <w:hideMark/>
          </w:tcPr>
          <w:p w14:paraId="441E6AED"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1060" w:type="dxa"/>
            <w:tcBorders>
              <w:top w:val="nil"/>
              <w:left w:val="nil"/>
              <w:bottom w:val="single" w:sz="4" w:space="0" w:color="auto"/>
              <w:right w:val="single" w:sz="4" w:space="0" w:color="auto"/>
            </w:tcBorders>
            <w:shd w:val="clear" w:color="000000" w:fill="E1EED9"/>
            <w:vAlign w:val="center"/>
            <w:hideMark/>
          </w:tcPr>
          <w:p w14:paraId="5DF8DC7D"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 </w:t>
            </w:r>
          </w:p>
        </w:tc>
        <w:tc>
          <w:tcPr>
            <w:tcW w:w="3000" w:type="dxa"/>
            <w:tcBorders>
              <w:top w:val="nil"/>
              <w:left w:val="nil"/>
              <w:bottom w:val="single" w:sz="4" w:space="0" w:color="auto"/>
              <w:right w:val="single" w:sz="4" w:space="0" w:color="auto"/>
            </w:tcBorders>
            <w:shd w:val="clear" w:color="000000" w:fill="E1EED9"/>
            <w:vAlign w:val="center"/>
            <w:hideMark/>
          </w:tcPr>
          <w:p w14:paraId="2F2F91CF" w14:textId="77777777" w:rsidR="002831CA" w:rsidRPr="001654CD" w:rsidRDefault="002831CA" w:rsidP="002831CA">
            <w:pPr>
              <w:spacing w:after="0" w:line="240" w:lineRule="auto"/>
              <w:rPr>
                <w:rFonts w:ascii="Cambria" w:eastAsia="Times New Roman" w:hAnsi="Cambria" w:cs="Calibri"/>
                <w:color w:val="000000"/>
                <w:kern w:val="0"/>
                <w:sz w:val="20"/>
                <w:szCs w:val="20"/>
                <w:lang w:eastAsia="tr-TR"/>
                <w14:ligatures w14:val="none"/>
              </w:rPr>
            </w:pPr>
            <w:proofErr w:type="spellStart"/>
            <w:r w:rsidRPr="001654CD">
              <w:rPr>
                <w:rFonts w:ascii="Cambria" w:eastAsia="Times New Roman" w:hAnsi="Cambria" w:cs="Calibri"/>
                <w:color w:val="000000"/>
                <w:kern w:val="0"/>
                <w:sz w:val="20"/>
                <w:szCs w:val="20"/>
                <w:lang w:val="en-US" w:eastAsia="tr-TR"/>
                <w14:ligatures w14:val="none"/>
              </w:rPr>
              <w:t>Bağlı</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olduğumuz</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merkezi</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4EF98957"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1</w:t>
            </w:r>
          </w:p>
        </w:tc>
      </w:tr>
      <w:tr w:rsidR="002831CA" w:rsidRPr="001654CD" w14:paraId="1F8DF5FE" w14:textId="77777777" w:rsidTr="009D69DD">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3FB5FEA9" w14:textId="77777777" w:rsidR="002831CA" w:rsidRPr="001654CD" w:rsidRDefault="002831CA" w:rsidP="002831CA">
            <w:pPr>
              <w:spacing w:after="0" w:line="240" w:lineRule="auto"/>
              <w:rPr>
                <w:rFonts w:ascii="Cambria" w:eastAsia="Times New Roman" w:hAnsi="Cambria" w:cs="Calibri"/>
                <w:color w:val="000000"/>
                <w:kern w:val="0"/>
                <w:lang w:eastAsia="tr-TR"/>
                <w14:ligatures w14:val="none"/>
              </w:rPr>
            </w:pPr>
            <w:r w:rsidRPr="001654CD">
              <w:rPr>
                <w:rFonts w:ascii="Cambria" w:eastAsia="Times New Roman" w:hAnsi="Cambria" w:cs="Calibri"/>
                <w:color w:val="000000"/>
                <w:kern w:val="0"/>
                <w:lang w:eastAsia="tr-TR"/>
                <w14:ligatures w14:val="none"/>
              </w:rPr>
              <w:t>Öğrenciler</w:t>
            </w:r>
          </w:p>
        </w:tc>
        <w:tc>
          <w:tcPr>
            <w:tcW w:w="960" w:type="dxa"/>
            <w:tcBorders>
              <w:top w:val="nil"/>
              <w:left w:val="nil"/>
              <w:bottom w:val="single" w:sz="4" w:space="0" w:color="auto"/>
              <w:right w:val="single" w:sz="4" w:space="0" w:color="auto"/>
            </w:tcBorders>
            <w:shd w:val="clear" w:color="000000" w:fill="E1EED9"/>
            <w:vAlign w:val="center"/>
            <w:hideMark/>
          </w:tcPr>
          <w:p w14:paraId="43F7807F"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1120" w:type="dxa"/>
            <w:tcBorders>
              <w:top w:val="nil"/>
              <w:left w:val="nil"/>
              <w:bottom w:val="single" w:sz="4" w:space="0" w:color="auto"/>
              <w:right w:val="single" w:sz="4" w:space="0" w:color="auto"/>
            </w:tcBorders>
            <w:shd w:val="clear" w:color="000000" w:fill="E1EED9"/>
            <w:vAlign w:val="center"/>
            <w:hideMark/>
          </w:tcPr>
          <w:p w14:paraId="09095F95"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1060" w:type="dxa"/>
            <w:tcBorders>
              <w:top w:val="nil"/>
              <w:left w:val="nil"/>
              <w:bottom w:val="single" w:sz="4" w:space="0" w:color="auto"/>
              <w:right w:val="single" w:sz="4" w:space="0" w:color="auto"/>
            </w:tcBorders>
            <w:shd w:val="clear" w:color="000000" w:fill="E1EED9"/>
            <w:vAlign w:val="center"/>
            <w:hideMark/>
          </w:tcPr>
          <w:p w14:paraId="47A489A1"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w:t>
            </w:r>
          </w:p>
        </w:tc>
        <w:tc>
          <w:tcPr>
            <w:tcW w:w="3000" w:type="dxa"/>
            <w:tcBorders>
              <w:top w:val="nil"/>
              <w:left w:val="nil"/>
              <w:bottom w:val="single" w:sz="4" w:space="0" w:color="auto"/>
              <w:right w:val="single" w:sz="4" w:space="0" w:color="auto"/>
            </w:tcBorders>
            <w:shd w:val="clear" w:color="000000" w:fill="E1EED9"/>
            <w:vAlign w:val="center"/>
            <w:hideMark/>
          </w:tcPr>
          <w:p w14:paraId="0E40CFAA" w14:textId="77777777" w:rsidR="002831CA" w:rsidRPr="001654CD" w:rsidRDefault="002831CA" w:rsidP="002831CA">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14:paraId="676B6EFE"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1</w:t>
            </w:r>
          </w:p>
        </w:tc>
      </w:tr>
      <w:tr w:rsidR="002831CA" w:rsidRPr="001654CD" w14:paraId="0A1DC056" w14:textId="77777777" w:rsidTr="009D69D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2422E472" w14:textId="77777777" w:rsidR="002831CA" w:rsidRPr="001654CD" w:rsidRDefault="002831CA" w:rsidP="002831CA">
            <w:pPr>
              <w:spacing w:after="0" w:line="240" w:lineRule="auto"/>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Özel</w:t>
            </w:r>
            <w:proofErr w:type="spellEnd"/>
            <w:r w:rsidRPr="001654CD">
              <w:rPr>
                <w:rFonts w:ascii="Cambria" w:eastAsia="Cambria" w:hAnsi="Cambria" w:cs="Cambria"/>
                <w:color w:val="000000"/>
                <w:kern w:val="0"/>
                <w:lang w:val="en-US" w:eastAsia="tr-TR"/>
                <w14:ligatures w14:val="none"/>
              </w:rPr>
              <w:t xml:space="preserve"> </w:t>
            </w:r>
            <w:proofErr w:type="spellStart"/>
            <w:r w:rsidRPr="001654CD">
              <w:rPr>
                <w:rFonts w:ascii="Cambria" w:eastAsia="Cambria" w:hAnsi="Cambria" w:cs="Cambria"/>
                <w:color w:val="000000"/>
                <w:kern w:val="0"/>
                <w:lang w:val="en-US" w:eastAsia="tr-TR"/>
                <w14:ligatures w14:val="none"/>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69A2B4B7" w14:textId="77777777" w:rsidR="002831CA" w:rsidRPr="001654CD" w:rsidRDefault="002831CA" w:rsidP="002831CA">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w:t>
            </w:r>
          </w:p>
        </w:tc>
        <w:tc>
          <w:tcPr>
            <w:tcW w:w="1120" w:type="dxa"/>
            <w:tcBorders>
              <w:top w:val="nil"/>
              <w:left w:val="nil"/>
              <w:bottom w:val="single" w:sz="4" w:space="0" w:color="auto"/>
              <w:right w:val="single" w:sz="4" w:space="0" w:color="auto"/>
            </w:tcBorders>
            <w:shd w:val="clear" w:color="000000" w:fill="E1EED9"/>
            <w:vAlign w:val="center"/>
            <w:hideMark/>
          </w:tcPr>
          <w:p w14:paraId="21FBBF60"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1060" w:type="dxa"/>
            <w:tcBorders>
              <w:top w:val="nil"/>
              <w:left w:val="nil"/>
              <w:bottom w:val="single" w:sz="4" w:space="0" w:color="auto"/>
              <w:right w:val="single" w:sz="4" w:space="0" w:color="auto"/>
            </w:tcBorders>
            <w:shd w:val="clear" w:color="000000" w:fill="E1EED9"/>
            <w:vAlign w:val="center"/>
            <w:hideMark/>
          </w:tcPr>
          <w:p w14:paraId="51E9991F" w14:textId="77777777" w:rsidR="002831CA" w:rsidRPr="001654CD" w:rsidRDefault="002831CA" w:rsidP="002831CA">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w:t>
            </w:r>
          </w:p>
        </w:tc>
        <w:tc>
          <w:tcPr>
            <w:tcW w:w="3000" w:type="dxa"/>
            <w:tcBorders>
              <w:top w:val="nil"/>
              <w:left w:val="nil"/>
              <w:bottom w:val="single" w:sz="4" w:space="0" w:color="auto"/>
              <w:right w:val="single" w:sz="4" w:space="0" w:color="auto"/>
            </w:tcBorders>
            <w:shd w:val="clear" w:color="000000" w:fill="E1EED9"/>
            <w:vAlign w:val="center"/>
            <w:hideMark/>
          </w:tcPr>
          <w:p w14:paraId="09A40C89" w14:textId="77777777" w:rsidR="002831CA" w:rsidRPr="001654CD" w:rsidRDefault="002831CA" w:rsidP="002831CA">
            <w:pPr>
              <w:spacing w:after="0" w:line="240" w:lineRule="auto"/>
              <w:rPr>
                <w:rFonts w:ascii="Cambria" w:eastAsia="Times New Roman" w:hAnsi="Cambria" w:cs="Calibri"/>
                <w:color w:val="000000"/>
                <w:kern w:val="0"/>
                <w:sz w:val="20"/>
                <w:szCs w:val="20"/>
                <w:lang w:eastAsia="tr-TR"/>
                <w14:ligatures w14:val="none"/>
              </w:rPr>
            </w:pPr>
            <w:proofErr w:type="spellStart"/>
            <w:r w:rsidRPr="001654CD">
              <w:rPr>
                <w:rFonts w:ascii="Cambria" w:eastAsia="Times New Roman" w:hAnsi="Cambria" w:cs="Calibri"/>
                <w:color w:val="000000"/>
                <w:kern w:val="0"/>
                <w:sz w:val="20"/>
                <w:szCs w:val="20"/>
                <w:lang w:val="en-US" w:eastAsia="tr-TR"/>
                <w14:ligatures w14:val="none"/>
              </w:rPr>
              <w:t>Tedarikçi</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mahalli</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7581A82D"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1</w:t>
            </w:r>
          </w:p>
        </w:tc>
      </w:tr>
      <w:tr w:rsidR="002831CA" w:rsidRPr="001654CD" w14:paraId="6411E95A" w14:textId="77777777" w:rsidTr="009D69DD">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32684BA1" w14:textId="77777777" w:rsidR="002831CA" w:rsidRPr="001654CD" w:rsidRDefault="002831CA" w:rsidP="002831CA">
            <w:pPr>
              <w:spacing w:after="0" w:line="240" w:lineRule="auto"/>
              <w:rPr>
                <w:rFonts w:ascii="Cambria" w:eastAsia="Times New Roman" w:hAnsi="Cambria" w:cs="Calibri"/>
                <w:color w:val="000000"/>
                <w:kern w:val="0"/>
                <w:lang w:eastAsia="tr-TR"/>
                <w14:ligatures w14:val="none"/>
              </w:rPr>
            </w:pPr>
            <w:r w:rsidRPr="001654CD">
              <w:rPr>
                <w:rFonts w:ascii="Cambria" w:eastAsia="Cambria" w:hAnsi="Cambria" w:cs="Cambria"/>
                <w:color w:val="000000"/>
                <w:kern w:val="0"/>
                <w:lang w:val="en-US" w:eastAsia="tr-TR"/>
                <w14:ligatures w14:val="none"/>
              </w:rPr>
              <w:t>STK</w:t>
            </w:r>
          </w:p>
        </w:tc>
        <w:tc>
          <w:tcPr>
            <w:tcW w:w="960" w:type="dxa"/>
            <w:tcBorders>
              <w:top w:val="nil"/>
              <w:left w:val="nil"/>
              <w:bottom w:val="single" w:sz="4" w:space="0" w:color="auto"/>
              <w:right w:val="single" w:sz="4" w:space="0" w:color="auto"/>
            </w:tcBorders>
            <w:shd w:val="clear" w:color="000000" w:fill="E1EED9"/>
            <w:vAlign w:val="center"/>
            <w:hideMark/>
          </w:tcPr>
          <w:p w14:paraId="662A35A7" w14:textId="77777777" w:rsidR="002831CA" w:rsidRPr="001654CD" w:rsidRDefault="002831CA" w:rsidP="002831CA">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w:t>
            </w:r>
          </w:p>
        </w:tc>
        <w:tc>
          <w:tcPr>
            <w:tcW w:w="1120" w:type="dxa"/>
            <w:tcBorders>
              <w:top w:val="nil"/>
              <w:left w:val="nil"/>
              <w:bottom w:val="single" w:sz="4" w:space="0" w:color="auto"/>
              <w:right w:val="single" w:sz="4" w:space="0" w:color="auto"/>
            </w:tcBorders>
            <w:shd w:val="clear" w:color="000000" w:fill="E1EED9"/>
            <w:vAlign w:val="center"/>
            <w:hideMark/>
          </w:tcPr>
          <w:p w14:paraId="7C594385"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w:t>
            </w:r>
          </w:p>
        </w:tc>
        <w:tc>
          <w:tcPr>
            <w:tcW w:w="1060" w:type="dxa"/>
            <w:tcBorders>
              <w:top w:val="nil"/>
              <w:left w:val="nil"/>
              <w:bottom w:val="single" w:sz="4" w:space="0" w:color="auto"/>
              <w:right w:val="single" w:sz="4" w:space="0" w:color="auto"/>
            </w:tcBorders>
            <w:shd w:val="clear" w:color="000000" w:fill="E1EED9"/>
            <w:vAlign w:val="center"/>
            <w:hideMark/>
          </w:tcPr>
          <w:p w14:paraId="07804F30" w14:textId="77777777" w:rsidR="002831CA" w:rsidRPr="001654CD" w:rsidRDefault="002831CA" w:rsidP="002831CA">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w:t>
            </w:r>
          </w:p>
        </w:tc>
        <w:tc>
          <w:tcPr>
            <w:tcW w:w="3000" w:type="dxa"/>
            <w:tcBorders>
              <w:top w:val="nil"/>
              <w:left w:val="nil"/>
              <w:bottom w:val="single" w:sz="4" w:space="0" w:color="auto"/>
              <w:right w:val="single" w:sz="4" w:space="0" w:color="auto"/>
            </w:tcBorders>
            <w:shd w:val="clear" w:color="000000" w:fill="E1EED9"/>
            <w:vAlign w:val="center"/>
            <w:hideMark/>
          </w:tcPr>
          <w:p w14:paraId="606AA04E" w14:textId="77777777" w:rsidR="002831CA" w:rsidRPr="001654CD" w:rsidRDefault="002831CA" w:rsidP="002831CA">
            <w:pPr>
              <w:spacing w:after="0" w:line="240" w:lineRule="auto"/>
              <w:rPr>
                <w:rFonts w:ascii="Cambria" w:eastAsia="Times New Roman" w:hAnsi="Cambria" w:cs="Calibri"/>
                <w:color w:val="000000"/>
                <w:kern w:val="0"/>
                <w:sz w:val="20"/>
                <w:szCs w:val="20"/>
                <w:lang w:eastAsia="tr-TR"/>
                <w14:ligatures w14:val="none"/>
              </w:rPr>
            </w:pPr>
            <w:proofErr w:type="spellStart"/>
            <w:r w:rsidRPr="001654CD">
              <w:rPr>
                <w:rFonts w:ascii="Cambria" w:eastAsia="Times New Roman" w:hAnsi="Cambria" w:cs="Calibri"/>
                <w:color w:val="000000"/>
                <w:kern w:val="0"/>
                <w:sz w:val="20"/>
                <w:szCs w:val="20"/>
                <w:lang w:val="en-US" w:eastAsia="tr-TR"/>
                <w14:ligatures w14:val="none"/>
              </w:rPr>
              <w:t>Amaç</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ve</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hedeflerimize</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ulaşmak</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iş</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birliği</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yapacağımız</w:t>
            </w:r>
            <w:proofErr w:type="spellEnd"/>
            <w:r w:rsidRPr="001654CD">
              <w:rPr>
                <w:rFonts w:ascii="Cambria" w:eastAsia="Times New Roman" w:hAnsi="Cambria" w:cs="Calibri"/>
                <w:color w:val="000000"/>
                <w:kern w:val="0"/>
                <w:sz w:val="20"/>
                <w:szCs w:val="20"/>
                <w:lang w:val="en-US" w:eastAsia="tr-TR"/>
                <w14:ligatures w14:val="none"/>
              </w:rPr>
              <w:t xml:space="preserve"> </w:t>
            </w:r>
            <w:proofErr w:type="spellStart"/>
            <w:r w:rsidRPr="001654CD">
              <w:rPr>
                <w:rFonts w:ascii="Cambria" w:eastAsia="Times New Roman" w:hAnsi="Cambria" w:cs="Calibri"/>
                <w:color w:val="000000"/>
                <w:kern w:val="0"/>
                <w:sz w:val="20"/>
                <w:szCs w:val="20"/>
                <w:lang w:val="en-US" w:eastAsia="tr-TR"/>
                <w14:ligatures w14:val="none"/>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14:paraId="7594AF31" w14:textId="77777777" w:rsidR="002831CA" w:rsidRPr="001654CD" w:rsidRDefault="002831CA" w:rsidP="002831CA">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r>
    </w:tbl>
    <w:p w14:paraId="7AE87566" w14:textId="77777777" w:rsidR="00927DC6" w:rsidRPr="001654CD" w:rsidRDefault="00927DC6" w:rsidP="00F82D2A">
      <w:pPr>
        <w:spacing w:after="0" w:line="360" w:lineRule="auto"/>
        <w:jc w:val="both"/>
        <w:rPr>
          <w:rFonts w:ascii="Cambria" w:hAnsi="Cambria"/>
          <w:sz w:val="24"/>
          <w:szCs w:val="24"/>
        </w:rPr>
      </w:pPr>
    </w:p>
    <w:p w14:paraId="0FB3A7C3" w14:textId="77777777" w:rsidR="00927DC6" w:rsidRPr="001654CD" w:rsidRDefault="00927DC6" w:rsidP="00927DC6">
      <w:pPr>
        <w:spacing w:line="220" w:lineRule="exact"/>
        <w:jc w:val="both"/>
        <w:rPr>
          <w:rFonts w:ascii="Cambria" w:eastAsia="Cambria" w:hAnsi="Cambria" w:cs="Cambria"/>
          <w:b/>
          <w:position w:val="-1"/>
        </w:rPr>
      </w:pPr>
      <w:r w:rsidRPr="001654CD">
        <w:rPr>
          <w:rFonts w:ascii="Cambria" w:eastAsia="Cambria" w:hAnsi="Cambria" w:cs="Cambria"/>
          <w:b/>
          <w:position w:val="-1"/>
        </w:rPr>
        <w:t>Ek-3</w:t>
      </w:r>
      <w:r w:rsidRPr="001654CD">
        <w:rPr>
          <w:rFonts w:ascii="Cambria" w:eastAsia="Cambria" w:hAnsi="Cambria" w:cs="Cambria"/>
          <w:b/>
          <w:spacing w:val="-3"/>
          <w:position w:val="-1"/>
        </w:rPr>
        <w:t xml:space="preserve"> </w:t>
      </w:r>
      <w:r w:rsidRPr="001654CD">
        <w:rPr>
          <w:rFonts w:ascii="Cambria" w:eastAsia="Cambria" w:hAnsi="Cambria" w:cs="Cambria"/>
          <w:b/>
          <w:position w:val="-1"/>
        </w:rPr>
        <w:t>Y</w:t>
      </w:r>
      <w:r w:rsidRPr="001654CD">
        <w:rPr>
          <w:rFonts w:ascii="Cambria" w:eastAsia="Cambria" w:hAnsi="Cambria" w:cs="Cambria"/>
          <w:b/>
          <w:spacing w:val="1"/>
          <w:position w:val="-1"/>
        </w:rPr>
        <w:t>a</w:t>
      </w:r>
      <w:r w:rsidRPr="001654CD">
        <w:rPr>
          <w:rFonts w:ascii="Cambria" w:eastAsia="Cambria" w:hAnsi="Cambria" w:cs="Cambria"/>
          <w:b/>
          <w:spacing w:val="-1"/>
          <w:position w:val="-1"/>
        </w:rPr>
        <w:t>r</w:t>
      </w:r>
      <w:r w:rsidRPr="001654CD">
        <w:rPr>
          <w:rFonts w:ascii="Cambria" w:eastAsia="Cambria" w:hAnsi="Cambria" w:cs="Cambria"/>
          <w:b/>
          <w:spacing w:val="1"/>
          <w:position w:val="-1"/>
        </w:rPr>
        <w:t>a</w:t>
      </w:r>
      <w:r w:rsidRPr="001654CD">
        <w:rPr>
          <w:rFonts w:ascii="Cambria" w:eastAsia="Cambria" w:hAnsi="Cambria" w:cs="Cambria"/>
          <w:b/>
          <w:spacing w:val="-1"/>
          <w:position w:val="-1"/>
        </w:rPr>
        <w:t>r</w:t>
      </w:r>
      <w:r w:rsidRPr="001654CD">
        <w:rPr>
          <w:rFonts w:ascii="Cambria" w:eastAsia="Cambria" w:hAnsi="Cambria" w:cs="Cambria"/>
          <w:b/>
          <w:spacing w:val="1"/>
          <w:position w:val="-1"/>
        </w:rPr>
        <w:t>l</w:t>
      </w:r>
      <w:r w:rsidRPr="001654CD">
        <w:rPr>
          <w:rFonts w:ascii="Cambria" w:eastAsia="Cambria" w:hAnsi="Cambria" w:cs="Cambria"/>
          <w:b/>
          <w:spacing w:val="-1"/>
          <w:position w:val="-1"/>
        </w:rPr>
        <w:t>a</w:t>
      </w:r>
      <w:r w:rsidRPr="001654CD">
        <w:rPr>
          <w:rFonts w:ascii="Cambria" w:eastAsia="Cambria" w:hAnsi="Cambria" w:cs="Cambria"/>
          <w:b/>
          <w:spacing w:val="2"/>
          <w:position w:val="-1"/>
        </w:rPr>
        <w:t>n</w:t>
      </w:r>
      <w:r w:rsidRPr="001654CD">
        <w:rPr>
          <w:rFonts w:ascii="Cambria" w:eastAsia="Cambria" w:hAnsi="Cambria" w:cs="Cambria"/>
          <w:b/>
          <w:position w:val="-1"/>
        </w:rPr>
        <w:t>ıcı</w:t>
      </w:r>
      <w:r w:rsidRPr="001654CD">
        <w:rPr>
          <w:rFonts w:ascii="Cambria" w:eastAsia="Cambria" w:hAnsi="Cambria" w:cs="Cambria"/>
          <w:b/>
          <w:spacing w:val="-9"/>
          <w:position w:val="-1"/>
        </w:rPr>
        <w:t xml:space="preserve"> </w:t>
      </w:r>
      <w:r w:rsidRPr="001654CD">
        <w:rPr>
          <w:rFonts w:ascii="Cambria" w:eastAsia="Cambria" w:hAnsi="Cambria" w:cs="Cambria"/>
          <w:b/>
          <w:position w:val="-1"/>
        </w:rPr>
        <w:t>Ü</w:t>
      </w:r>
      <w:r w:rsidRPr="001654CD">
        <w:rPr>
          <w:rFonts w:ascii="Cambria" w:eastAsia="Cambria" w:hAnsi="Cambria" w:cs="Cambria"/>
          <w:b/>
          <w:spacing w:val="-1"/>
          <w:position w:val="-1"/>
        </w:rPr>
        <w:t>r</w:t>
      </w:r>
      <w:r w:rsidRPr="001654CD">
        <w:rPr>
          <w:rFonts w:ascii="Cambria" w:eastAsia="Cambria" w:hAnsi="Cambria" w:cs="Cambria"/>
          <w:b/>
          <w:spacing w:val="1"/>
          <w:position w:val="-1"/>
        </w:rPr>
        <w:t>ü</w:t>
      </w:r>
      <w:r w:rsidRPr="001654CD">
        <w:rPr>
          <w:rFonts w:ascii="Cambria" w:eastAsia="Cambria" w:hAnsi="Cambria" w:cs="Cambria"/>
          <w:b/>
          <w:position w:val="-1"/>
        </w:rPr>
        <w:t>n/Hi</w:t>
      </w:r>
      <w:r w:rsidRPr="001654CD">
        <w:rPr>
          <w:rFonts w:ascii="Cambria" w:eastAsia="Cambria" w:hAnsi="Cambria" w:cs="Cambria"/>
          <w:b/>
          <w:spacing w:val="3"/>
          <w:position w:val="-1"/>
        </w:rPr>
        <w:t>z</w:t>
      </w:r>
      <w:r w:rsidRPr="001654CD">
        <w:rPr>
          <w:rFonts w:ascii="Cambria" w:eastAsia="Cambria" w:hAnsi="Cambria" w:cs="Cambria"/>
          <w:b/>
          <w:position w:val="-1"/>
        </w:rPr>
        <w:t>met</w:t>
      </w:r>
      <w:r w:rsidRPr="001654CD">
        <w:rPr>
          <w:rFonts w:ascii="Cambria" w:eastAsia="Cambria" w:hAnsi="Cambria" w:cs="Cambria"/>
          <w:b/>
          <w:spacing w:val="-11"/>
          <w:position w:val="-1"/>
        </w:rPr>
        <w:t xml:space="preserve"> </w:t>
      </w:r>
      <w:r w:rsidRPr="001654CD">
        <w:rPr>
          <w:rFonts w:ascii="Cambria" w:eastAsia="Cambria" w:hAnsi="Cambria" w:cs="Cambria"/>
          <w:b/>
          <w:spacing w:val="-1"/>
          <w:position w:val="-1"/>
        </w:rPr>
        <w:t>M</w:t>
      </w:r>
      <w:r w:rsidRPr="001654CD">
        <w:rPr>
          <w:rFonts w:ascii="Cambria" w:eastAsia="Cambria" w:hAnsi="Cambria" w:cs="Cambria"/>
          <w:b/>
          <w:spacing w:val="1"/>
          <w:position w:val="-1"/>
        </w:rPr>
        <w:t>a</w:t>
      </w:r>
      <w:r w:rsidRPr="001654CD">
        <w:rPr>
          <w:rFonts w:ascii="Cambria" w:eastAsia="Cambria" w:hAnsi="Cambria" w:cs="Cambria"/>
          <w:b/>
          <w:spacing w:val="-1"/>
          <w:position w:val="-1"/>
        </w:rPr>
        <w:t>tr</w:t>
      </w:r>
      <w:r w:rsidRPr="001654CD">
        <w:rPr>
          <w:rFonts w:ascii="Cambria" w:eastAsia="Cambria" w:hAnsi="Cambria" w:cs="Cambria"/>
          <w:b/>
          <w:spacing w:val="2"/>
          <w:position w:val="-1"/>
        </w:rPr>
        <w:t>i</w:t>
      </w:r>
      <w:r w:rsidRPr="001654CD">
        <w:rPr>
          <w:rFonts w:ascii="Cambria" w:eastAsia="Cambria" w:hAnsi="Cambria" w:cs="Cambria"/>
          <w:b/>
          <w:position w:val="-1"/>
        </w:rPr>
        <w:t>si</w:t>
      </w:r>
    </w:p>
    <w:p w14:paraId="67CEE5D8" w14:textId="77777777" w:rsidR="00927DC6" w:rsidRPr="001654CD" w:rsidRDefault="00927DC6" w:rsidP="00F82D2A">
      <w:pPr>
        <w:spacing w:after="0" w:line="360" w:lineRule="auto"/>
        <w:jc w:val="both"/>
        <w:rPr>
          <w:rFonts w:ascii="Cambria" w:hAnsi="Cambria"/>
          <w:sz w:val="24"/>
          <w:szCs w:val="24"/>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9810C0" w:rsidRPr="001654CD" w14:paraId="4DE11F20" w14:textId="77777777" w:rsidTr="009D69DD">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51BB2196" w14:textId="77777777" w:rsidR="009810C0" w:rsidRPr="001654CD" w:rsidRDefault="009810C0" w:rsidP="009810C0">
            <w:pPr>
              <w:spacing w:after="0" w:line="240" w:lineRule="auto"/>
              <w:jc w:val="center"/>
              <w:rPr>
                <w:rFonts w:ascii="Cambria" w:eastAsia="Times New Roman" w:hAnsi="Cambria" w:cs="Calibri"/>
                <w:b/>
                <w:bCs/>
                <w:color w:val="000000"/>
                <w:kern w:val="0"/>
                <w:lang w:eastAsia="tr-TR"/>
                <w14:ligatures w14:val="none"/>
              </w:rPr>
            </w:pPr>
            <w:r w:rsidRPr="001654CD">
              <w:rPr>
                <w:rFonts w:ascii="Cambria" w:eastAsia="Times New Roman" w:hAnsi="Cambria" w:cs="Calibri"/>
                <w:b/>
                <w:bCs/>
                <w:color w:val="000000"/>
                <w:kern w:val="0"/>
                <w:lang w:eastAsia="tr-TR"/>
                <w14:ligatures w14:val="none"/>
              </w:rPr>
              <w:t>Ürün Hizmet</w:t>
            </w:r>
            <w:r w:rsidRPr="001654CD">
              <w:rPr>
                <w:rFonts w:ascii="Cambria" w:eastAsia="Times New Roman" w:hAnsi="Cambria" w:cs="Calibri"/>
                <w:b/>
                <w:bCs/>
                <w:color w:val="000000"/>
                <w:kern w:val="0"/>
                <w:lang w:eastAsia="tr-TR"/>
                <w14:ligatures w14:val="none"/>
              </w:rPr>
              <w:br/>
            </w:r>
            <w:r w:rsidRPr="001654CD">
              <w:rPr>
                <w:rFonts w:ascii="Cambria" w:eastAsia="Times New Roman" w:hAnsi="Cambria" w:cs="Calibri"/>
                <w:b/>
                <w:bCs/>
                <w:color w:val="000000"/>
                <w:kern w:val="0"/>
                <w:lang w:eastAsia="tr-TR"/>
                <w14:ligatures w14:val="none"/>
              </w:rPr>
              <w:br/>
            </w:r>
            <w:r w:rsidRPr="001654CD">
              <w:rPr>
                <w:rFonts w:ascii="Cambria" w:eastAsia="Times New Roman" w:hAnsi="Cambria" w:cs="Calibri"/>
                <w:b/>
                <w:bCs/>
                <w:color w:val="000000"/>
                <w:kern w:val="0"/>
                <w:lang w:eastAsia="tr-TR"/>
                <w14:ligatures w14:val="none"/>
              </w:rPr>
              <w:br/>
              <w:t>Yararlanıcı</w:t>
            </w:r>
            <w:r w:rsidRPr="001654CD">
              <w:rPr>
                <w:rFonts w:ascii="Cambria" w:eastAsia="Times New Roman" w:hAnsi="Cambria" w:cs="Calibri"/>
                <w:b/>
                <w:bCs/>
                <w:color w:val="000000"/>
                <w:kern w:val="0"/>
                <w:lang w:eastAsia="tr-TR"/>
                <w14:ligatures w14:val="none"/>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1304468B"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Eğitim-Öğretim</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Örgün</w:t>
            </w:r>
            <w:proofErr w:type="spellEnd"/>
            <w:r w:rsidRPr="001654CD">
              <w:rPr>
                <w:rFonts w:ascii="Cambria" w:eastAsia="Times New Roman" w:hAnsi="Cambria" w:cs="Calibri"/>
                <w:color w:val="000000"/>
                <w:kern w:val="0"/>
                <w:lang w:val="en-US" w:eastAsia="tr-TR"/>
                <w14:ligatures w14:val="none"/>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6130E2D"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413995B"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Nitelikli</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İş</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EEF1D10"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r w:rsidRPr="001654CD">
              <w:rPr>
                <w:rFonts w:ascii="Cambria" w:eastAsia="Times New Roman" w:hAnsi="Cambria" w:cs="Calibri"/>
                <w:color w:val="000000"/>
                <w:kern w:val="0"/>
                <w:lang w:val="en-US" w:eastAsia="tr-TR"/>
                <w14:ligatures w14:val="none"/>
              </w:rPr>
              <w:t xml:space="preserve">AR-GE, </w:t>
            </w:r>
            <w:proofErr w:type="spellStart"/>
            <w:r w:rsidRPr="001654CD">
              <w:rPr>
                <w:rFonts w:ascii="Cambria" w:eastAsia="Times New Roman" w:hAnsi="Cambria" w:cs="Calibri"/>
                <w:color w:val="000000"/>
                <w:kern w:val="0"/>
                <w:lang w:val="en-US" w:eastAsia="tr-TR"/>
                <w14:ligatures w14:val="none"/>
              </w:rPr>
              <w:t>Projeler</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763AC2F4"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Altyapı</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Donatım</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7560A2B"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AD0F374"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Rehberlik</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Kurs</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Sosyal</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D188F31"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Mezunlar</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Öğrenci</w:t>
            </w:r>
            <w:proofErr w:type="spellEnd"/>
            <w:r w:rsidRPr="001654CD">
              <w:rPr>
                <w:rFonts w:ascii="Cambria" w:eastAsia="Times New Roman" w:hAnsi="Cambria" w:cs="Calibri"/>
                <w:color w:val="000000"/>
                <w:kern w:val="0"/>
                <w:lang w:val="en-US" w:eastAsia="tr-TR"/>
                <w14:ligatures w14:val="none"/>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23A33C7"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Ölçme-Değerlendirme</w:t>
            </w:r>
            <w:proofErr w:type="spellEnd"/>
          </w:p>
        </w:tc>
      </w:tr>
      <w:tr w:rsidR="009810C0" w:rsidRPr="001654CD" w14:paraId="232E0D8E"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073F38D"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B535BC4"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17F42521"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0C411BF0"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8D97B76"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A623D54"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75D782B9"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67BEF0C9"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23283958"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592CB524"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380BE122"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38CAD482"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5847437C"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0F4D818"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C12E7B7"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C500689"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517924F"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454A0B0"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DA55E6D"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6C2430F2"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3769A57"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275AA0AE"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3AC8B3E9"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40AAD453"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74A0567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621AC5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14DD0D07"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7F497857"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09AA7A7"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81E89DD"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69B8EBF"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8BFF659"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0D4B9D60"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AD2FFB6"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6BA8D46A"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6E9C48B"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125E0D7"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752F517F"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33567A96"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7A9934D"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5F84BD66"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262D663"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4C74FC2"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6EABC7B1"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28E11277"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Uluslararası</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5D8E279C"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1927758"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5AF9457B"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7EB69B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0D431F6C"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3191D77"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558C5704"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3F306CE"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D58B1DA"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0DAF93F9"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F18C6CA"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Times New Roman" w:hAnsi="Cambria" w:cs="Calibri"/>
                <w:color w:val="000000"/>
                <w:kern w:val="0"/>
                <w:lang w:val="en-US" w:eastAsia="tr-TR"/>
                <w14:ligatures w14:val="none"/>
              </w:rPr>
              <w:t>Meslek</w:t>
            </w:r>
            <w:proofErr w:type="spellEnd"/>
            <w:r w:rsidRPr="001654CD">
              <w:rPr>
                <w:rFonts w:ascii="Cambria" w:eastAsia="Times New Roman" w:hAnsi="Cambria" w:cs="Calibri"/>
                <w:color w:val="000000"/>
                <w:kern w:val="0"/>
                <w:lang w:val="en-US" w:eastAsia="tr-TR"/>
                <w14:ligatures w14:val="none"/>
              </w:rPr>
              <w:t xml:space="preserve"> </w:t>
            </w:r>
            <w:proofErr w:type="spellStart"/>
            <w:r w:rsidRPr="001654CD">
              <w:rPr>
                <w:rFonts w:ascii="Cambria" w:eastAsia="Times New Roman" w:hAnsi="Cambria" w:cs="Calibri"/>
                <w:color w:val="000000"/>
                <w:kern w:val="0"/>
                <w:lang w:val="en-US" w:eastAsia="tr-TR"/>
                <w14:ligatures w14:val="none"/>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048F0608"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proofErr w:type="gramStart"/>
            <w:r w:rsidRPr="001654CD">
              <w:rPr>
                <w:rFonts w:ascii="Cambria" w:eastAsia="Times New Roman" w:hAnsi="Cambria" w:cs="Calibri"/>
                <w:color w:val="000000"/>
                <w:kern w:val="0"/>
                <w:sz w:val="20"/>
                <w:szCs w:val="20"/>
                <w:lang w:eastAsia="tr-TR"/>
                <w14:ligatures w14:val="none"/>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14:paraId="7DE721CA"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7084E20"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4A9F254"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6C225AF"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12C61A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7EAAE42F"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7D00D8D4"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48B43AA"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1E31C3F6"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23CC6850"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Sağlık</w:t>
            </w:r>
            <w:proofErr w:type="spellEnd"/>
            <w:r w:rsidRPr="001654CD">
              <w:rPr>
                <w:rFonts w:ascii="Cambria" w:eastAsia="Cambria" w:hAnsi="Cambria" w:cs="Cambria"/>
                <w:color w:val="000000"/>
                <w:kern w:val="0"/>
                <w:lang w:val="en-US" w:eastAsia="tr-TR"/>
                <w14:ligatures w14:val="none"/>
              </w:rPr>
              <w:t xml:space="preserve"> </w:t>
            </w:r>
            <w:proofErr w:type="spellStart"/>
            <w:r w:rsidRPr="001654CD">
              <w:rPr>
                <w:rFonts w:ascii="Cambria" w:eastAsia="Cambria" w:hAnsi="Cambria" w:cs="Cambria"/>
                <w:color w:val="000000"/>
                <w:kern w:val="0"/>
                <w:lang w:val="en-US" w:eastAsia="tr-TR"/>
                <w14:ligatures w14:val="none"/>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73CA8905"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BF77B5B"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0441353"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6EA612A5"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74262652"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769904A8"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7549E62"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44D1176"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BA39903"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r w:rsidR="009810C0" w:rsidRPr="001654CD" w14:paraId="4EDE61EC"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76376CDC"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Diğer</w:t>
            </w:r>
            <w:proofErr w:type="spellEnd"/>
            <w:r w:rsidRPr="001654CD">
              <w:rPr>
                <w:rFonts w:ascii="Cambria" w:eastAsia="Cambria" w:hAnsi="Cambria" w:cs="Cambria"/>
                <w:color w:val="000000"/>
                <w:kern w:val="0"/>
                <w:lang w:val="en-US" w:eastAsia="tr-TR"/>
                <w14:ligatures w14:val="none"/>
              </w:rPr>
              <w:t xml:space="preserve"> </w:t>
            </w:r>
            <w:proofErr w:type="spellStart"/>
            <w:r w:rsidRPr="001654CD">
              <w:rPr>
                <w:rFonts w:ascii="Cambria" w:eastAsia="Cambria" w:hAnsi="Cambria" w:cs="Cambria"/>
                <w:color w:val="000000"/>
                <w:kern w:val="0"/>
                <w:lang w:val="en-US" w:eastAsia="tr-TR"/>
                <w14:ligatures w14:val="none"/>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4758327A"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D954438"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266E047"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FB6C5A8"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1C98AE9"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0BE2E510"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1A7A572E"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26F344F" w14:textId="77777777" w:rsidR="009810C0" w:rsidRPr="001654CD" w:rsidRDefault="009810C0" w:rsidP="009810C0">
            <w:pPr>
              <w:spacing w:after="0" w:line="240" w:lineRule="auto"/>
              <w:jc w:val="center"/>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5F36A82B"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r>
      <w:tr w:rsidR="009810C0" w:rsidRPr="001654CD" w14:paraId="1CEF8261" w14:textId="77777777" w:rsidTr="009D69DD">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45F6E94" w14:textId="77777777" w:rsidR="009810C0" w:rsidRPr="001654CD" w:rsidRDefault="009810C0" w:rsidP="009810C0">
            <w:pPr>
              <w:spacing w:after="0" w:line="240" w:lineRule="auto"/>
              <w:jc w:val="center"/>
              <w:rPr>
                <w:rFonts w:ascii="Cambria" w:eastAsia="Times New Roman" w:hAnsi="Cambria" w:cs="Calibri"/>
                <w:color w:val="000000"/>
                <w:kern w:val="0"/>
                <w:lang w:eastAsia="tr-TR"/>
                <w14:ligatures w14:val="none"/>
              </w:rPr>
            </w:pPr>
            <w:proofErr w:type="spellStart"/>
            <w:r w:rsidRPr="001654CD">
              <w:rPr>
                <w:rFonts w:ascii="Cambria" w:eastAsia="Cambria" w:hAnsi="Cambria" w:cs="Cambria"/>
                <w:color w:val="000000"/>
                <w:kern w:val="0"/>
                <w:lang w:val="en-US" w:eastAsia="tr-TR"/>
                <w14:ligatures w14:val="none"/>
              </w:rPr>
              <w:t>Özel</w:t>
            </w:r>
            <w:proofErr w:type="spellEnd"/>
            <w:r w:rsidRPr="001654CD">
              <w:rPr>
                <w:rFonts w:ascii="Cambria" w:eastAsia="Cambria" w:hAnsi="Cambria" w:cs="Cambria"/>
                <w:color w:val="000000"/>
                <w:kern w:val="0"/>
                <w:lang w:val="en-US" w:eastAsia="tr-TR"/>
                <w14:ligatures w14:val="none"/>
              </w:rPr>
              <w:t xml:space="preserve"> </w:t>
            </w:r>
            <w:proofErr w:type="spellStart"/>
            <w:r w:rsidRPr="001654CD">
              <w:rPr>
                <w:rFonts w:ascii="Cambria" w:eastAsia="Cambria" w:hAnsi="Cambria" w:cs="Cambria"/>
                <w:color w:val="000000"/>
                <w:kern w:val="0"/>
                <w:lang w:val="en-US" w:eastAsia="tr-TR"/>
                <w14:ligatures w14:val="none"/>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14:paraId="1C22076C"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60838409"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06D4A40"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w:t>
            </w:r>
          </w:p>
        </w:tc>
        <w:tc>
          <w:tcPr>
            <w:tcW w:w="805" w:type="dxa"/>
            <w:tcBorders>
              <w:top w:val="nil"/>
              <w:left w:val="nil"/>
              <w:bottom w:val="single" w:sz="4" w:space="0" w:color="auto"/>
              <w:right w:val="single" w:sz="4" w:space="0" w:color="auto"/>
            </w:tcBorders>
            <w:shd w:val="clear" w:color="000000" w:fill="E1EED9"/>
            <w:vAlign w:val="center"/>
            <w:hideMark/>
          </w:tcPr>
          <w:p w14:paraId="6BC65230"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324BEC9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25BFCE6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4A5DD05B"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val="en-US" w:eastAsia="tr-TR"/>
                <w14:ligatures w14:val="none"/>
              </w:rPr>
              <w:t>o</w:t>
            </w:r>
          </w:p>
        </w:tc>
        <w:tc>
          <w:tcPr>
            <w:tcW w:w="805" w:type="dxa"/>
            <w:tcBorders>
              <w:top w:val="nil"/>
              <w:left w:val="nil"/>
              <w:bottom w:val="single" w:sz="4" w:space="0" w:color="auto"/>
              <w:right w:val="single" w:sz="4" w:space="0" w:color="auto"/>
            </w:tcBorders>
            <w:shd w:val="clear" w:color="000000" w:fill="E1EED9"/>
            <w:vAlign w:val="center"/>
            <w:hideMark/>
          </w:tcPr>
          <w:p w14:paraId="0C0F20D5" w14:textId="77777777" w:rsidR="009810C0" w:rsidRPr="001654CD" w:rsidRDefault="009810C0" w:rsidP="009810C0">
            <w:pPr>
              <w:spacing w:after="0" w:line="240" w:lineRule="auto"/>
              <w:jc w:val="center"/>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805" w:type="dxa"/>
            <w:tcBorders>
              <w:top w:val="nil"/>
              <w:left w:val="nil"/>
              <w:bottom w:val="single" w:sz="4" w:space="0" w:color="auto"/>
              <w:right w:val="single" w:sz="4" w:space="0" w:color="auto"/>
            </w:tcBorders>
            <w:shd w:val="clear" w:color="000000" w:fill="E1EED9"/>
            <w:vAlign w:val="center"/>
            <w:hideMark/>
          </w:tcPr>
          <w:p w14:paraId="3B6B42D4" w14:textId="77777777" w:rsidR="009810C0" w:rsidRPr="001654CD" w:rsidRDefault="009810C0" w:rsidP="009810C0">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r>
    </w:tbl>
    <w:p w14:paraId="3E1E0FB2" w14:textId="77777777" w:rsidR="009810C0" w:rsidRPr="001654CD" w:rsidRDefault="009810C0" w:rsidP="00F82D2A">
      <w:pPr>
        <w:spacing w:after="0" w:line="360" w:lineRule="auto"/>
        <w:jc w:val="both"/>
        <w:rPr>
          <w:rFonts w:ascii="Cambria" w:hAnsi="Cambria"/>
          <w:sz w:val="24"/>
          <w:szCs w:val="24"/>
        </w:rPr>
      </w:pPr>
    </w:p>
    <w:p w14:paraId="445B1AF4" w14:textId="77777777" w:rsidR="009810C0" w:rsidRPr="001654CD" w:rsidRDefault="009810C0" w:rsidP="009810C0">
      <w:pPr>
        <w:ind w:left="898"/>
        <w:rPr>
          <w:rFonts w:ascii="Cambria" w:eastAsia="Cambria" w:hAnsi="Cambria" w:cs="Cambria"/>
          <w:sz w:val="20"/>
          <w:szCs w:val="18"/>
        </w:rPr>
      </w:pPr>
      <w:r w:rsidRPr="001654CD">
        <w:rPr>
          <w:rFonts w:ascii="Cambria" w:eastAsia="Verdana" w:hAnsi="Cambria" w:cs="Verdana"/>
          <w:w w:val="67"/>
          <w:sz w:val="20"/>
          <w:szCs w:val="18"/>
        </w:rPr>
        <w:t>√</w:t>
      </w:r>
      <w:r w:rsidRPr="001654CD">
        <w:rPr>
          <w:rFonts w:ascii="Cambria" w:eastAsia="Verdana" w:hAnsi="Cambria" w:cs="Verdana"/>
          <w:spacing w:val="1"/>
          <w:w w:val="67"/>
          <w:sz w:val="20"/>
          <w:szCs w:val="18"/>
        </w:rPr>
        <w:t xml:space="preserve"> </w:t>
      </w:r>
      <w:r w:rsidRPr="001654CD">
        <w:rPr>
          <w:rFonts w:ascii="Cambria" w:eastAsia="Cambria" w:hAnsi="Cambria" w:cs="Cambria"/>
          <w:b/>
          <w:sz w:val="20"/>
          <w:szCs w:val="18"/>
        </w:rPr>
        <w:t>:</w:t>
      </w:r>
      <w:r w:rsidRPr="001654CD">
        <w:rPr>
          <w:rFonts w:ascii="Cambria" w:eastAsia="Cambria" w:hAnsi="Cambria" w:cs="Cambria"/>
          <w:b/>
          <w:spacing w:val="-1"/>
          <w:sz w:val="20"/>
          <w:szCs w:val="18"/>
        </w:rPr>
        <w:t xml:space="preserve"> </w:t>
      </w:r>
      <w:r w:rsidRPr="001654CD">
        <w:rPr>
          <w:rFonts w:ascii="Cambria" w:eastAsia="Cambria" w:hAnsi="Cambria" w:cs="Cambria"/>
          <w:b/>
          <w:sz w:val="20"/>
          <w:szCs w:val="18"/>
        </w:rPr>
        <w:t>Ta</w:t>
      </w:r>
      <w:r w:rsidRPr="001654CD">
        <w:rPr>
          <w:rFonts w:ascii="Cambria" w:eastAsia="Cambria" w:hAnsi="Cambria" w:cs="Cambria"/>
          <w:b/>
          <w:spacing w:val="1"/>
          <w:sz w:val="20"/>
          <w:szCs w:val="18"/>
        </w:rPr>
        <w:t>m</w:t>
      </w:r>
      <w:r w:rsidRPr="001654CD">
        <w:rPr>
          <w:rFonts w:ascii="Cambria" w:eastAsia="Cambria" w:hAnsi="Cambria" w:cs="Cambria"/>
          <w:b/>
          <w:sz w:val="20"/>
          <w:szCs w:val="18"/>
        </w:rPr>
        <w:t>a</w:t>
      </w:r>
      <w:r w:rsidRPr="001654CD">
        <w:rPr>
          <w:rFonts w:ascii="Cambria" w:eastAsia="Cambria" w:hAnsi="Cambria" w:cs="Cambria"/>
          <w:b/>
          <w:spacing w:val="1"/>
          <w:sz w:val="20"/>
          <w:szCs w:val="18"/>
        </w:rPr>
        <w:t>m</w:t>
      </w:r>
      <w:r w:rsidRPr="001654CD">
        <w:rPr>
          <w:rFonts w:ascii="Cambria" w:eastAsia="Cambria" w:hAnsi="Cambria" w:cs="Cambria"/>
          <w:b/>
          <w:sz w:val="20"/>
          <w:szCs w:val="18"/>
        </w:rPr>
        <w:t xml:space="preserve">ı </w:t>
      </w:r>
      <w:r w:rsidRPr="001654CD">
        <w:rPr>
          <w:rFonts w:ascii="Cambria" w:eastAsia="Cambria" w:hAnsi="Cambria" w:cs="Cambria"/>
          <w:b/>
          <w:spacing w:val="1"/>
          <w:sz w:val="20"/>
          <w:szCs w:val="18"/>
        </w:rPr>
        <w:t xml:space="preserve"> </w:t>
      </w:r>
      <w:proofErr w:type="gramStart"/>
      <w:r w:rsidRPr="001654CD">
        <w:rPr>
          <w:rFonts w:ascii="Cambria" w:eastAsia="Cambria" w:hAnsi="Cambria" w:cs="Cambria"/>
          <w:b/>
          <w:sz w:val="20"/>
          <w:szCs w:val="18"/>
        </w:rPr>
        <w:t>O</w:t>
      </w:r>
      <w:r w:rsidRPr="001654CD">
        <w:rPr>
          <w:rFonts w:ascii="Cambria" w:eastAsia="Cambria" w:hAnsi="Cambria" w:cs="Cambria"/>
          <w:b/>
          <w:spacing w:val="-1"/>
          <w:sz w:val="20"/>
          <w:szCs w:val="18"/>
        </w:rPr>
        <w:t xml:space="preserve"> </w:t>
      </w:r>
      <w:r w:rsidRPr="001654CD">
        <w:rPr>
          <w:rFonts w:ascii="Cambria" w:eastAsia="Cambria" w:hAnsi="Cambria" w:cs="Cambria"/>
          <w:b/>
          <w:sz w:val="20"/>
          <w:szCs w:val="18"/>
        </w:rPr>
        <w:t>:</w:t>
      </w:r>
      <w:r w:rsidRPr="001654CD">
        <w:rPr>
          <w:rFonts w:ascii="Cambria" w:eastAsia="Cambria" w:hAnsi="Cambria" w:cs="Cambria"/>
          <w:b/>
          <w:spacing w:val="1"/>
          <w:sz w:val="20"/>
          <w:szCs w:val="18"/>
        </w:rPr>
        <w:t xml:space="preserve"> </w:t>
      </w:r>
      <w:r w:rsidRPr="001654CD">
        <w:rPr>
          <w:rFonts w:ascii="Cambria" w:eastAsia="Cambria" w:hAnsi="Cambria" w:cs="Cambria"/>
          <w:b/>
          <w:spacing w:val="-2"/>
          <w:sz w:val="20"/>
          <w:szCs w:val="18"/>
        </w:rPr>
        <w:t>B</w:t>
      </w:r>
      <w:r w:rsidRPr="001654CD">
        <w:rPr>
          <w:rFonts w:ascii="Cambria" w:eastAsia="Cambria" w:hAnsi="Cambria" w:cs="Cambria"/>
          <w:b/>
          <w:spacing w:val="1"/>
          <w:sz w:val="20"/>
          <w:szCs w:val="18"/>
        </w:rPr>
        <w:t>i</w:t>
      </w:r>
      <w:r w:rsidRPr="001654CD">
        <w:rPr>
          <w:rFonts w:ascii="Cambria" w:eastAsia="Cambria" w:hAnsi="Cambria" w:cs="Cambria"/>
          <w:b/>
          <w:sz w:val="20"/>
          <w:szCs w:val="18"/>
        </w:rPr>
        <w:t>r</w:t>
      </w:r>
      <w:proofErr w:type="gramEnd"/>
      <w:r w:rsidRPr="001654CD">
        <w:rPr>
          <w:rFonts w:ascii="Cambria" w:eastAsia="Cambria" w:hAnsi="Cambria" w:cs="Cambria"/>
          <w:b/>
          <w:sz w:val="20"/>
          <w:szCs w:val="18"/>
        </w:rPr>
        <w:t xml:space="preserve"> </w:t>
      </w:r>
      <w:r w:rsidRPr="001654CD">
        <w:rPr>
          <w:rFonts w:ascii="Cambria" w:eastAsia="Cambria" w:hAnsi="Cambria" w:cs="Cambria"/>
          <w:b/>
          <w:spacing w:val="-1"/>
          <w:sz w:val="20"/>
          <w:szCs w:val="18"/>
        </w:rPr>
        <w:t>k</w:t>
      </w:r>
      <w:r w:rsidRPr="001654CD">
        <w:rPr>
          <w:rFonts w:ascii="Cambria" w:eastAsia="Cambria" w:hAnsi="Cambria" w:cs="Cambria"/>
          <w:b/>
          <w:spacing w:val="1"/>
          <w:sz w:val="20"/>
          <w:szCs w:val="18"/>
        </w:rPr>
        <w:t>ı</w:t>
      </w:r>
      <w:r w:rsidRPr="001654CD">
        <w:rPr>
          <w:rFonts w:ascii="Cambria" w:eastAsia="Cambria" w:hAnsi="Cambria" w:cs="Cambria"/>
          <w:b/>
          <w:spacing w:val="-1"/>
          <w:sz w:val="20"/>
          <w:szCs w:val="18"/>
        </w:rPr>
        <w:t>s</w:t>
      </w:r>
      <w:r w:rsidRPr="001654CD">
        <w:rPr>
          <w:rFonts w:ascii="Cambria" w:eastAsia="Cambria" w:hAnsi="Cambria" w:cs="Cambria"/>
          <w:b/>
          <w:spacing w:val="1"/>
          <w:sz w:val="20"/>
          <w:szCs w:val="18"/>
        </w:rPr>
        <w:t>m</w:t>
      </w:r>
      <w:r w:rsidRPr="001654CD">
        <w:rPr>
          <w:rFonts w:ascii="Cambria" w:eastAsia="Cambria" w:hAnsi="Cambria" w:cs="Cambria"/>
          <w:b/>
          <w:sz w:val="20"/>
          <w:szCs w:val="18"/>
        </w:rPr>
        <w:t>ı</w:t>
      </w:r>
    </w:p>
    <w:p w14:paraId="4D0EDA16" w14:textId="6CAB856D" w:rsidR="009810C0" w:rsidRPr="001654CD" w:rsidRDefault="009810C0" w:rsidP="00F82D2A">
      <w:pPr>
        <w:spacing w:after="0" w:line="360" w:lineRule="auto"/>
        <w:jc w:val="both"/>
        <w:rPr>
          <w:rFonts w:ascii="Cambria" w:hAnsi="Cambria"/>
          <w:sz w:val="24"/>
          <w:szCs w:val="24"/>
        </w:rPr>
        <w:sectPr w:rsidR="009810C0" w:rsidRPr="001654CD" w:rsidSect="005B428F">
          <w:pgSz w:w="11910" w:h="16840"/>
          <w:pgMar w:top="1320" w:right="1300" w:bottom="1280" w:left="1300" w:header="0" w:footer="1037" w:gutter="0"/>
          <w:cols w:space="708"/>
        </w:sectPr>
      </w:pPr>
    </w:p>
    <w:p w14:paraId="4DD14D44" w14:textId="77777777" w:rsidR="00272413" w:rsidRPr="009F4A7D" w:rsidRDefault="00272413" w:rsidP="00BD4E2F">
      <w:pPr>
        <w:pStyle w:val="ListeParagraf"/>
        <w:numPr>
          <w:ilvl w:val="1"/>
          <w:numId w:val="9"/>
        </w:numPr>
        <w:tabs>
          <w:tab w:val="left" w:pos="839"/>
        </w:tabs>
        <w:spacing w:before="280"/>
        <w:jc w:val="both"/>
        <w:rPr>
          <w:b/>
          <w:sz w:val="32"/>
          <w:lang w:val="tr-TR"/>
        </w:rPr>
      </w:pPr>
      <w:r w:rsidRPr="009F4A7D">
        <w:rPr>
          <w:b/>
          <w:sz w:val="32"/>
          <w:lang w:val="tr-TR"/>
        </w:rPr>
        <w:lastRenderedPageBreak/>
        <w:t>Okul/Kurum İçi Analiz</w:t>
      </w:r>
    </w:p>
    <w:p w14:paraId="119CEA35" w14:textId="77777777" w:rsidR="00547BDC" w:rsidRDefault="00547BDC" w:rsidP="00272413">
      <w:pPr>
        <w:spacing w:before="2"/>
        <w:ind w:left="118"/>
        <w:jc w:val="both"/>
        <w:rPr>
          <w:rFonts w:ascii="Cambria" w:hAnsi="Cambria"/>
          <w:b/>
          <w:sz w:val="20"/>
        </w:rPr>
      </w:pPr>
    </w:p>
    <w:p w14:paraId="46889380" w14:textId="00B0E805" w:rsidR="00547BDC" w:rsidRDefault="00547BDC" w:rsidP="00272413">
      <w:pPr>
        <w:spacing w:before="2"/>
        <w:ind w:left="118"/>
        <w:jc w:val="both"/>
        <w:rPr>
          <w:rFonts w:ascii="Cambria" w:hAnsi="Cambria"/>
          <w:bCs/>
          <w:sz w:val="24"/>
          <w:szCs w:val="24"/>
        </w:rPr>
      </w:pPr>
      <w:r w:rsidRPr="00547BDC">
        <w:rPr>
          <w:rFonts w:ascii="Cambria" w:hAnsi="Cambria"/>
          <w:bCs/>
          <w:sz w:val="24"/>
          <w:szCs w:val="24"/>
        </w:rPr>
        <w:t xml:space="preserve">Kurum içi analiz çalışmasında; müdürlüğümüzün organizasyon yapısı, insan kaynakları, kurum kültürü, teknolojik bilişim </w:t>
      </w:r>
      <w:r w:rsidR="009F4A7D" w:rsidRPr="00547BDC">
        <w:rPr>
          <w:rFonts w:ascii="Cambria" w:hAnsi="Cambria"/>
          <w:bCs/>
          <w:sz w:val="24"/>
          <w:szCs w:val="24"/>
        </w:rPr>
        <w:t>altyapısı, fiziki</w:t>
      </w:r>
      <w:r w:rsidRPr="00547BDC">
        <w:rPr>
          <w:rFonts w:ascii="Cambria" w:hAnsi="Cambria"/>
          <w:bCs/>
          <w:sz w:val="24"/>
          <w:szCs w:val="24"/>
        </w:rPr>
        <w:t xml:space="preserve"> ve mali kaynaklar yönünden ayrıntılı olarak ele alınmıştır.</w:t>
      </w:r>
    </w:p>
    <w:p w14:paraId="2C133B23" w14:textId="77777777" w:rsidR="00547BDC" w:rsidRDefault="00547BDC" w:rsidP="00272413">
      <w:pPr>
        <w:spacing w:before="2"/>
        <w:ind w:left="118"/>
        <w:jc w:val="both"/>
        <w:rPr>
          <w:rFonts w:ascii="Cambria" w:hAnsi="Cambria"/>
          <w:bCs/>
          <w:sz w:val="24"/>
          <w:szCs w:val="24"/>
        </w:rPr>
      </w:pPr>
    </w:p>
    <w:p w14:paraId="6C6F5C85" w14:textId="77777777" w:rsidR="00547BDC" w:rsidRPr="00547BDC" w:rsidRDefault="00547BDC" w:rsidP="00547BDC">
      <w:pPr>
        <w:spacing w:before="2"/>
        <w:ind w:left="118"/>
        <w:jc w:val="both"/>
        <w:rPr>
          <w:rFonts w:ascii="Cambria" w:hAnsi="Cambria"/>
          <w:b/>
          <w:sz w:val="24"/>
          <w:szCs w:val="24"/>
        </w:rPr>
      </w:pPr>
      <w:r w:rsidRPr="00547BDC">
        <w:rPr>
          <w:rFonts w:ascii="Cambria" w:hAnsi="Cambria"/>
          <w:b/>
          <w:sz w:val="24"/>
          <w:szCs w:val="24"/>
        </w:rPr>
        <w:t>SINIF VE ÖĞRENCİ BİLGİLERİ</w:t>
      </w:r>
    </w:p>
    <w:p w14:paraId="3F250E20" w14:textId="52BE5FD5" w:rsidR="00547BDC" w:rsidRPr="00547BDC" w:rsidRDefault="00547BDC" w:rsidP="00547BDC">
      <w:pPr>
        <w:spacing w:before="2"/>
        <w:ind w:left="118"/>
        <w:jc w:val="both"/>
        <w:rPr>
          <w:rFonts w:ascii="Cambria" w:hAnsi="Cambria"/>
          <w:bCs/>
          <w:sz w:val="24"/>
          <w:szCs w:val="24"/>
        </w:rPr>
      </w:pPr>
      <w:r w:rsidRPr="00547BDC">
        <w:rPr>
          <w:rFonts w:ascii="Cambria" w:hAnsi="Cambria"/>
          <w:bCs/>
          <w:sz w:val="24"/>
          <w:szCs w:val="24"/>
        </w:rPr>
        <w:t>Okulumuzda yer alan sınıfların öğrenci sayıları alttaki tabloda verilmiştir.</w:t>
      </w:r>
    </w:p>
    <w:p w14:paraId="77692E2B" w14:textId="073D5AF9" w:rsidR="00272413" w:rsidRPr="001654CD" w:rsidRDefault="00272413" w:rsidP="00272413">
      <w:pPr>
        <w:spacing w:before="2"/>
        <w:ind w:left="118"/>
        <w:jc w:val="both"/>
        <w:rPr>
          <w:rFonts w:ascii="Cambria" w:hAnsi="Cambria"/>
          <w:b/>
          <w:sz w:val="20"/>
        </w:rPr>
      </w:pPr>
    </w:p>
    <w:p w14:paraId="3E60ECA2" w14:textId="77777777" w:rsidR="00272413" w:rsidRDefault="00272413" w:rsidP="00272413">
      <w:pPr>
        <w:jc w:val="both"/>
        <w:rPr>
          <w:rFonts w:ascii="Cambria" w:hAnsi="Cambria"/>
          <w:sz w:val="16"/>
        </w:rPr>
      </w:pPr>
    </w:p>
    <w:tbl>
      <w:tblPr>
        <w:tblW w:w="9752" w:type="dxa"/>
        <w:tblInd w:w="20" w:type="dxa"/>
        <w:tblCellMar>
          <w:left w:w="70" w:type="dxa"/>
          <w:right w:w="70" w:type="dxa"/>
        </w:tblCellMar>
        <w:tblLook w:val="04A0" w:firstRow="1" w:lastRow="0" w:firstColumn="1" w:lastColumn="0" w:noHBand="0" w:noVBand="1"/>
      </w:tblPr>
      <w:tblGrid>
        <w:gridCol w:w="1219"/>
        <w:gridCol w:w="1219"/>
        <w:gridCol w:w="1219"/>
        <w:gridCol w:w="1219"/>
        <w:gridCol w:w="1219"/>
        <w:gridCol w:w="1219"/>
        <w:gridCol w:w="1219"/>
        <w:gridCol w:w="1219"/>
      </w:tblGrid>
      <w:tr w:rsidR="00547BDC" w:rsidRPr="00547BDC" w14:paraId="15DEA807" w14:textId="77777777" w:rsidTr="009D69DD">
        <w:trPr>
          <w:trHeight w:val="266"/>
        </w:trPr>
        <w:tc>
          <w:tcPr>
            <w:tcW w:w="1219" w:type="dxa"/>
            <w:tcBorders>
              <w:top w:val="nil"/>
              <w:left w:val="nil"/>
              <w:bottom w:val="single" w:sz="8" w:space="0" w:color="FABF8F"/>
              <w:right w:val="single" w:sz="8" w:space="0" w:color="FABF8F"/>
            </w:tcBorders>
            <w:shd w:val="clear" w:color="000000" w:fill="F4B084"/>
            <w:vAlign w:val="center"/>
            <w:hideMark/>
          </w:tcPr>
          <w:p w14:paraId="7A18C2BE"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SINIFI</w:t>
            </w:r>
          </w:p>
        </w:tc>
        <w:tc>
          <w:tcPr>
            <w:tcW w:w="1219" w:type="dxa"/>
            <w:tcBorders>
              <w:top w:val="nil"/>
              <w:left w:val="nil"/>
              <w:bottom w:val="single" w:sz="8" w:space="0" w:color="FABF8F"/>
              <w:right w:val="single" w:sz="8" w:space="0" w:color="FABF8F"/>
            </w:tcBorders>
            <w:shd w:val="clear" w:color="000000" w:fill="F4B084"/>
            <w:vAlign w:val="center"/>
            <w:hideMark/>
          </w:tcPr>
          <w:p w14:paraId="22F3EAFC"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Kız</w:t>
            </w:r>
          </w:p>
        </w:tc>
        <w:tc>
          <w:tcPr>
            <w:tcW w:w="1219" w:type="dxa"/>
            <w:tcBorders>
              <w:top w:val="nil"/>
              <w:left w:val="nil"/>
              <w:bottom w:val="single" w:sz="8" w:space="0" w:color="FABF8F"/>
              <w:right w:val="single" w:sz="8" w:space="0" w:color="FABF8F"/>
            </w:tcBorders>
            <w:shd w:val="clear" w:color="000000" w:fill="F4B084"/>
            <w:vAlign w:val="center"/>
            <w:hideMark/>
          </w:tcPr>
          <w:p w14:paraId="028A980C"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Erkek</w:t>
            </w:r>
          </w:p>
        </w:tc>
        <w:tc>
          <w:tcPr>
            <w:tcW w:w="1219" w:type="dxa"/>
            <w:tcBorders>
              <w:top w:val="nil"/>
              <w:left w:val="nil"/>
              <w:bottom w:val="single" w:sz="8" w:space="0" w:color="FABF8F"/>
              <w:right w:val="single" w:sz="8" w:space="0" w:color="FABF8F"/>
            </w:tcBorders>
            <w:shd w:val="clear" w:color="000000" w:fill="F4B084"/>
            <w:vAlign w:val="center"/>
            <w:hideMark/>
          </w:tcPr>
          <w:p w14:paraId="19F7B750"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Toplam</w:t>
            </w:r>
          </w:p>
        </w:tc>
        <w:tc>
          <w:tcPr>
            <w:tcW w:w="1219" w:type="dxa"/>
            <w:tcBorders>
              <w:top w:val="nil"/>
              <w:left w:val="nil"/>
              <w:bottom w:val="single" w:sz="8" w:space="0" w:color="FABF8F"/>
              <w:right w:val="single" w:sz="8" w:space="0" w:color="FABF8F"/>
            </w:tcBorders>
            <w:shd w:val="clear" w:color="000000" w:fill="F4B084"/>
            <w:vAlign w:val="center"/>
            <w:hideMark/>
          </w:tcPr>
          <w:p w14:paraId="4F403F52"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SINIFI</w:t>
            </w:r>
          </w:p>
        </w:tc>
        <w:tc>
          <w:tcPr>
            <w:tcW w:w="1219" w:type="dxa"/>
            <w:tcBorders>
              <w:top w:val="nil"/>
              <w:left w:val="nil"/>
              <w:bottom w:val="single" w:sz="8" w:space="0" w:color="FABF8F"/>
              <w:right w:val="single" w:sz="8" w:space="0" w:color="FABF8F"/>
            </w:tcBorders>
            <w:shd w:val="clear" w:color="000000" w:fill="F4B084"/>
            <w:vAlign w:val="center"/>
            <w:hideMark/>
          </w:tcPr>
          <w:p w14:paraId="6ECA13AA"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Kız</w:t>
            </w:r>
          </w:p>
        </w:tc>
        <w:tc>
          <w:tcPr>
            <w:tcW w:w="1219" w:type="dxa"/>
            <w:tcBorders>
              <w:top w:val="nil"/>
              <w:left w:val="nil"/>
              <w:bottom w:val="single" w:sz="8" w:space="0" w:color="FABF8F"/>
              <w:right w:val="single" w:sz="8" w:space="0" w:color="FABF8F"/>
            </w:tcBorders>
            <w:shd w:val="clear" w:color="000000" w:fill="F4B084"/>
            <w:vAlign w:val="center"/>
            <w:hideMark/>
          </w:tcPr>
          <w:p w14:paraId="596149A8"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Erkek</w:t>
            </w:r>
          </w:p>
        </w:tc>
        <w:tc>
          <w:tcPr>
            <w:tcW w:w="1219" w:type="dxa"/>
            <w:tcBorders>
              <w:top w:val="nil"/>
              <w:left w:val="nil"/>
              <w:bottom w:val="single" w:sz="8" w:space="0" w:color="FABF8F"/>
              <w:right w:val="single" w:sz="8" w:space="0" w:color="FABF8F"/>
            </w:tcBorders>
            <w:shd w:val="clear" w:color="000000" w:fill="F4B084"/>
            <w:vAlign w:val="center"/>
            <w:hideMark/>
          </w:tcPr>
          <w:p w14:paraId="04539743" w14:textId="77777777" w:rsidR="00547BDC" w:rsidRPr="00547BDC" w:rsidRDefault="00547BDC" w:rsidP="00547BDC">
            <w:pPr>
              <w:spacing w:after="0" w:line="240" w:lineRule="auto"/>
              <w:jc w:val="center"/>
              <w:rPr>
                <w:rFonts w:ascii="Times New Roman" w:eastAsia="Times New Roman" w:hAnsi="Times New Roman" w:cs="Times New Roman"/>
                <w:b/>
                <w:bCs/>
                <w:color w:val="000000"/>
                <w:kern w:val="0"/>
                <w:lang w:eastAsia="tr-TR"/>
                <w14:ligatures w14:val="none"/>
              </w:rPr>
            </w:pPr>
            <w:r w:rsidRPr="00547BDC">
              <w:rPr>
                <w:rFonts w:ascii="Times New Roman" w:eastAsia="Times New Roman" w:hAnsi="Times New Roman" w:cs="Times New Roman"/>
                <w:b/>
                <w:bCs/>
                <w:color w:val="000000"/>
                <w:kern w:val="0"/>
                <w:szCs w:val="24"/>
                <w:lang w:eastAsia="tr-TR"/>
                <w14:ligatures w14:val="none"/>
              </w:rPr>
              <w:t>Toplam</w:t>
            </w:r>
          </w:p>
        </w:tc>
      </w:tr>
      <w:tr w:rsidR="00547BDC" w:rsidRPr="00547BDC" w14:paraId="2C912F3D"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tcPr>
          <w:p w14:paraId="19E0E15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9-A</w:t>
            </w:r>
          </w:p>
        </w:tc>
        <w:tc>
          <w:tcPr>
            <w:tcW w:w="1219" w:type="dxa"/>
            <w:tcBorders>
              <w:top w:val="nil"/>
              <w:left w:val="nil"/>
              <w:bottom w:val="single" w:sz="8" w:space="0" w:color="FABF8F"/>
              <w:right w:val="single" w:sz="8" w:space="0" w:color="FABF8F"/>
            </w:tcBorders>
            <w:shd w:val="clear" w:color="000000" w:fill="FDE9D9"/>
            <w:vAlign w:val="center"/>
          </w:tcPr>
          <w:p w14:paraId="6331CDC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19</w:t>
            </w:r>
          </w:p>
        </w:tc>
        <w:tc>
          <w:tcPr>
            <w:tcW w:w="1219" w:type="dxa"/>
            <w:tcBorders>
              <w:top w:val="nil"/>
              <w:left w:val="nil"/>
              <w:bottom w:val="single" w:sz="8" w:space="0" w:color="FABF8F"/>
              <w:right w:val="single" w:sz="8" w:space="0" w:color="FABF8F"/>
            </w:tcBorders>
            <w:shd w:val="clear" w:color="000000" w:fill="FDE9D9"/>
            <w:vAlign w:val="center"/>
          </w:tcPr>
          <w:p w14:paraId="08B018D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w:t>
            </w:r>
          </w:p>
        </w:tc>
        <w:tc>
          <w:tcPr>
            <w:tcW w:w="1219" w:type="dxa"/>
            <w:tcBorders>
              <w:top w:val="nil"/>
              <w:left w:val="nil"/>
              <w:bottom w:val="single" w:sz="8" w:space="0" w:color="FABF8F"/>
              <w:right w:val="single" w:sz="8" w:space="0" w:color="FABF8F"/>
            </w:tcBorders>
            <w:shd w:val="clear" w:color="000000" w:fill="FDE9D9"/>
            <w:vAlign w:val="center"/>
          </w:tcPr>
          <w:p w14:paraId="66B5F03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000000" w:fill="FDE9D9"/>
            <w:vAlign w:val="center"/>
          </w:tcPr>
          <w:p w14:paraId="6CCDF87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11-E</w:t>
            </w:r>
          </w:p>
        </w:tc>
        <w:tc>
          <w:tcPr>
            <w:tcW w:w="1219" w:type="dxa"/>
            <w:tcBorders>
              <w:top w:val="nil"/>
              <w:left w:val="nil"/>
              <w:bottom w:val="single" w:sz="8" w:space="0" w:color="FABF8F"/>
              <w:right w:val="single" w:sz="8" w:space="0" w:color="FABF8F"/>
            </w:tcBorders>
            <w:shd w:val="clear" w:color="000000" w:fill="FDE9D9"/>
            <w:vAlign w:val="center"/>
          </w:tcPr>
          <w:p w14:paraId="34C3240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000000" w:fill="FDE9D9"/>
            <w:vAlign w:val="center"/>
          </w:tcPr>
          <w:p w14:paraId="3D4954F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000000" w:fill="FDE9D9"/>
            <w:vAlign w:val="center"/>
          </w:tcPr>
          <w:p w14:paraId="414C70D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27</w:t>
            </w:r>
          </w:p>
        </w:tc>
      </w:tr>
      <w:tr w:rsidR="00547BDC" w:rsidRPr="00547BDC" w14:paraId="770652CC"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hideMark/>
          </w:tcPr>
          <w:p w14:paraId="58CDEFC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9-B</w:t>
            </w:r>
          </w:p>
        </w:tc>
        <w:tc>
          <w:tcPr>
            <w:tcW w:w="1219" w:type="dxa"/>
            <w:tcBorders>
              <w:top w:val="nil"/>
              <w:left w:val="nil"/>
              <w:bottom w:val="single" w:sz="8" w:space="0" w:color="FABF8F"/>
              <w:right w:val="single" w:sz="8" w:space="0" w:color="FABF8F"/>
            </w:tcBorders>
            <w:shd w:val="clear" w:color="000000" w:fill="FDE9D9"/>
            <w:vAlign w:val="center"/>
            <w:hideMark/>
          </w:tcPr>
          <w:p w14:paraId="6F7597F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14 </w:t>
            </w:r>
          </w:p>
        </w:tc>
        <w:tc>
          <w:tcPr>
            <w:tcW w:w="1219" w:type="dxa"/>
            <w:tcBorders>
              <w:top w:val="nil"/>
              <w:left w:val="nil"/>
              <w:bottom w:val="single" w:sz="8" w:space="0" w:color="FABF8F"/>
              <w:right w:val="single" w:sz="8" w:space="0" w:color="FABF8F"/>
            </w:tcBorders>
            <w:shd w:val="clear" w:color="000000" w:fill="FDE9D9"/>
            <w:vAlign w:val="center"/>
            <w:hideMark/>
          </w:tcPr>
          <w:p w14:paraId="0D53A85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000000" w:fill="FDE9D9"/>
            <w:vAlign w:val="center"/>
            <w:hideMark/>
          </w:tcPr>
          <w:p w14:paraId="5D6CC6E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28</w:t>
            </w:r>
          </w:p>
        </w:tc>
        <w:tc>
          <w:tcPr>
            <w:tcW w:w="1219" w:type="dxa"/>
            <w:tcBorders>
              <w:top w:val="nil"/>
              <w:left w:val="nil"/>
              <w:bottom w:val="single" w:sz="8" w:space="0" w:color="FABF8F"/>
              <w:right w:val="single" w:sz="8" w:space="0" w:color="FABF8F"/>
            </w:tcBorders>
            <w:shd w:val="clear" w:color="000000" w:fill="FDE9D9"/>
            <w:vAlign w:val="center"/>
            <w:hideMark/>
          </w:tcPr>
          <w:p w14:paraId="31183EF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11-F</w:t>
            </w:r>
          </w:p>
        </w:tc>
        <w:tc>
          <w:tcPr>
            <w:tcW w:w="1219" w:type="dxa"/>
            <w:tcBorders>
              <w:top w:val="nil"/>
              <w:left w:val="nil"/>
              <w:bottom w:val="single" w:sz="8" w:space="0" w:color="FABF8F"/>
              <w:right w:val="single" w:sz="8" w:space="0" w:color="FABF8F"/>
            </w:tcBorders>
            <w:shd w:val="clear" w:color="000000" w:fill="FDE9D9"/>
            <w:vAlign w:val="center"/>
            <w:hideMark/>
          </w:tcPr>
          <w:p w14:paraId="0A34BE3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10</w:t>
            </w:r>
          </w:p>
        </w:tc>
        <w:tc>
          <w:tcPr>
            <w:tcW w:w="1219" w:type="dxa"/>
            <w:tcBorders>
              <w:top w:val="nil"/>
              <w:left w:val="nil"/>
              <w:bottom w:val="single" w:sz="8" w:space="0" w:color="FABF8F"/>
              <w:right w:val="single" w:sz="8" w:space="0" w:color="FABF8F"/>
            </w:tcBorders>
            <w:shd w:val="clear" w:color="000000" w:fill="FDE9D9"/>
            <w:vAlign w:val="center"/>
            <w:hideMark/>
          </w:tcPr>
          <w:p w14:paraId="2472CD3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8</w:t>
            </w:r>
          </w:p>
        </w:tc>
        <w:tc>
          <w:tcPr>
            <w:tcW w:w="1219" w:type="dxa"/>
            <w:tcBorders>
              <w:top w:val="nil"/>
              <w:left w:val="nil"/>
              <w:bottom w:val="single" w:sz="8" w:space="0" w:color="FABF8F"/>
              <w:right w:val="single" w:sz="8" w:space="0" w:color="FABF8F"/>
            </w:tcBorders>
            <w:shd w:val="clear" w:color="000000" w:fill="FDE9D9"/>
            <w:vAlign w:val="center"/>
            <w:hideMark/>
          </w:tcPr>
          <w:p w14:paraId="6338043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18</w:t>
            </w:r>
          </w:p>
        </w:tc>
      </w:tr>
      <w:tr w:rsidR="00547BDC" w:rsidRPr="00547BDC" w14:paraId="06FA99A7"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48A34B6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9-C</w:t>
            </w:r>
          </w:p>
        </w:tc>
        <w:tc>
          <w:tcPr>
            <w:tcW w:w="1219" w:type="dxa"/>
            <w:tcBorders>
              <w:top w:val="nil"/>
              <w:left w:val="nil"/>
              <w:bottom w:val="single" w:sz="8" w:space="0" w:color="FABF8F"/>
              <w:right w:val="single" w:sz="8" w:space="0" w:color="FABF8F"/>
            </w:tcBorders>
            <w:shd w:val="clear" w:color="auto" w:fill="auto"/>
            <w:vAlign w:val="center"/>
          </w:tcPr>
          <w:p w14:paraId="3B8F980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17</w:t>
            </w:r>
          </w:p>
        </w:tc>
        <w:tc>
          <w:tcPr>
            <w:tcW w:w="1219" w:type="dxa"/>
            <w:tcBorders>
              <w:top w:val="nil"/>
              <w:left w:val="nil"/>
              <w:bottom w:val="single" w:sz="8" w:space="0" w:color="FABF8F"/>
              <w:right w:val="single" w:sz="8" w:space="0" w:color="FABF8F"/>
            </w:tcBorders>
            <w:shd w:val="clear" w:color="auto" w:fill="auto"/>
            <w:vAlign w:val="center"/>
          </w:tcPr>
          <w:p w14:paraId="0EC87C4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w:t>
            </w:r>
          </w:p>
        </w:tc>
        <w:tc>
          <w:tcPr>
            <w:tcW w:w="1219" w:type="dxa"/>
            <w:tcBorders>
              <w:top w:val="nil"/>
              <w:left w:val="nil"/>
              <w:bottom w:val="single" w:sz="8" w:space="0" w:color="FABF8F"/>
              <w:right w:val="single" w:sz="8" w:space="0" w:color="FABF8F"/>
            </w:tcBorders>
            <w:shd w:val="clear" w:color="auto" w:fill="auto"/>
            <w:vAlign w:val="center"/>
          </w:tcPr>
          <w:p w14:paraId="3C54253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auto" w:fill="auto"/>
            <w:vAlign w:val="center"/>
          </w:tcPr>
          <w:p w14:paraId="03250AD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12-A</w:t>
            </w:r>
          </w:p>
        </w:tc>
        <w:tc>
          <w:tcPr>
            <w:tcW w:w="1219" w:type="dxa"/>
            <w:tcBorders>
              <w:top w:val="nil"/>
              <w:left w:val="nil"/>
              <w:bottom w:val="single" w:sz="8" w:space="0" w:color="FABF8F"/>
              <w:right w:val="single" w:sz="8" w:space="0" w:color="FABF8F"/>
            </w:tcBorders>
            <w:shd w:val="clear" w:color="auto" w:fill="auto"/>
            <w:vAlign w:val="center"/>
          </w:tcPr>
          <w:p w14:paraId="3F1CF19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19</w:t>
            </w:r>
          </w:p>
        </w:tc>
        <w:tc>
          <w:tcPr>
            <w:tcW w:w="1219" w:type="dxa"/>
            <w:tcBorders>
              <w:top w:val="nil"/>
              <w:left w:val="nil"/>
              <w:bottom w:val="single" w:sz="8" w:space="0" w:color="FABF8F"/>
              <w:right w:val="single" w:sz="8" w:space="0" w:color="FABF8F"/>
            </w:tcBorders>
            <w:shd w:val="clear" w:color="auto" w:fill="auto"/>
            <w:vAlign w:val="center"/>
          </w:tcPr>
          <w:p w14:paraId="546CAC0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8</w:t>
            </w:r>
          </w:p>
        </w:tc>
        <w:tc>
          <w:tcPr>
            <w:tcW w:w="1219" w:type="dxa"/>
            <w:tcBorders>
              <w:top w:val="nil"/>
              <w:left w:val="nil"/>
              <w:bottom w:val="single" w:sz="8" w:space="0" w:color="FABF8F"/>
              <w:right w:val="single" w:sz="8" w:space="0" w:color="FABF8F"/>
            </w:tcBorders>
            <w:shd w:val="clear" w:color="auto" w:fill="auto"/>
            <w:vAlign w:val="center"/>
          </w:tcPr>
          <w:p w14:paraId="68119E8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27</w:t>
            </w:r>
          </w:p>
        </w:tc>
      </w:tr>
      <w:tr w:rsidR="00547BDC" w:rsidRPr="00547BDC" w14:paraId="1C2A87F2"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hideMark/>
          </w:tcPr>
          <w:p w14:paraId="56E5468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9-D</w:t>
            </w:r>
          </w:p>
        </w:tc>
        <w:tc>
          <w:tcPr>
            <w:tcW w:w="1219" w:type="dxa"/>
            <w:tcBorders>
              <w:top w:val="nil"/>
              <w:left w:val="nil"/>
              <w:bottom w:val="single" w:sz="8" w:space="0" w:color="FABF8F"/>
              <w:right w:val="single" w:sz="8" w:space="0" w:color="FABF8F"/>
            </w:tcBorders>
            <w:shd w:val="clear" w:color="auto" w:fill="auto"/>
            <w:vAlign w:val="center"/>
            <w:hideMark/>
          </w:tcPr>
          <w:p w14:paraId="34CF7EF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14 </w:t>
            </w:r>
          </w:p>
        </w:tc>
        <w:tc>
          <w:tcPr>
            <w:tcW w:w="1219" w:type="dxa"/>
            <w:tcBorders>
              <w:top w:val="nil"/>
              <w:left w:val="nil"/>
              <w:bottom w:val="single" w:sz="8" w:space="0" w:color="FABF8F"/>
              <w:right w:val="single" w:sz="8" w:space="0" w:color="FABF8F"/>
            </w:tcBorders>
            <w:shd w:val="clear" w:color="auto" w:fill="auto"/>
            <w:vAlign w:val="center"/>
            <w:hideMark/>
          </w:tcPr>
          <w:p w14:paraId="1747708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auto" w:fill="auto"/>
            <w:vAlign w:val="center"/>
            <w:hideMark/>
          </w:tcPr>
          <w:p w14:paraId="2AB3A80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27</w:t>
            </w:r>
          </w:p>
        </w:tc>
        <w:tc>
          <w:tcPr>
            <w:tcW w:w="1219" w:type="dxa"/>
            <w:tcBorders>
              <w:top w:val="nil"/>
              <w:left w:val="nil"/>
              <w:bottom w:val="single" w:sz="8" w:space="0" w:color="FABF8F"/>
              <w:right w:val="single" w:sz="8" w:space="0" w:color="FABF8F"/>
            </w:tcBorders>
            <w:shd w:val="clear" w:color="auto" w:fill="auto"/>
            <w:vAlign w:val="center"/>
            <w:hideMark/>
          </w:tcPr>
          <w:p w14:paraId="49410F7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12-B</w:t>
            </w:r>
          </w:p>
        </w:tc>
        <w:tc>
          <w:tcPr>
            <w:tcW w:w="1219" w:type="dxa"/>
            <w:tcBorders>
              <w:top w:val="nil"/>
              <w:left w:val="nil"/>
              <w:bottom w:val="single" w:sz="8" w:space="0" w:color="FABF8F"/>
              <w:right w:val="single" w:sz="8" w:space="0" w:color="FABF8F"/>
            </w:tcBorders>
            <w:shd w:val="clear" w:color="auto" w:fill="auto"/>
            <w:vAlign w:val="center"/>
            <w:hideMark/>
          </w:tcPr>
          <w:p w14:paraId="5FFB580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auto" w:fill="auto"/>
            <w:vAlign w:val="center"/>
            <w:hideMark/>
          </w:tcPr>
          <w:p w14:paraId="486C811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16</w:t>
            </w:r>
          </w:p>
        </w:tc>
        <w:tc>
          <w:tcPr>
            <w:tcW w:w="1219" w:type="dxa"/>
            <w:tcBorders>
              <w:top w:val="nil"/>
              <w:left w:val="nil"/>
              <w:bottom w:val="single" w:sz="8" w:space="0" w:color="FABF8F"/>
              <w:right w:val="single" w:sz="8" w:space="0" w:color="FABF8F"/>
            </w:tcBorders>
            <w:shd w:val="clear" w:color="auto" w:fill="auto"/>
            <w:vAlign w:val="center"/>
            <w:hideMark/>
          </w:tcPr>
          <w:p w14:paraId="05A1684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29 </w:t>
            </w:r>
          </w:p>
        </w:tc>
      </w:tr>
      <w:tr w:rsidR="00547BDC" w:rsidRPr="00547BDC" w14:paraId="10D6683E"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26AE171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9-E</w:t>
            </w:r>
          </w:p>
        </w:tc>
        <w:tc>
          <w:tcPr>
            <w:tcW w:w="1219" w:type="dxa"/>
            <w:tcBorders>
              <w:top w:val="nil"/>
              <w:left w:val="nil"/>
              <w:bottom w:val="single" w:sz="8" w:space="0" w:color="FABF8F"/>
              <w:right w:val="single" w:sz="8" w:space="0" w:color="FABF8F"/>
            </w:tcBorders>
            <w:shd w:val="clear" w:color="auto" w:fill="auto"/>
            <w:vAlign w:val="center"/>
          </w:tcPr>
          <w:p w14:paraId="7FB7E44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auto" w:fill="auto"/>
            <w:vAlign w:val="center"/>
          </w:tcPr>
          <w:p w14:paraId="4CBE6B3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auto" w:fill="auto"/>
            <w:vAlign w:val="center"/>
          </w:tcPr>
          <w:p w14:paraId="4023DF9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auto" w:fill="auto"/>
            <w:vAlign w:val="center"/>
          </w:tcPr>
          <w:p w14:paraId="3B45900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12-C</w:t>
            </w:r>
          </w:p>
        </w:tc>
        <w:tc>
          <w:tcPr>
            <w:tcW w:w="1219" w:type="dxa"/>
            <w:tcBorders>
              <w:top w:val="nil"/>
              <w:left w:val="nil"/>
              <w:bottom w:val="single" w:sz="8" w:space="0" w:color="FABF8F"/>
              <w:right w:val="single" w:sz="8" w:space="0" w:color="FABF8F"/>
            </w:tcBorders>
            <w:shd w:val="clear" w:color="auto" w:fill="auto"/>
            <w:vAlign w:val="center"/>
          </w:tcPr>
          <w:p w14:paraId="76B427A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w:t>
            </w:r>
          </w:p>
        </w:tc>
        <w:tc>
          <w:tcPr>
            <w:tcW w:w="1219" w:type="dxa"/>
            <w:tcBorders>
              <w:top w:val="nil"/>
              <w:left w:val="nil"/>
              <w:bottom w:val="single" w:sz="8" w:space="0" w:color="FABF8F"/>
              <w:right w:val="single" w:sz="8" w:space="0" w:color="FABF8F"/>
            </w:tcBorders>
            <w:shd w:val="clear" w:color="auto" w:fill="auto"/>
            <w:vAlign w:val="center"/>
          </w:tcPr>
          <w:p w14:paraId="7861FED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19</w:t>
            </w:r>
          </w:p>
        </w:tc>
        <w:tc>
          <w:tcPr>
            <w:tcW w:w="1219" w:type="dxa"/>
            <w:tcBorders>
              <w:top w:val="nil"/>
              <w:left w:val="nil"/>
              <w:bottom w:val="single" w:sz="8" w:space="0" w:color="FABF8F"/>
              <w:right w:val="single" w:sz="8" w:space="0" w:color="FABF8F"/>
            </w:tcBorders>
            <w:shd w:val="clear" w:color="auto" w:fill="auto"/>
            <w:vAlign w:val="center"/>
          </w:tcPr>
          <w:p w14:paraId="627A81E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31</w:t>
            </w:r>
          </w:p>
        </w:tc>
      </w:tr>
      <w:tr w:rsidR="00547BDC" w:rsidRPr="00547BDC" w14:paraId="2D0D18C9"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tcPr>
          <w:p w14:paraId="0C69C68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9-F</w:t>
            </w:r>
          </w:p>
        </w:tc>
        <w:tc>
          <w:tcPr>
            <w:tcW w:w="1219" w:type="dxa"/>
            <w:tcBorders>
              <w:top w:val="nil"/>
              <w:left w:val="nil"/>
              <w:bottom w:val="single" w:sz="8" w:space="0" w:color="FABF8F"/>
              <w:right w:val="single" w:sz="8" w:space="0" w:color="FABF8F"/>
            </w:tcBorders>
            <w:shd w:val="clear" w:color="000000" w:fill="FDE9D9"/>
            <w:vAlign w:val="center"/>
          </w:tcPr>
          <w:p w14:paraId="50F1DEC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000000" w:fill="FDE9D9"/>
            <w:vAlign w:val="center"/>
          </w:tcPr>
          <w:p w14:paraId="69FBE81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000000" w:fill="FDE9D9"/>
            <w:vAlign w:val="center"/>
          </w:tcPr>
          <w:p w14:paraId="00044B0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000000" w:fill="FDE9D9"/>
            <w:vAlign w:val="center"/>
          </w:tcPr>
          <w:p w14:paraId="3FBED84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12-D</w:t>
            </w:r>
          </w:p>
        </w:tc>
        <w:tc>
          <w:tcPr>
            <w:tcW w:w="1219" w:type="dxa"/>
            <w:tcBorders>
              <w:top w:val="nil"/>
              <w:left w:val="nil"/>
              <w:bottom w:val="single" w:sz="8" w:space="0" w:color="FABF8F"/>
              <w:right w:val="single" w:sz="8" w:space="0" w:color="FABF8F"/>
            </w:tcBorders>
            <w:shd w:val="clear" w:color="000000" w:fill="FDE9D9"/>
            <w:vAlign w:val="center"/>
          </w:tcPr>
          <w:p w14:paraId="177C175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17</w:t>
            </w:r>
          </w:p>
        </w:tc>
        <w:tc>
          <w:tcPr>
            <w:tcW w:w="1219" w:type="dxa"/>
            <w:tcBorders>
              <w:top w:val="nil"/>
              <w:left w:val="nil"/>
              <w:bottom w:val="single" w:sz="8" w:space="0" w:color="FABF8F"/>
              <w:right w:val="single" w:sz="8" w:space="0" w:color="FABF8F"/>
            </w:tcBorders>
            <w:shd w:val="clear" w:color="000000" w:fill="FDE9D9"/>
            <w:vAlign w:val="center"/>
          </w:tcPr>
          <w:p w14:paraId="0E98AD3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000000" w:fill="FDE9D9"/>
            <w:vAlign w:val="center"/>
          </w:tcPr>
          <w:p w14:paraId="1238EDF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30</w:t>
            </w:r>
          </w:p>
        </w:tc>
      </w:tr>
      <w:tr w:rsidR="00547BDC" w:rsidRPr="00547BDC" w14:paraId="62B02AC0"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hideMark/>
          </w:tcPr>
          <w:p w14:paraId="6A7C8F8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9-G</w:t>
            </w:r>
          </w:p>
        </w:tc>
        <w:tc>
          <w:tcPr>
            <w:tcW w:w="1219" w:type="dxa"/>
            <w:tcBorders>
              <w:top w:val="nil"/>
              <w:left w:val="nil"/>
              <w:bottom w:val="single" w:sz="8" w:space="0" w:color="FABF8F"/>
              <w:right w:val="single" w:sz="8" w:space="0" w:color="FABF8F"/>
            </w:tcBorders>
            <w:shd w:val="clear" w:color="000000" w:fill="FDE9D9"/>
            <w:vAlign w:val="center"/>
            <w:hideMark/>
          </w:tcPr>
          <w:p w14:paraId="479A932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14</w:t>
            </w:r>
          </w:p>
        </w:tc>
        <w:tc>
          <w:tcPr>
            <w:tcW w:w="1219" w:type="dxa"/>
            <w:tcBorders>
              <w:top w:val="nil"/>
              <w:left w:val="nil"/>
              <w:bottom w:val="single" w:sz="8" w:space="0" w:color="FABF8F"/>
              <w:right w:val="single" w:sz="8" w:space="0" w:color="FABF8F"/>
            </w:tcBorders>
            <w:shd w:val="clear" w:color="000000" w:fill="FDE9D9"/>
            <w:vAlign w:val="center"/>
            <w:hideMark/>
          </w:tcPr>
          <w:p w14:paraId="100BC44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15</w:t>
            </w:r>
          </w:p>
        </w:tc>
        <w:tc>
          <w:tcPr>
            <w:tcW w:w="1219" w:type="dxa"/>
            <w:tcBorders>
              <w:top w:val="nil"/>
              <w:left w:val="nil"/>
              <w:bottom w:val="single" w:sz="8" w:space="0" w:color="FABF8F"/>
              <w:right w:val="single" w:sz="8" w:space="0" w:color="FABF8F"/>
            </w:tcBorders>
            <w:shd w:val="clear" w:color="000000" w:fill="FDE9D9"/>
            <w:vAlign w:val="center"/>
            <w:hideMark/>
          </w:tcPr>
          <w:p w14:paraId="2E7525A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000000" w:fill="FDE9D9"/>
            <w:vAlign w:val="center"/>
            <w:hideMark/>
          </w:tcPr>
          <w:p w14:paraId="5F32D71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12-E</w:t>
            </w:r>
          </w:p>
        </w:tc>
        <w:tc>
          <w:tcPr>
            <w:tcW w:w="1219" w:type="dxa"/>
            <w:tcBorders>
              <w:top w:val="nil"/>
              <w:left w:val="nil"/>
              <w:bottom w:val="single" w:sz="8" w:space="0" w:color="FABF8F"/>
              <w:right w:val="single" w:sz="8" w:space="0" w:color="FABF8F"/>
            </w:tcBorders>
            <w:shd w:val="clear" w:color="000000" w:fill="FDE9D9"/>
            <w:vAlign w:val="center"/>
            <w:hideMark/>
          </w:tcPr>
          <w:p w14:paraId="3C72F35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15 </w:t>
            </w:r>
          </w:p>
        </w:tc>
        <w:tc>
          <w:tcPr>
            <w:tcW w:w="1219" w:type="dxa"/>
            <w:tcBorders>
              <w:top w:val="nil"/>
              <w:left w:val="nil"/>
              <w:bottom w:val="single" w:sz="8" w:space="0" w:color="FABF8F"/>
              <w:right w:val="single" w:sz="8" w:space="0" w:color="FABF8F"/>
            </w:tcBorders>
            <w:shd w:val="clear" w:color="000000" w:fill="FDE9D9"/>
            <w:vAlign w:val="center"/>
            <w:hideMark/>
          </w:tcPr>
          <w:p w14:paraId="20ED090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000000" w:fill="FDE9D9"/>
            <w:vAlign w:val="center"/>
            <w:hideMark/>
          </w:tcPr>
          <w:p w14:paraId="407EFCA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30</w:t>
            </w:r>
          </w:p>
        </w:tc>
      </w:tr>
      <w:tr w:rsidR="00547BDC" w:rsidRPr="00547BDC" w14:paraId="283E7B39"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1B64E08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9-H</w:t>
            </w:r>
          </w:p>
        </w:tc>
        <w:tc>
          <w:tcPr>
            <w:tcW w:w="1219" w:type="dxa"/>
            <w:tcBorders>
              <w:top w:val="nil"/>
              <w:left w:val="nil"/>
              <w:bottom w:val="single" w:sz="8" w:space="0" w:color="FABF8F"/>
              <w:right w:val="single" w:sz="8" w:space="0" w:color="FABF8F"/>
            </w:tcBorders>
            <w:shd w:val="clear" w:color="auto" w:fill="auto"/>
            <w:vAlign w:val="center"/>
          </w:tcPr>
          <w:p w14:paraId="0806F15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16</w:t>
            </w:r>
          </w:p>
        </w:tc>
        <w:tc>
          <w:tcPr>
            <w:tcW w:w="1219" w:type="dxa"/>
            <w:tcBorders>
              <w:top w:val="nil"/>
              <w:left w:val="nil"/>
              <w:bottom w:val="single" w:sz="8" w:space="0" w:color="FABF8F"/>
              <w:right w:val="single" w:sz="8" w:space="0" w:color="FABF8F"/>
            </w:tcBorders>
            <w:shd w:val="clear" w:color="auto" w:fill="auto"/>
            <w:vAlign w:val="center"/>
          </w:tcPr>
          <w:p w14:paraId="0D655CF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auto" w:fill="auto"/>
            <w:vAlign w:val="center"/>
          </w:tcPr>
          <w:p w14:paraId="04AC38B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auto" w:fill="auto"/>
            <w:vAlign w:val="center"/>
          </w:tcPr>
          <w:p w14:paraId="5E0874C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12-F</w:t>
            </w:r>
          </w:p>
        </w:tc>
        <w:tc>
          <w:tcPr>
            <w:tcW w:w="1219" w:type="dxa"/>
            <w:tcBorders>
              <w:top w:val="nil"/>
              <w:left w:val="nil"/>
              <w:bottom w:val="single" w:sz="8" w:space="0" w:color="FABF8F"/>
              <w:right w:val="single" w:sz="8" w:space="0" w:color="FABF8F"/>
            </w:tcBorders>
            <w:shd w:val="clear" w:color="auto" w:fill="auto"/>
            <w:vAlign w:val="center"/>
          </w:tcPr>
          <w:p w14:paraId="0576091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19</w:t>
            </w:r>
          </w:p>
        </w:tc>
        <w:tc>
          <w:tcPr>
            <w:tcW w:w="1219" w:type="dxa"/>
            <w:tcBorders>
              <w:top w:val="nil"/>
              <w:left w:val="nil"/>
              <w:bottom w:val="single" w:sz="8" w:space="0" w:color="FABF8F"/>
              <w:right w:val="single" w:sz="8" w:space="0" w:color="FABF8F"/>
            </w:tcBorders>
            <w:shd w:val="clear" w:color="auto" w:fill="auto"/>
            <w:vAlign w:val="center"/>
          </w:tcPr>
          <w:p w14:paraId="1C483DD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w:t>
            </w:r>
          </w:p>
        </w:tc>
        <w:tc>
          <w:tcPr>
            <w:tcW w:w="1219" w:type="dxa"/>
            <w:tcBorders>
              <w:top w:val="nil"/>
              <w:left w:val="nil"/>
              <w:bottom w:val="single" w:sz="8" w:space="0" w:color="FABF8F"/>
              <w:right w:val="single" w:sz="8" w:space="0" w:color="FABF8F"/>
            </w:tcBorders>
            <w:shd w:val="clear" w:color="auto" w:fill="auto"/>
            <w:vAlign w:val="center"/>
          </w:tcPr>
          <w:p w14:paraId="1A78D2D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31</w:t>
            </w:r>
          </w:p>
        </w:tc>
      </w:tr>
      <w:tr w:rsidR="00547BDC" w:rsidRPr="00547BDC" w14:paraId="232E9BB9"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0009F4C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10-A</w:t>
            </w:r>
          </w:p>
        </w:tc>
        <w:tc>
          <w:tcPr>
            <w:tcW w:w="1219" w:type="dxa"/>
            <w:tcBorders>
              <w:top w:val="nil"/>
              <w:left w:val="nil"/>
              <w:bottom w:val="single" w:sz="8" w:space="0" w:color="FABF8F"/>
              <w:right w:val="single" w:sz="8" w:space="0" w:color="FABF8F"/>
            </w:tcBorders>
            <w:shd w:val="clear" w:color="auto" w:fill="auto"/>
            <w:vAlign w:val="center"/>
          </w:tcPr>
          <w:p w14:paraId="18FF48B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18</w:t>
            </w:r>
          </w:p>
        </w:tc>
        <w:tc>
          <w:tcPr>
            <w:tcW w:w="1219" w:type="dxa"/>
            <w:tcBorders>
              <w:top w:val="nil"/>
              <w:left w:val="nil"/>
              <w:bottom w:val="single" w:sz="8" w:space="0" w:color="FABF8F"/>
              <w:right w:val="single" w:sz="8" w:space="0" w:color="FABF8F"/>
            </w:tcBorders>
            <w:shd w:val="clear" w:color="auto" w:fill="auto"/>
            <w:vAlign w:val="center"/>
          </w:tcPr>
          <w:p w14:paraId="149440B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auto" w:fill="auto"/>
            <w:vAlign w:val="center"/>
          </w:tcPr>
          <w:p w14:paraId="168447A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auto" w:fill="auto"/>
            <w:vAlign w:val="center"/>
          </w:tcPr>
          <w:p w14:paraId="6BBDB3C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12-G</w:t>
            </w:r>
          </w:p>
        </w:tc>
        <w:tc>
          <w:tcPr>
            <w:tcW w:w="1219" w:type="dxa"/>
            <w:tcBorders>
              <w:top w:val="nil"/>
              <w:left w:val="nil"/>
              <w:bottom w:val="single" w:sz="8" w:space="0" w:color="FABF8F"/>
              <w:right w:val="single" w:sz="8" w:space="0" w:color="FABF8F"/>
            </w:tcBorders>
            <w:shd w:val="clear" w:color="auto" w:fill="auto"/>
            <w:vAlign w:val="center"/>
          </w:tcPr>
          <w:p w14:paraId="67A655A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20</w:t>
            </w:r>
          </w:p>
        </w:tc>
        <w:tc>
          <w:tcPr>
            <w:tcW w:w="1219" w:type="dxa"/>
            <w:tcBorders>
              <w:top w:val="nil"/>
              <w:left w:val="nil"/>
              <w:bottom w:val="single" w:sz="8" w:space="0" w:color="FABF8F"/>
              <w:right w:val="single" w:sz="8" w:space="0" w:color="FABF8F"/>
            </w:tcBorders>
            <w:shd w:val="clear" w:color="auto" w:fill="auto"/>
            <w:vAlign w:val="center"/>
          </w:tcPr>
          <w:p w14:paraId="73304A8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auto" w:fill="auto"/>
            <w:vAlign w:val="center"/>
          </w:tcPr>
          <w:p w14:paraId="1EA7B74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31</w:t>
            </w:r>
          </w:p>
        </w:tc>
      </w:tr>
      <w:tr w:rsidR="00547BDC" w:rsidRPr="00547BDC" w14:paraId="497D7E45"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hideMark/>
          </w:tcPr>
          <w:p w14:paraId="4E18D0E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10-B</w:t>
            </w:r>
          </w:p>
        </w:tc>
        <w:tc>
          <w:tcPr>
            <w:tcW w:w="1219" w:type="dxa"/>
            <w:tcBorders>
              <w:top w:val="nil"/>
              <w:left w:val="nil"/>
              <w:bottom w:val="single" w:sz="8" w:space="0" w:color="FABF8F"/>
              <w:right w:val="single" w:sz="8" w:space="0" w:color="FABF8F"/>
            </w:tcBorders>
            <w:shd w:val="clear" w:color="auto" w:fill="auto"/>
            <w:vAlign w:val="center"/>
            <w:hideMark/>
          </w:tcPr>
          <w:p w14:paraId="291275A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17 </w:t>
            </w:r>
          </w:p>
        </w:tc>
        <w:tc>
          <w:tcPr>
            <w:tcW w:w="1219" w:type="dxa"/>
            <w:tcBorders>
              <w:top w:val="nil"/>
              <w:left w:val="nil"/>
              <w:bottom w:val="single" w:sz="8" w:space="0" w:color="FABF8F"/>
              <w:right w:val="single" w:sz="8" w:space="0" w:color="FABF8F"/>
            </w:tcBorders>
            <w:shd w:val="clear" w:color="auto" w:fill="auto"/>
            <w:vAlign w:val="center"/>
            <w:hideMark/>
          </w:tcPr>
          <w:p w14:paraId="44382B5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auto" w:fill="auto"/>
            <w:vAlign w:val="center"/>
            <w:hideMark/>
          </w:tcPr>
          <w:p w14:paraId="39E3476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30</w:t>
            </w:r>
          </w:p>
        </w:tc>
        <w:tc>
          <w:tcPr>
            <w:tcW w:w="1219" w:type="dxa"/>
            <w:tcBorders>
              <w:top w:val="nil"/>
              <w:left w:val="nil"/>
              <w:bottom w:val="single" w:sz="8" w:space="0" w:color="FABF8F"/>
              <w:right w:val="single" w:sz="8" w:space="0" w:color="FABF8F"/>
            </w:tcBorders>
            <w:shd w:val="clear" w:color="auto" w:fill="auto"/>
            <w:vAlign w:val="center"/>
            <w:hideMark/>
          </w:tcPr>
          <w:p w14:paraId="5F3706F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12-H</w:t>
            </w:r>
          </w:p>
        </w:tc>
        <w:tc>
          <w:tcPr>
            <w:tcW w:w="1219" w:type="dxa"/>
            <w:tcBorders>
              <w:top w:val="nil"/>
              <w:left w:val="nil"/>
              <w:bottom w:val="single" w:sz="8" w:space="0" w:color="FABF8F"/>
              <w:right w:val="single" w:sz="8" w:space="0" w:color="FABF8F"/>
            </w:tcBorders>
            <w:shd w:val="clear" w:color="auto" w:fill="auto"/>
            <w:vAlign w:val="center"/>
            <w:hideMark/>
          </w:tcPr>
          <w:p w14:paraId="5D14308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16</w:t>
            </w:r>
          </w:p>
        </w:tc>
        <w:tc>
          <w:tcPr>
            <w:tcW w:w="1219" w:type="dxa"/>
            <w:tcBorders>
              <w:top w:val="nil"/>
              <w:left w:val="nil"/>
              <w:bottom w:val="single" w:sz="8" w:space="0" w:color="FABF8F"/>
              <w:right w:val="single" w:sz="8" w:space="0" w:color="FABF8F"/>
            </w:tcBorders>
            <w:shd w:val="clear" w:color="auto" w:fill="auto"/>
            <w:vAlign w:val="center"/>
            <w:hideMark/>
          </w:tcPr>
          <w:p w14:paraId="6A96F80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w:t>
            </w:r>
          </w:p>
        </w:tc>
        <w:tc>
          <w:tcPr>
            <w:tcW w:w="1219" w:type="dxa"/>
            <w:tcBorders>
              <w:top w:val="nil"/>
              <w:left w:val="nil"/>
              <w:bottom w:val="single" w:sz="8" w:space="0" w:color="FABF8F"/>
              <w:right w:val="single" w:sz="8" w:space="0" w:color="FABF8F"/>
            </w:tcBorders>
            <w:shd w:val="clear" w:color="auto" w:fill="auto"/>
            <w:vAlign w:val="center"/>
            <w:hideMark/>
          </w:tcPr>
          <w:p w14:paraId="3CB6BD0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26</w:t>
            </w:r>
          </w:p>
        </w:tc>
      </w:tr>
      <w:tr w:rsidR="00547BDC" w:rsidRPr="00547BDC" w14:paraId="3AC225AC"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6E61EBA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10-C</w:t>
            </w:r>
          </w:p>
        </w:tc>
        <w:tc>
          <w:tcPr>
            <w:tcW w:w="1219" w:type="dxa"/>
            <w:tcBorders>
              <w:top w:val="nil"/>
              <w:left w:val="nil"/>
              <w:bottom w:val="single" w:sz="8" w:space="0" w:color="FABF8F"/>
              <w:right w:val="single" w:sz="8" w:space="0" w:color="FABF8F"/>
            </w:tcBorders>
            <w:shd w:val="clear" w:color="auto" w:fill="auto"/>
            <w:vAlign w:val="center"/>
          </w:tcPr>
          <w:p w14:paraId="3D9AC75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18</w:t>
            </w:r>
          </w:p>
        </w:tc>
        <w:tc>
          <w:tcPr>
            <w:tcW w:w="1219" w:type="dxa"/>
            <w:tcBorders>
              <w:top w:val="nil"/>
              <w:left w:val="nil"/>
              <w:bottom w:val="single" w:sz="8" w:space="0" w:color="FABF8F"/>
              <w:right w:val="single" w:sz="8" w:space="0" w:color="FABF8F"/>
            </w:tcBorders>
            <w:shd w:val="clear" w:color="auto" w:fill="auto"/>
            <w:vAlign w:val="center"/>
          </w:tcPr>
          <w:p w14:paraId="75DEA56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auto" w:fill="auto"/>
            <w:vAlign w:val="center"/>
          </w:tcPr>
          <w:p w14:paraId="797D4FB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32</w:t>
            </w:r>
          </w:p>
        </w:tc>
        <w:tc>
          <w:tcPr>
            <w:tcW w:w="1219" w:type="dxa"/>
            <w:tcBorders>
              <w:top w:val="nil"/>
              <w:left w:val="nil"/>
              <w:bottom w:val="single" w:sz="8" w:space="0" w:color="FABF8F"/>
              <w:right w:val="single" w:sz="8" w:space="0" w:color="FABF8F"/>
            </w:tcBorders>
            <w:shd w:val="clear" w:color="auto" w:fill="auto"/>
            <w:vAlign w:val="center"/>
          </w:tcPr>
          <w:p w14:paraId="576808E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12-I</w:t>
            </w:r>
          </w:p>
        </w:tc>
        <w:tc>
          <w:tcPr>
            <w:tcW w:w="1219" w:type="dxa"/>
            <w:tcBorders>
              <w:top w:val="nil"/>
              <w:left w:val="nil"/>
              <w:bottom w:val="single" w:sz="8" w:space="0" w:color="FABF8F"/>
              <w:right w:val="single" w:sz="8" w:space="0" w:color="FABF8F"/>
            </w:tcBorders>
            <w:shd w:val="clear" w:color="auto" w:fill="auto"/>
            <w:vAlign w:val="center"/>
          </w:tcPr>
          <w:p w14:paraId="4D2A75A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16</w:t>
            </w:r>
          </w:p>
        </w:tc>
        <w:tc>
          <w:tcPr>
            <w:tcW w:w="1219" w:type="dxa"/>
            <w:tcBorders>
              <w:top w:val="nil"/>
              <w:left w:val="nil"/>
              <w:bottom w:val="single" w:sz="8" w:space="0" w:color="FABF8F"/>
              <w:right w:val="single" w:sz="8" w:space="0" w:color="FABF8F"/>
            </w:tcBorders>
            <w:shd w:val="clear" w:color="auto" w:fill="auto"/>
            <w:vAlign w:val="center"/>
          </w:tcPr>
          <w:p w14:paraId="70EFC16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w:t>
            </w:r>
          </w:p>
        </w:tc>
        <w:tc>
          <w:tcPr>
            <w:tcW w:w="1219" w:type="dxa"/>
            <w:tcBorders>
              <w:top w:val="nil"/>
              <w:left w:val="nil"/>
              <w:bottom w:val="single" w:sz="8" w:space="0" w:color="FABF8F"/>
              <w:right w:val="single" w:sz="8" w:space="0" w:color="FABF8F"/>
            </w:tcBorders>
            <w:shd w:val="clear" w:color="auto" w:fill="auto"/>
            <w:vAlign w:val="center"/>
          </w:tcPr>
          <w:p w14:paraId="38DABE4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26</w:t>
            </w:r>
          </w:p>
        </w:tc>
      </w:tr>
      <w:tr w:rsidR="00547BDC" w:rsidRPr="00547BDC" w14:paraId="2A0B2E9D"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tcPr>
          <w:p w14:paraId="452C11B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10-D</w:t>
            </w:r>
          </w:p>
        </w:tc>
        <w:tc>
          <w:tcPr>
            <w:tcW w:w="1219" w:type="dxa"/>
            <w:tcBorders>
              <w:top w:val="nil"/>
              <w:left w:val="nil"/>
              <w:bottom w:val="single" w:sz="8" w:space="0" w:color="FABF8F"/>
              <w:right w:val="single" w:sz="8" w:space="0" w:color="FABF8F"/>
            </w:tcBorders>
            <w:shd w:val="clear" w:color="000000" w:fill="FDE9D9"/>
            <w:vAlign w:val="center"/>
          </w:tcPr>
          <w:p w14:paraId="46AFCE2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000000" w:fill="FDE9D9"/>
            <w:vAlign w:val="center"/>
          </w:tcPr>
          <w:p w14:paraId="61857F7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000000" w:fill="FDE9D9"/>
            <w:vAlign w:val="center"/>
          </w:tcPr>
          <w:p w14:paraId="5978FB3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29</w:t>
            </w:r>
          </w:p>
        </w:tc>
        <w:tc>
          <w:tcPr>
            <w:tcW w:w="1219" w:type="dxa"/>
            <w:tcBorders>
              <w:top w:val="nil"/>
              <w:left w:val="nil"/>
              <w:bottom w:val="single" w:sz="8" w:space="0" w:color="FABF8F"/>
              <w:right w:val="single" w:sz="8" w:space="0" w:color="FABF8F"/>
            </w:tcBorders>
            <w:shd w:val="clear" w:color="000000" w:fill="FDE9D9"/>
            <w:vAlign w:val="center"/>
          </w:tcPr>
          <w:p w14:paraId="114B0D4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12-J</w:t>
            </w:r>
          </w:p>
        </w:tc>
        <w:tc>
          <w:tcPr>
            <w:tcW w:w="1219" w:type="dxa"/>
            <w:tcBorders>
              <w:top w:val="nil"/>
              <w:left w:val="nil"/>
              <w:bottom w:val="single" w:sz="8" w:space="0" w:color="FABF8F"/>
              <w:right w:val="single" w:sz="8" w:space="0" w:color="FABF8F"/>
            </w:tcBorders>
            <w:shd w:val="clear" w:color="000000" w:fill="FDE9D9"/>
            <w:vAlign w:val="center"/>
          </w:tcPr>
          <w:p w14:paraId="074A416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000000" w:fill="FDE9D9"/>
            <w:vAlign w:val="center"/>
          </w:tcPr>
          <w:p w14:paraId="46BAEA2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000000" w:fill="FDE9D9"/>
            <w:vAlign w:val="center"/>
          </w:tcPr>
          <w:p w14:paraId="0BB496D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26</w:t>
            </w:r>
          </w:p>
        </w:tc>
      </w:tr>
      <w:tr w:rsidR="00547BDC" w:rsidRPr="00547BDC" w14:paraId="74D9DA8E"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hideMark/>
          </w:tcPr>
          <w:p w14:paraId="0A08109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10-E</w:t>
            </w:r>
          </w:p>
        </w:tc>
        <w:tc>
          <w:tcPr>
            <w:tcW w:w="1219" w:type="dxa"/>
            <w:tcBorders>
              <w:top w:val="nil"/>
              <w:left w:val="nil"/>
              <w:bottom w:val="single" w:sz="8" w:space="0" w:color="FABF8F"/>
              <w:right w:val="single" w:sz="8" w:space="0" w:color="FABF8F"/>
            </w:tcBorders>
            <w:shd w:val="clear" w:color="000000" w:fill="FDE9D9"/>
            <w:vAlign w:val="center"/>
            <w:hideMark/>
          </w:tcPr>
          <w:p w14:paraId="7270EBE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15 </w:t>
            </w:r>
          </w:p>
        </w:tc>
        <w:tc>
          <w:tcPr>
            <w:tcW w:w="1219" w:type="dxa"/>
            <w:tcBorders>
              <w:top w:val="nil"/>
              <w:left w:val="nil"/>
              <w:bottom w:val="single" w:sz="8" w:space="0" w:color="FABF8F"/>
              <w:right w:val="single" w:sz="8" w:space="0" w:color="FABF8F"/>
            </w:tcBorders>
            <w:shd w:val="clear" w:color="000000" w:fill="FDE9D9"/>
            <w:vAlign w:val="center"/>
            <w:hideMark/>
          </w:tcPr>
          <w:p w14:paraId="711723E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15</w:t>
            </w:r>
          </w:p>
        </w:tc>
        <w:tc>
          <w:tcPr>
            <w:tcW w:w="1219" w:type="dxa"/>
            <w:tcBorders>
              <w:top w:val="nil"/>
              <w:left w:val="nil"/>
              <w:bottom w:val="single" w:sz="8" w:space="0" w:color="FABF8F"/>
              <w:right w:val="single" w:sz="8" w:space="0" w:color="FABF8F"/>
            </w:tcBorders>
            <w:shd w:val="clear" w:color="000000" w:fill="FDE9D9"/>
            <w:vAlign w:val="center"/>
            <w:hideMark/>
          </w:tcPr>
          <w:p w14:paraId="1FCA5D0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30 </w:t>
            </w:r>
          </w:p>
        </w:tc>
        <w:tc>
          <w:tcPr>
            <w:tcW w:w="1219" w:type="dxa"/>
            <w:tcBorders>
              <w:top w:val="nil"/>
              <w:left w:val="nil"/>
              <w:bottom w:val="single" w:sz="8" w:space="0" w:color="FABF8F"/>
              <w:right w:val="single" w:sz="8" w:space="0" w:color="FABF8F"/>
            </w:tcBorders>
            <w:shd w:val="clear" w:color="000000" w:fill="FDE9D9"/>
            <w:vAlign w:val="center"/>
            <w:hideMark/>
          </w:tcPr>
          <w:p w14:paraId="315F508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12-K</w:t>
            </w:r>
          </w:p>
        </w:tc>
        <w:tc>
          <w:tcPr>
            <w:tcW w:w="1219" w:type="dxa"/>
            <w:tcBorders>
              <w:top w:val="nil"/>
              <w:left w:val="nil"/>
              <w:bottom w:val="single" w:sz="8" w:space="0" w:color="FABF8F"/>
              <w:right w:val="single" w:sz="8" w:space="0" w:color="FABF8F"/>
            </w:tcBorders>
            <w:shd w:val="clear" w:color="000000" w:fill="FDE9D9"/>
            <w:vAlign w:val="center"/>
            <w:hideMark/>
          </w:tcPr>
          <w:p w14:paraId="30A0F80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12 </w:t>
            </w:r>
          </w:p>
        </w:tc>
        <w:tc>
          <w:tcPr>
            <w:tcW w:w="1219" w:type="dxa"/>
            <w:tcBorders>
              <w:top w:val="nil"/>
              <w:left w:val="nil"/>
              <w:bottom w:val="single" w:sz="8" w:space="0" w:color="FABF8F"/>
              <w:right w:val="single" w:sz="8" w:space="0" w:color="FABF8F"/>
            </w:tcBorders>
            <w:shd w:val="clear" w:color="000000" w:fill="FDE9D9"/>
            <w:vAlign w:val="center"/>
            <w:hideMark/>
          </w:tcPr>
          <w:p w14:paraId="2A56F13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000000" w:fill="FDE9D9"/>
            <w:vAlign w:val="center"/>
            <w:hideMark/>
          </w:tcPr>
          <w:p w14:paraId="647197C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23</w:t>
            </w:r>
          </w:p>
        </w:tc>
      </w:tr>
      <w:tr w:rsidR="00547BDC" w:rsidRPr="00547BDC" w14:paraId="0D72C1F7"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64A26B2D"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10-F</w:t>
            </w:r>
          </w:p>
        </w:tc>
        <w:tc>
          <w:tcPr>
            <w:tcW w:w="1219" w:type="dxa"/>
            <w:tcBorders>
              <w:top w:val="nil"/>
              <w:left w:val="nil"/>
              <w:bottom w:val="single" w:sz="8" w:space="0" w:color="FABF8F"/>
              <w:right w:val="single" w:sz="8" w:space="0" w:color="FABF8F"/>
            </w:tcBorders>
            <w:shd w:val="clear" w:color="auto" w:fill="auto"/>
            <w:vAlign w:val="center"/>
          </w:tcPr>
          <w:p w14:paraId="45F68546"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auto" w:fill="auto"/>
            <w:vAlign w:val="center"/>
          </w:tcPr>
          <w:p w14:paraId="1D63A5C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17</w:t>
            </w:r>
          </w:p>
        </w:tc>
        <w:tc>
          <w:tcPr>
            <w:tcW w:w="1219" w:type="dxa"/>
            <w:tcBorders>
              <w:top w:val="nil"/>
              <w:left w:val="nil"/>
              <w:bottom w:val="single" w:sz="8" w:space="0" w:color="FABF8F"/>
              <w:right w:val="single" w:sz="8" w:space="0" w:color="FABF8F"/>
            </w:tcBorders>
            <w:shd w:val="clear" w:color="auto" w:fill="auto"/>
            <w:vAlign w:val="center"/>
          </w:tcPr>
          <w:p w14:paraId="12DC550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28</w:t>
            </w:r>
          </w:p>
        </w:tc>
        <w:tc>
          <w:tcPr>
            <w:tcW w:w="1219" w:type="dxa"/>
            <w:tcBorders>
              <w:top w:val="nil"/>
              <w:left w:val="nil"/>
              <w:bottom w:val="single" w:sz="8" w:space="0" w:color="FABF8F"/>
              <w:right w:val="single" w:sz="8" w:space="0" w:color="FABF8F"/>
            </w:tcBorders>
            <w:shd w:val="clear" w:color="auto" w:fill="auto"/>
            <w:vAlign w:val="center"/>
          </w:tcPr>
          <w:p w14:paraId="29B5F5A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12-L</w:t>
            </w:r>
          </w:p>
        </w:tc>
        <w:tc>
          <w:tcPr>
            <w:tcW w:w="1219" w:type="dxa"/>
            <w:tcBorders>
              <w:top w:val="nil"/>
              <w:left w:val="nil"/>
              <w:bottom w:val="single" w:sz="8" w:space="0" w:color="FABF8F"/>
              <w:right w:val="single" w:sz="8" w:space="0" w:color="FABF8F"/>
            </w:tcBorders>
            <w:shd w:val="clear" w:color="auto" w:fill="auto"/>
            <w:vAlign w:val="center"/>
          </w:tcPr>
          <w:p w14:paraId="449E164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auto" w:fill="auto"/>
            <w:vAlign w:val="center"/>
          </w:tcPr>
          <w:p w14:paraId="7FC8AED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w:t>
            </w:r>
          </w:p>
        </w:tc>
        <w:tc>
          <w:tcPr>
            <w:tcW w:w="1219" w:type="dxa"/>
            <w:tcBorders>
              <w:top w:val="nil"/>
              <w:left w:val="nil"/>
              <w:bottom w:val="single" w:sz="8" w:space="0" w:color="FABF8F"/>
              <w:right w:val="single" w:sz="8" w:space="0" w:color="FABF8F"/>
            </w:tcBorders>
            <w:shd w:val="clear" w:color="auto" w:fill="auto"/>
            <w:vAlign w:val="center"/>
          </w:tcPr>
          <w:p w14:paraId="50E8C8F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26</w:t>
            </w:r>
          </w:p>
        </w:tc>
      </w:tr>
      <w:tr w:rsidR="00547BDC" w:rsidRPr="00547BDC" w14:paraId="11240426"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hideMark/>
          </w:tcPr>
          <w:p w14:paraId="0687DB7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11-A</w:t>
            </w:r>
          </w:p>
        </w:tc>
        <w:tc>
          <w:tcPr>
            <w:tcW w:w="1219" w:type="dxa"/>
            <w:tcBorders>
              <w:top w:val="nil"/>
              <w:left w:val="nil"/>
              <w:bottom w:val="single" w:sz="8" w:space="0" w:color="FABF8F"/>
              <w:right w:val="single" w:sz="8" w:space="0" w:color="FABF8F"/>
            </w:tcBorders>
            <w:shd w:val="clear" w:color="auto" w:fill="auto"/>
            <w:vAlign w:val="center"/>
            <w:hideMark/>
          </w:tcPr>
          <w:p w14:paraId="24FB9A6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14</w:t>
            </w:r>
          </w:p>
        </w:tc>
        <w:tc>
          <w:tcPr>
            <w:tcW w:w="1219" w:type="dxa"/>
            <w:tcBorders>
              <w:top w:val="nil"/>
              <w:left w:val="nil"/>
              <w:bottom w:val="single" w:sz="8" w:space="0" w:color="FABF8F"/>
              <w:right w:val="single" w:sz="8" w:space="0" w:color="FABF8F"/>
            </w:tcBorders>
            <w:shd w:val="clear" w:color="auto" w:fill="auto"/>
            <w:vAlign w:val="center"/>
            <w:hideMark/>
          </w:tcPr>
          <w:p w14:paraId="635E6AE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single" w:sz="8" w:space="0" w:color="FABF8F"/>
              <w:right w:val="single" w:sz="8" w:space="0" w:color="FABF8F"/>
            </w:tcBorders>
            <w:shd w:val="clear" w:color="auto" w:fill="auto"/>
            <w:vAlign w:val="center"/>
            <w:hideMark/>
          </w:tcPr>
          <w:p w14:paraId="38372C4E"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27</w:t>
            </w:r>
          </w:p>
        </w:tc>
        <w:tc>
          <w:tcPr>
            <w:tcW w:w="1219" w:type="dxa"/>
            <w:tcBorders>
              <w:top w:val="nil"/>
              <w:left w:val="nil"/>
              <w:bottom w:val="single" w:sz="8" w:space="0" w:color="FABF8F"/>
              <w:right w:val="single" w:sz="8" w:space="0" w:color="FABF8F"/>
            </w:tcBorders>
            <w:shd w:val="clear" w:color="auto" w:fill="auto"/>
            <w:vAlign w:val="center"/>
            <w:hideMark/>
          </w:tcPr>
          <w:p w14:paraId="37AB7BC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12-M</w:t>
            </w:r>
          </w:p>
        </w:tc>
        <w:tc>
          <w:tcPr>
            <w:tcW w:w="1219" w:type="dxa"/>
            <w:tcBorders>
              <w:top w:val="nil"/>
              <w:left w:val="nil"/>
              <w:bottom w:val="single" w:sz="8" w:space="0" w:color="FABF8F"/>
              <w:right w:val="single" w:sz="8" w:space="0" w:color="FABF8F"/>
            </w:tcBorders>
            <w:shd w:val="clear" w:color="auto" w:fill="auto"/>
            <w:vAlign w:val="center"/>
            <w:hideMark/>
          </w:tcPr>
          <w:p w14:paraId="48B7AFF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14</w:t>
            </w:r>
          </w:p>
        </w:tc>
        <w:tc>
          <w:tcPr>
            <w:tcW w:w="1219" w:type="dxa"/>
            <w:tcBorders>
              <w:top w:val="nil"/>
              <w:left w:val="nil"/>
              <w:bottom w:val="single" w:sz="8" w:space="0" w:color="FABF8F"/>
              <w:right w:val="single" w:sz="8" w:space="0" w:color="FABF8F"/>
            </w:tcBorders>
            <w:shd w:val="clear" w:color="auto" w:fill="auto"/>
            <w:vAlign w:val="center"/>
            <w:hideMark/>
          </w:tcPr>
          <w:p w14:paraId="49E7A067"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9</w:t>
            </w:r>
          </w:p>
        </w:tc>
        <w:tc>
          <w:tcPr>
            <w:tcW w:w="1219" w:type="dxa"/>
            <w:tcBorders>
              <w:top w:val="nil"/>
              <w:left w:val="nil"/>
              <w:bottom w:val="single" w:sz="8" w:space="0" w:color="FABF8F"/>
              <w:right w:val="single" w:sz="8" w:space="0" w:color="FABF8F"/>
            </w:tcBorders>
            <w:shd w:val="clear" w:color="auto" w:fill="auto"/>
            <w:vAlign w:val="center"/>
            <w:hideMark/>
          </w:tcPr>
          <w:p w14:paraId="5601764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23</w:t>
            </w:r>
          </w:p>
        </w:tc>
      </w:tr>
      <w:tr w:rsidR="00547BDC" w:rsidRPr="00547BDC" w14:paraId="4C379BFA"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auto" w:fill="auto"/>
            <w:vAlign w:val="center"/>
          </w:tcPr>
          <w:p w14:paraId="2DBFE4A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11-B</w:t>
            </w:r>
          </w:p>
        </w:tc>
        <w:tc>
          <w:tcPr>
            <w:tcW w:w="1219" w:type="dxa"/>
            <w:tcBorders>
              <w:top w:val="nil"/>
              <w:left w:val="nil"/>
              <w:bottom w:val="single" w:sz="8" w:space="0" w:color="FABF8F"/>
              <w:right w:val="single" w:sz="8" w:space="0" w:color="FABF8F"/>
            </w:tcBorders>
            <w:shd w:val="clear" w:color="auto" w:fill="auto"/>
            <w:vAlign w:val="center"/>
          </w:tcPr>
          <w:p w14:paraId="35B45D2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10</w:t>
            </w:r>
          </w:p>
        </w:tc>
        <w:tc>
          <w:tcPr>
            <w:tcW w:w="1219" w:type="dxa"/>
            <w:tcBorders>
              <w:top w:val="nil"/>
              <w:left w:val="nil"/>
              <w:bottom w:val="single" w:sz="8" w:space="0" w:color="FABF8F"/>
              <w:right w:val="single" w:sz="8" w:space="0" w:color="FABF8F"/>
            </w:tcBorders>
            <w:shd w:val="clear" w:color="auto" w:fill="auto"/>
            <w:vAlign w:val="center"/>
          </w:tcPr>
          <w:p w14:paraId="63672DC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auto" w:fill="auto"/>
            <w:vAlign w:val="center"/>
          </w:tcPr>
          <w:p w14:paraId="085458D5"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24</w:t>
            </w:r>
          </w:p>
        </w:tc>
        <w:tc>
          <w:tcPr>
            <w:tcW w:w="1219" w:type="dxa"/>
            <w:tcBorders>
              <w:top w:val="nil"/>
              <w:left w:val="nil"/>
              <w:bottom w:val="single" w:sz="8" w:space="0" w:color="FABF8F"/>
              <w:right w:val="single" w:sz="8" w:space="0" w:color="FABF8F"/>
            </w:tcBorders>
            <w:shd w:val="clear" w:color="auto" w:fill="auto"/>
            <w:vAlign w:val="center"/>
          </w:tcPr>
          <w:p w14:paraId="26E08A9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12-N</w:t>
            </w:r>
          </w:p>
        </w:tc>
        <w:tc>
          <w:tcPr>
            <w:tcW w:w="1219" w:type="dxa"/>
            <w:tcBorders>
              <w:top w:val="nil"/>
              <w:left w:val="nil"/>
              <w:bottom w:val="single" w:sz="8" w:space="0" w:color="FABF8F"/>
              <w:right w:val="single" w:sz="8" w:space="0" w:color="FABF8F"/>
            </w:tcBorders>
            <w:shd w:val="clear" w:color="auto" w:fill="auto"/>
            <w:vAlign w:val="center"/>
          </w:tcPr>
          <w:p w14:paraId="0F30B67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17</w:t>
            </w:r>
          </w:p>
        </w:tc>
        <w:tc>
          <w:tcPr>
            <w:tcW w:w="1219" w:type="dxa"/>
            <w:tcBorders>
              <w:top w:val="nil"/>
              <w:left w:val="nil"/>
              <w:bottom w:val="single" w:sz="8" w:space="0" w:color="FABF8F"/>
              <w:right w:val="single" w:sz="8" w:space="0" w:color="FABF8F"/>
            </w:tcBorders>
            <w:shd w:val="clear" w:color="auto" w:fill="auto"/>
            <w:vAlign w:val="center"/>
          </w:tcPr>
          <w:p w14:paraId="5AD3D7C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7</w:t>
            </w:r>
          </w:p>
        </w:tc>
        <w:tc>
          <w:tcPr>
            <w:tcW w:w="1219" w:type="dxa"/>
            <w:tcBorders>
              <w:top w:val="nil"/>
              <w:left w:val="nil"/>
              <w:bottom w:val="single" w:sz="8" w:space="0" w:color="FABF8F"/>
              <w:right w:val="single" w:sz="8" w:space="0" w:color="FABF8F"/>
            </w:tcBorders>
            <w:shd w:val="clear" w:color="auto" w:fill="auto"/>
            <w:vAlign w:val="center"/>
          </w:tcPr>
          <w:p w14:paraId="0C08E4A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24</w:t>
            </w:r>
          </w:p>
        </w:tc>
      </w:tr>
      <w:tr w:rsidR="00547BDC" w:rsidRPr="00547BDC" w14:paraId="25C9ABBF" w14:textId="77777777" w:rsidTr="009D69DD">
        <w:trPr>
          <w:trHeight w:val="367"/>
        </w:trPr>
        <w:tc>
          <w:tcPr>
            <w:tcW w:w="1219" w:type="dxa"/>
            <w:tcBorders>
              <w:top w:val="nil"/>
              <w:left w:val="single" w:sz="8" w:space="0" w:color="FABF8F"/>
              <w:bottom w:val="single" w:sz="8" w:space="0" w:color="FABF8F"/>
              <w:right w:val="single" w:sz="8" w:space="0" w:color="FABF8F"/>
            </w:tcBorders>
            <w:shd w:val="clear" w:color="000000" w:fill="FDE9D9"/>
            <w:vAlign w:val="center"/>
          </w:tcPr>
          <w:p w14:paraId="0C67951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11-C</w:t>
            </w:r>
          </w:p>
        </w:tc>
        <w:tc>
          <w:tcPr>
            <w:tcW w:w="1219" w:type="dxa"/>
            <w:tcBorders>
              <w:top w:val="nil"/>
              <w:left w:val="nil"/>
              <w:bottom w:val="single" w:sz="8" w:space="0" w:color="FABF8F"/>
              <w:right w:val="single" w:sz="8" w:space="0" w:color="FABF8F"/>
            </w:tcBorders>
            <w:shd w:val="clear" w:color="000000" w:fill="FDE9D9"/>
            <w:vAlign w:val="center"/>
          </w:tcPr>
          <w:p w14:paraId="7CCF9A4C"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14</w:t>
            </w:r>
          </w:p>
        </w:tc>
        <w:tc>
          <w:tcPr>
            <w:tcW w:w="1219" w:type="dxa"/>
            <w:tcBorders>
              <w:top w:val="nil"/>
              <w:left w:val="nil"/>
              <w:bottom w:val="single" w:sz="8" w:space="0" w:color="FABF8F"/>
              <w:right w:val="single" w:sz="8" w:space="0" w:color="FABF8F"/>
            </w:tcBorders>
            <w:shd w:val="clear" w:color="000000" w:fill="FDE9D9"/>
            <w:vAlign w:val="center"/>
          </w:tcPr>
          <w:p w14:paraId="435F5AF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11</w:t>
            </w:r>
          </w:p>
        </w:tc>
        <w:tc>
          <w:tcPr>
            <w:tcW w:w="1219" w:type="dxa"/>
            <w:tcBorders>
              <w:top w:val="nil"/>
              <w:left w:val="nil"/>
              <w:bottom w:val="single" w:sz="8" w:space="0" w:color="FABF8F"/>
              <w:right w:val="single" w:sz="8" w:space="0" w:color="FABF8F"/>
            </w:tcBorders>
            <w:shd w:val="clear" w:color="000000" w:fill="FDE9D9"/>
            <w:vAlign w:val="center"/>
          </w:tcPr>
          <w:p w14:paraId="3C32355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25</w:t>
            </w:r>
          </w:p>
        </w:tc>
        <w:tc>
          <w:tcPr>
            <w:tcW w:w="1219" w:type="dxa"/>
            <w:tcBorders>
              <w:top w:val="nil"/>
              <w:left w:val="nil"/>
              <w:bottom w:val="single" w:sz="8" w:space="0" w:color="FABF8F"/>
              <w:right w:val="single" w:sz="8" w:space="0" w:color="FABF8F"/>
            </w:tcBorders>
            <w:shd w:val="clear" w:color="000000" w:fill="FDE9D9"/>
            <w:vAlign w:val="center"/>
          </w:tcPr>
          <w:p w14:paraId="6D3407A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single" w:sz="8" w:space="0" w:color="FABF8F"/>
              <w:right w:val="single" w:sz="8" w:space="0" w:color="FABF8F"/>
            </w:tcBorders>
            <w:shd w:val="clear" w:color="000000" w:fill="FDE9D9"/>
            <w:vAlign w:val="center"/>
          </w:tcPr>
          <w:p w14:paraId="001606A8"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single" w:sz="8" w:space="0" w:color="FABF8F"/>
              <w:right w:val="single" w:sz="8" w:space="0" w:color="FABF8F"/>
            </w:tcBorders>
            <w:shd w:val="clear" w:color="000000" w:fill="FDE9D9"/>
            <w:vAlign w:val="center"/>
          </w:tcPr>
          <w:p w14:paraId="680A1A0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single" w:sz="8" w:space="0" w:color="FABF8F"/>
              <w:right w:val="single" w:sz="8" w:space="0" w:color="FABF8F"/>
            </w:tcBorders>
            <w:shd w:val="clear" w:color="000000" w:fill="FDE9D9"/>
            <w:vAlign w:val="center"/>
          </w:tcPr>
          <w:p w14:paraId="66960EF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r>
      <w:tr w:rsidR="00547BDC" w:rsidRPr="00547BDC" w14:paraId="650B3B86" w14:textId="77777777" w:rsidTr="009D69DD">
        <w:trPr>
          <w:trHeight w:val="367"/>
        </w:trPr>
        <w:tc>
          <w:tcPr>
            <w:tcW w:w="1219" w:type="dxa"/>
            <w:tcBorders>
              <w:top w:val="nil"/>
              <w:left w:val="single" w:sz="8" w:space="0" w:color="FABF8F"/>
              <w:bottom w:val="nil"/>
              <w:right w:val="single" w:sz="8" w:space="0" w:color="FABF8F"/>
            </w:tcBorders>
            <w:shd w:val="clear" w:color="000000" w:fill="FDE9D9"/>
            <w:vAlign w:val="center"/>
            <w:hideMark/>
          </w:tcPr>
          <w:p w14:paraId="44CE7BD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11-D</w:t>
            </w:r>
          </w:p>
        </w:tc>
        <w:tc>
          <w:tcPr>
            <w:tcW w:w="1219" w:type="dxa"/>
            <w:tcBorders>
              <w:top w:val="nil"/>
              <w:left w:val="nil"/>
              <w:bottom w:val="nil"/>
              <w:right w:val="single" w:sz="8" w:space="0" w:color="FABF8F"/>
            </w:tcBorders>
            <w:shd w:val="clear" w:color="000000" w:fill="FDE9D9"/>
            <w:vAlign w:val="center"/>
            <w:hideMark/>
          </w:tcPr>
          <w:p w14:paraId="40714BC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21</w:t>
            </w:r>
          </w:p>
        </w:tc>
        <w:tc>
          <w:tcPr>
            <w:tcW w:w="1219" w:type="dxa"/>
            <w:tcBorders>
              <w:top w:val="nil"/>
              <w:left w:val="nil"/>
              <w:bottom w:val="nil"/>
              <w:right w:val="single" w:sz="8" w:space="0" w:color="FABF8F"/>
            </w:tcBorders>
            <w:shd w:val="clear" w:color="000000" w:fill="FDE9D9"/>
            <w:vAlign w:val="center"/>
            <w:hideMark/>
          </w:tcPr>
          <w:p w14:paraId="55741FD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13</w:t>
            </w:r>
          </w:p>
        </w:tc>
        <w:tc>
          <w:tcPr>
            <w:tcW w:w="1219" w:type="dxa"/>
            <w:tcBorders>
              <w:top w:val="nil"/>
              <w:left w:val="nil"/>
              <w:bottom w:val="nil"/>
              <w:right w:val="single" w:sz="8" w:space="0" w:color="FABF8F"/>
            </w:tcBorders>
            <w:shd w:val="clear" w:color="000000" w:fill="FDE9D9"/>
            <w:vAlign w:val="center"/>
            <w:hideMark/>
          </w:tcPr>
          <w:p w14:paraId="62F6C7E2"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34</w:t>
            </w:r>
          </w:p>
        </w:tc>
        <w:tc>
          <w:tcPr>
            <w:tcW w:w="1219" w:type="dxa"/>
            <w:tcBorders>
              <w:top w:val="nil"/>
              <w:left w:val="nil"/>
              <w:bottom w:val="nil"/>
              <w:right w:val="single" w:sz="8" w:space="0" w:color="FABF8F"/>
            </w:tcBorders>
            <w:shd w:val="clear" w:color="000000" w:fill="FDE9D9"/>
            <w:vAlign w:val="center"/>
            <w:hideMark/>
          </w:tcPr>
          <w:p w14:paraId="305F1334"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w:t>
            </w:r>
          </w:p>
        </w:tc>
        <w:tc>
          <w:tcPr>
            <w:tcW w:w="1219" w:type="dxa"/>
            <w:tcBorders>
              <w:top w:val="nil"/>
              <w:left w:val="nil"/>
              <w:bottom w:val="nil"/>
              <w:right w:val="single" w:sz="8" w:space="0" w:color="FABF8F"/>
            </w:tcBorders>
            <w:shd w:val="clear" w:color="000000" w:fill="FDE9D9"/>
            <w:vAlign w:val="center"/>
            <w:hideMark/>
          </w:tcPr>
          <w:p w14:paraId="4A706D29"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w:t>
            </w:r>
          </w:p>
        </w:tc>
        <w:tc>
          <w:tcPr>
            <w:tcW w:w="1219" w:type="dxa"/>
            <w:tcBorders>
              <w:top w:val="nil"/>
              <w:left w:val="nil"/>
              <w:bottom w:val="nil"/>
              <w:right w:val="single" w:sz="8" w:space="0" w:color="FABF8F"/>
            </w:tcBorders>
            <w:shd w:val="clear" w:color="000000" w:fill="FDE9D9"/>
            <w:vAlign w:val="center"/>
            <w:hideMark/>
          </w:tcPr>
          <w:p w14:paraId="56188B5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w:t>
            </w:r>
          </w:p>
        </w:tc>
        <w:tc>
          <w:tcPr>
            <w:tcW w:w="1219" w:type="dxa"/>
            <w:tcBorders>
              <w:top w:val="nil"/>
              <w:left w:val="nil"/>
              <w:bottom w:val="nil"/>
              <w:right w:val="single" w:sz="8" w:space="0" w:color="FABF8F"/>
            </w:tcBorders>
            <w:shd w:val="clear" w:color="000000" w:fill="FDE9D9"/>
            <w:vAlign w:val="center"/>
            <w:hideMark/>
          </w:tcPr>
          <w:p w14:paraId="06A78E5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r w:rsidRPr="00547BDC">
              <w:rPr>
                <w:rFonts w:ascii="Book Antiqua" w:eastAsia="Times New Roman" w:hAnsi="Book Antiqua" w:cs="Calibri"/>
                <w:b/>
                <w:bCs/>
                <w:color w:val="000000"/>
                <w:kern w:val="0"/>
                <w:sz w:val="24"/>
                <w:szCs w:val="24"/>
                <w:lang w:eastAsia="tr-TR"/>
                <w14:ligatures w14:val="none"/>
              </w:rPr>
              <w:t> </w:t>
            </w:r>
          </w:p>
        </w:tc>
      </w:tr>
      <w:tr w:rsidR="00547BDC" w:rsidRPr="00547BDC" w14:paraId="53B8D9FC" w14:textId="77777777" w:rsidTr="009D69DD">
        <w:trPr>
          <w:gridAfter w:val="1"/>
          <w:wAfter w:w="1219" w:type="dxa"/>
          <w:trHeight w:val="367"/>
        </w:trPr>
        <w:tc>
          <w:tcPr>
            <w:tcW w:w="1219" w:type="dxa"/>
            <w:tcBorders>
              <w:top w:val="nil"/>
              <w:left w:val="nil"/>
              <w:bottom w:val="nil"/>
              <w:right w:val="single" w:sz="8" w:space="0" w:color="FABF8F"/>
            </w:tcBorders>
            <w:shd w:val="clear" w:color="000000" w:fill="FDE9D9"/>
            <w:vAlign w:val="center"/>
          </w:tcPr>
          <w:p w14:paraId="7AF760D0"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7F4A034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556D5EA3"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5FD47FEF"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763CE32A"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18E3BF51"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c>
          <w:tcPr>
            <w:tcW w:w="1219" w:type="dxa"/>
            <w:tcBorders>
              <w:top w:val="nil"/>
              <w:left w:val="nil"/>
              <w:bottom w:val="nil"/>
              <w:right w:val="single" w:sz="8" w:space="0" w:color="FABF8F"/>
            </w:tcBorders>
            <w:shd w:val="clear" w:color="000000" w:fill="FDE9D9"/>
            <w:vAlign w:val="center"/>
          </w:tcPr>
          <w:p w14:paraId="742F400B" w14:textId="77777777" w:rsidR="00547BDC" w:rsidRPr="00547BDC" w:rsidRDefault="00547BDC" w:rsidP="00547BDC">
            <w:pPr>
              <w:spacing w:after="0" w:line="240" w:lineRule="auto"/>
              <w:jc w:val="center"/>
              <w:rPr>
                <w:rFonts w:ascii="Book Antiqua" w:eastAsia="Times New Roman" w:hAnsi="Book Antiqua" w:cs="Calibri"/>
                <w:b/>
                <w:bCs/>
                <w:color w:val="000000"/>
                <w:kern w:val="0"/>
                <w:sz w:val="24"/>
                <w:szCs w:val="24"/>
                <w:lang w:eastAsia="tr-TR"/>
                <w14:ligatures w14:val="none"/>
              </w:rPr>
            </w:pPr>
          </w:p>
        </w:tc>
      </w:tr>
    </w:tbl>
    <w:p w14:paraId="6F01D27A" w14:textId="77777777" w:rsidR="00547BDC" w:rsidRPr="001654CD" w:rsidRDefault="00547BDC" w:rsidP="00272413">
      <w:pPr>
        <w:jc w:val="both"/>
        <w:rPr>
          <w:rFonts w:ascii="Cambria" w:hAnsi="Cambria"/>
          <w:sz w:val="16"/>
        </w:rPr>
        <w:sectPr w:rsidR="00547BDC" w:rsidRPr="001654CD" w:rsidSect="005B428F">
          <w:pgSz w:w="11910" w:h="16840"/>
          <w:pgMar w:top="1320" w:right="1020" w:bottom="1280" w:left="1300" w:header="0" w:footer="1037" w:gutter="0"/>
          <w:cols w:space="708"/>
        </w:sectPr>
      </w:pPr>
    </w:p>
    <w:p w14:paraId="33F493CC" w14:textId="55A6D232" w:rsidR="00272413" w:rsidRPr="001654CD" w:rsidRDefault="00272413" w:rsidP="003C72A0">
      <w:pPr>
        <w:pStyle w:val="Balk4"/>
        <w:keepNext w:val="0"/>
        <w:keepLines w:val="0"/>
        <w:widowControl w:val="0"/>
        <w:numPr>
          <w:ilvl w:val="2"/>
          <w:numId w:val="29"/>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1654CD">
        <w:rPr>
          <w:rFonts w:ascii="Cambria" w:eastAsia="Cambria" w:hAnsi="Cambria" w:cs="Cambria"/>
          <w:b/>
          <w:bCs/>
          <w:i w:val="0"/>
          <w:iCs w:val="0"/>
          <w:color w:val="auto"/>
          <w:spacing w:val="-6"/>
          <w:kern w:val="0"/>
          <w:sz w:val="28"/>
          <w:szCs w:val="28"/>
          <w14:ligatures w14:val="none"/>
        </w:rPr>
        <w:lastRenderedPageBreak/>
        <w:t>İnsan Kaynakları</w:t>
      </w:r>
    </w:p>
    <w:p w14:paraId="1F6B1DDE" w14:textId="53394FF3" w:rsidR="00272413" w:rsidRPr="001654CD" w:rsidRDefault="008A3712" w:rsidP="003E6DCD">
      <w:pPr>
        <w:pStyle w:val="GvdeMetni"/>
        <w:spacing w:before="233" w:line="360" w:lineRule="auto"/>
        <w:ind w:left="118" w:right="114"/>
        <w:jc w:val="both"/>
        <w:rPr>
          <w:lang w:val="tr-TR"/>
        </w:rPr>
      </w:pPr>
      <w:r w:rsidRPr="001654CD">
        <w:rPr>
          <w:lang w:val="tr-TR"/>
        </w:rPr>
        <w:t>Okul/kurumun hedefleriyle uyumlu, kurumsal ve bireysel performans için kritik olan bilgi, beceri ve tutumların tümünü kapsamalıdır. Personele ilişkin nicel veriler ile personelin sahip olduğu niteliklerin analizi yapılmıştır. Okulumuzun çalışanlarına ilişkin bilgiler aşağıda yer alan tabloda belirtilmiştir.</w:t>
      </w:r>
    </w:p>
    <w:p w14:paraId="507FB84A" w14:textId="68936F90" w:rsidR="003E6DCD" w:rsidRPr="001654CD" w:rsidRDefault="003E6DCD" w:rsidP="00272413">
      <w:pPr>
        <w:spacing w:line="352" w:lineRule="auto"/>
        <w:rPr>
          <w:rFonts w:ascii="Cambria" w:hAnsi="Cambria"/>
          <w:sz w:val="20"/>
          <w:szCs w:val="20"/>
        </w:rPr>
      </w:pPr>
      <w:r w:rsidRPr="001654CD">
        <w:rPr>
          <w:rFonts w:ascii="Cambria" w:hAnsi="Cambria"/>
          <w:sz w:val="20"/>
          <w:szCs w:val="20"/>
        </w:rPr>
        <w:t>(Kadrolu, geçici görevlendirme, ücretli veya sözleşmeli olması fark etmeksizin tüm çalışanlar dâhil edilecektir.)</w:t>
      </w:r>
    </w:p>
    <w:tbl>
      <w:tblPr>
        <w:tblW w:w="8212" w:type="dxa"/>
        <w:tblCellMar>
          <w:left w:w="0" w:type="dxa"/>
          <w:right w:w="0" w:type="dxa"/>
        </w:tblCellMar>
        <w:tblLook w:val="0600" w:firstRow="0" w:lastRow="0" w:firstColumn="0" w:lastColumn="0" w:noHBand="1" w:noVBand="1"/>
      </w:tblPr>
      <w:tblGrid>
        <w:gridCol w:w="3959"/>
        <w:gridCol w:w="1418"/>
        <w:gridCol w:w="1276"/>
        <w:gridCol w:w="1559"/>
      </w:tblGrid>
      <w:tr w:rsidR="003E6DCD" w:rsidRPr="001654CD" w14:paraId="5D6E85A4"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37179B96" w14:textId="7B2BD395"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Unvan</w:t>
            </w:r>
          </w:p>
        </w:tc>
        <w:tc>
          <w:tcPr>
            <w:tcW w:w="141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1FB89805"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Erkek</w:t>
            </w:r>
          </w:p>
        </w:tc>
        <w:tc>
          <w:tcPr>
            <w:tcW w:w="127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7ACB915"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08451620"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Toplam</w:t>
            </w:r>
          </w:p>
        </w:tc>
      </w:tr>
      <w:tr w:rsidR="003E6DCD" w:rsidRPr="001654CD" w14:paraId="4E01134D"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09D15F"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Okul Müdürü ve Müdür Yardımcısı</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21FD3"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7BB44C"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0AEDC"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w:t>
            </w:r>
          </w:p>
        </w:tc>
      </w:tr>
      <w:tr w:rsidR="003E6DCD" w:rsidRPr="001654CD" w14:paraId="33B26F7E"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A4E41AC"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Sınıf Öğretmeni</w:t>
            </w:r>
          </w:p>
        </w:tc>
        <w:tc>
          <w:tcPr>
            <w:tcW w:w="141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73A2F03"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14</w:t>
            </w:r>
          </w:p>
        </w:tc>
        <w:tc>
          <w:tcPr>
            <w:tcW w:w="127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E2A6387"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20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B38F8EC"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34</w:t>
            </w:r>
          </w:p>
        </w:tc>
      </w:tr>
      <w:tr w:rsidR="003E6DCD" w:rsidRPr="001654CD" w14:paraId="0EF4EA3E"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6C14FB"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Branş Öğretmeni</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6DC3B7"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FA17DA"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71CDE7"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67</w:t>
            </w:r>
          </w:p>
        </w:tc>
      </w:tr>
      <w:tr w:rsidR="003E6DCD" w:rsidRPr="001654CD" w14:paraId="620893BE"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4CAFF66"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Rehber Öğretmen</w:t>
            </w:r>
          </w:p>
        </w:tc>
        <w:tc>
          <w:tcPr>
            <w:tcW w:w="141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AB4D2B5"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w:t>
            </w:r>
          </w:p>
        </w:tc>
        <w:tc>
          <w:tcPr>
            <w:tcW w:w="127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6043DBF"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BC1B9FA"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2</w:t>
            </w:r>
          </w:p>
        </w:tc>
      </w:tr>
      <w:tr w:rsidR="003E6DCD" w:rsidRPr="001654CD" w14:paraId="3CA55AC4"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8DDC0"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İdari Personel</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000703"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9C618"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D175E9"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w:t>
            </w:r>
          </w:p>
        </w:tc>
      </w:tr>
      <w:tr w:rsidR="003E6DCD" w:rsidRPr="001654CD" w14:paraId="691E923A"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E97D2FE"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Yardımcı Personel</w:t>
            </w:r>
          </w:p>
        </w:tc>
        <w:tc>
          <w:tcPr>
            <w:tcW w:w="141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186202F"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0</w:t>
            </w:r>
          </w:p>
        </w:tc>
        <w:tc>
          <w:tcPr>
            <w:tcW w:w="127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18D709B"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A25D9BB"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 xml:space="preserve"> 0</w:t>
            </w:r>
          </w:p>
        </w:tc>
      </w:tr>
      <w:tr w:rsidR="003E6DCD" w:rsidRPr="001654CD" w14:paraId="7FF83C70"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DCBD38"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Güvenlik Personeli</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53FABD" w14:textId="2F8BC099"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705FE"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3DB93D" w14:textId="08B2A550"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kern w:val="0"/>
                <w:sz w:val="24"/>
                <w14:ligatures w14:val="none"/>
              </w:rPr>
              <w:t>1</w:t>
            </w:r>
          </w:p>
        </w:tc>
      </w:tr>
      <w:tr w:rsidR="003E6DCD" w:rsidRPr="001654CD" w14:paraId="5632841B" w14:textId="77777777" w:rsidTr="00E7483E">
        <w:trPr>
          <w:trHeight w:val="469"/>
        </w:trPr>
        <w:tc>
          <w:tcPr>
            <w:tcW w:w="39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1338860"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Toplam Çalışan Sayıları</w:t>
            </w:r>
          </w:p>
        </w:tc>
        <w:tc>
          <w:tcPr>
            <w:tcW w:w="141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103B618" w14:textId="733C3B0C"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36</w:t>
            </w:r>
          </w:p>
        </w:tc>
        <w:tc>
          <w:tcPr>
            <w:tcW w:w="127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66DB439" w14:textId="77777777"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36</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19A7D211" w14:textId="185BF85F" w:rsidR="003E6DCD" w:rsidRPr="001654CD" w:rsidRDefault="003E6DCD" w:rsidP="003E6DCD">
            <w:pPr>
              <w:spacing w:after="72" w:line="240" w:lineRule="auto"/>
              <w:jc w:val="both"/>
              <w:rPr>
                <w:rFonts w:ascii="Cambria" w:eastAsia="Calibri" w:hAnsi="Cambria" w:cs="Times New Roman"/>
                <w:kern w:val="0"/>
                <w:sz w:val="24"/>
                <w14:ligatures w14:val="none"/>
              </w:rPr>
            </w:pPr>
            <w:r w:rsidRPr="001654CD">
              <w:rPr>
                <w:rFonts w:ascii="Cambria" w:eastAsia="Calibri" w:hAnsi="Cambria" w:cs="Times New Roman"/>
                <w:b/>
                <w:bCs/>
                <w:kern w:val="0"/>
                <w:sz w:val="24"/>
                <w14:ligatures w14:val="none"/>
              </w:rPr>
              <w:t> 72</w:t>
            </w:r>
          </w:p>
        </w:tc>
      </w:tr>
    </w:tbl>
    <w:p w14:paraId="71F8A37C" w14:textId="08A839AB" w:rsidR="00EA2198" w:rsidRPr="001654CD" w:rsidRDefault="00EA2198" w:rsidP="00272413">
      <w:pPr>
        <w:spacing w:line="352" w:lineRule="auto"/>
        <w:rPr>
          <w:rFonts w:ascii="Cambria" w:hAnsi="Cambria"/>
          <w:sz w:val="20"/>
          <w:szCs w:val="20"/>
        </w:rPr>
      </w:pPr>
      <w:r w:rsidRPr="001654CD">
        <w:rPr>
          <w:rFonts w:ascii="Cambria" w:hAnsi="Cambria"/>
          <w:sz w:val="20"/>
          <w:szCs w:val="20"/>
        </w:rPr>
        <w:t>Branşlara Göre Kurumdaki Mevcut Öğretmen Sayısı</w:t>
      </w:r>
    </w:p>
    <w:tbl>
      <w:tblPr>
        <w:tblW w:w="8252" w:type="dxa"/>
        <w:tblInd w:w="-5" w:type="dxa"/>
        <w:tblCellMar>
          <w:left w:w="70" w:type="dxa"/>
          <w:right w:w="70" w:type="dxa"/>
        </w:tblCellMar>
        <w:tblLook w:val="04A0" w:firstRow="1" w:lastRow="0" w:firstColumn="1" w:lastColumn="0" w:noHBand="0" w:noVBand="1"/>
      </w:tblPr>
      <w:tblGrid>
        <w:gridCol w:w="2359"/>
        <w:gridCol w:w="1185"/>
        <w:gridCol w:w="1134"/>
        <w:gridCol w:w="1134"/>
        <w:gridCol w:w="1546"/>
        <w:gridCol w:w="894"/>
      </w:tblGrid>
      <w:tr w:rsidR="00E7483E" w:rsidRPr="001654CD" w14:paraId="5A93463A" w14:textId="77777777" w:rsidTr="00E7483E">
        <w:trPr>
          <w:trHeight w:val="340"/>
        </w:trPr>
        <w:tc>
          <w:tcPr>
            <w:tcW w:w="2359"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2D2921A5"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Branşı</w:t>
            </w:r>
          </w:p>
        </w:tc>
        <w:tc>
          <w:tcPr>
            <w:tcW w:w="1185" w:type="dxa"/>
            <w:tcBorders>
              <w:top w:val="single" w:sz="4" w:space="0" w:color="auto"/>
              <w:left w:val="nil"/>
              <w:bottom w:val="single" w:sz="4" w:space="0" w:color="auto"/>
              <w:right w:val="single" w:sz="4" w:space="0" w:color="auto"/>
            </w:tcBorders>
            <w:shd w:val="clear" w:color="000000" w:fill="F4B084"/>
            <w:vAlign w:val="center"/>
            <w:hideMark/>
          </w:tcPr>
          <w:p w14:paraId="1DFC92F5"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Kadın</w:t>
            </w:r>
          </w:p>
        </w:tc>
        <w:tc>
          <w:tcPr>
            <w:tcW w:w="1134" w:type="dxa"/>
            <w:tcBorders>
              <w:top w:val="single" w:sz="4" w:space="0" w:color="auto"/>
              <w:left w:val="nil"/>
              <w:bottom w:val="single" w:sz="4" w:space="0" w:color="auto"/>
              <w:right w:val="single" w:sz="4" w:space="0" w:color="auto"/>
            </w:tcBorders>
            <w:shd w:val="clear" w:color="000000" w:fill="F4B084"/>
            <w:vAlign w:val="center"/>
            <w:hideMark/>
          </w:tcPr>
          <w:p w14:paraId="7D9E7693"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Erkek</w:t>
            </w:r>
          </w:p>
        </w:tc>
        <w:tc>
          <w:tcPr>
            <w:tcW w:w="1134" w:type="dxa"/>
            <w:tcBorders>
              <w:top w:val="single" w:sz="4" w:space="0" w:color="auto"/>
              <w:left w:val="nil"/>
              <w:bottom w:val="single" w:sz="4" w:space="0" w:color="auto"/>
              <w:right w:val="single" w:sz="4" w:space="0" w:color="auto"/>
            </w:tcBorders>
            <w:shd w:val="clear" w:color="000000" w:fill="F4B084"/>
            <w:vAlign w:val="center"/>
            <w:hideMark/>
          </w:tcPr>
          <w:p w14:paraId="4337E0BC"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Toplam</w:t>
            </w:r>
          </w:p>
        </w:tc>
        <w:tc>
          <w:tcPr>
            <w:tcW w:w="1546" w:type="dxa"/>
            <w:tcBorders>
              <w:top w:val="single" w:sz="4" w:space="0" w:color="auto"/>
              <w:left w:val="nil"/>
              <w:bottom w:val="single" w:sz="4" w:space="0" w:color="auto"/>
              <w:right w:val="single" w:sz="4" w:space="0" w:color="auto"/>
            </w:tcBorders>
            <w:shd w:val="clear" w:color="000000" w:fill="F4B084"/>
            <w:vAlign w:val="center"/>
            <w:hideMark/>
          </w:tcPr>
          <w:p w14:paraId="51B56589"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Yüksek Lisans</w:t>
            </w:r>
          </w:p>
        </w:tc>
        <w:tc>
          <w:tcPr>
            <w:tcW w:w="894" w:type="dxa"/>
            <w:tcBorders>
              <w:top w:val="single" w:sz="4" w:space="0" w:color="auto"/>
              <w:left w:val="nil"/>
              <w:bottom w:val="single" w:sz="4" w:space="0" w:color="auto"/>
              <w:right w:val="single" w:sz="4" w:space="0" w:color="auto"/>
            </w:tcBorders>
            <w:shd w:val="clear" w:color="000000" w:fill="F4B084"/>
            <w:vAlign w:val="center"/>
            <w:hideMark/>
          </w:tcPr>
          <w:p w14:paraId="37051F6C" w14:textId="77777777" w:rsidR="00EA2198" w:rsidRPr="001654CD" w:rsidRDefault="00EA2198" w:rsidP="00E7483E">
            <w:pPr>
              <w:spacing w:after="0" w:line="240" w:lineRule="auto"/>
              <w:jc w:val="center"/>
              <w:rPr>
                <w:rFonts w:ascii="Cambria" w:eastAsia="Times New Roman" w:hAnsi="Cambria" w:cs="Calibri"/>
                <w:b/>
                <w:bCs/>
                <w:color w:val="000000"/>
                <w:sz w:val="20"/>
                <w:szCs w:val="20"/>
                <w:lang w:eastAsia="tr-TR"/>
              </w:rPr>
            </w:pPr>
            <w:r w:rsidRPr="001654CD">
              <w:rPr>
                <w:rFonts w:ascii="Cambria" w:eastAsia="Times New Roman" w:hAnsi="Cambria" w:cs="Calibri"/>
                <w:b/>
                <w:bCs/>
                <w:color w:val="000000"/>
                <w:sz w:val="20"/>
                <w:szCs w:val="20"/>
                <w:lang w:eastAsia="tr-TR"/>
              </w:rPr>
              <w:t>Doktora</w:t>
            </w:r>
          </w:p>
        </w:tc>
      </w:tr>
      <w:tr w:rsidR="00E7483E" w:rsidRPr="001654CD" w14:paraId="723897F6"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CE4D6"/>
            <w:vAlign w:val="center"/>
            <w:hideMark/>
          </w:tcPr>
          <w:p w14:paraId="5EFA10A9" w14:textId="7B99B336"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Türk Dili ve Edebiyatı</w:t>
            </w:r>
          </w:p>
        </w:tc>
        <w:tc>
          <w:tcPr>
            <w:tcW w:w="1185" w:type="dxa"/>
            <w:tcBorders>
              <w:top w:val="nil"/>
              <w:left w:val="nil"/>
              <w:bottom w:val="single" w:sz="4" w:space="0" w:color="auto"/>
              <w:right w:val="single" w:sz="4" w:space="0" w:color="auto"/>
            </w:tcBorders>
            <w:shd w:val="clear" w:color="000000" w:fill="FCE4D6"/>
            <w:vAlign w:val="center"/>
            <w:hideMark/>
          </w:tcPr>
          <w:p w14:paraId="3A5E0B52" w14:textId="527D1F31"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134" w:type="dxa"/>
            <w:tcBorders>
              <w:top w:val="nil"/>
              <w:left w:val="nil"/>
              <w:bottom w:val="single" w:sz="4" w:space="0" w:color="auto"/>
              <w:right w:val="single" w:sz="4" w:space="0" w:color="auto"/>
            </w:tcBorders>
            <w:shd w:val="clear" w:color="000000" w:fill="FCE4D6"/>
            <w:vAlign w:val="center"/>
            <w:hideMark/>
          </w:tcPr>
          <w:p w14:paraId="44E52028" w14:textId="25228F51"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7</w:t>
            </w:r>
          </w:p>
        </w:tc>
        <w:tc>
          <w:tcPr>
            <w:tcW w:w="1134" w:type="dxa"/>
            <w:tcBorders>
              <w:top w:val="nil"/>
              <w:left w:val="nil"/>
              <w:bottom w:val="single" w:sz="4" w:space="0" w:color="auto"/>
              <w:right w:val="single" w:sz="4" w:space="0" w:color="auto"/>
            </w:tcBorders>
            <w:shd w:val="clear" w:color="000000" w:fill="FCE4D6"/>
            <w:vAlign w:val="center"/>
            <w:hideMark/>
          </w:tcPr>
          <w:p w14:paraId="250F706E" w14:textId="39E0DB36"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11</w:t>
            </w:r>
          </w:p>
        </w:tc>
        <w:tc>
          <w:tcPr>
            <w:tcW w:w="1546" w:type="dxa"/>
            <w:tcBorders>
              <w:top w:val="nil"/>
              <w:left w:val="nil"/>
              <w:bottom w:val="single" w:sz="4" w:space="0" w:color="auto"/>
              <w:right w:val="single" w:sz="4" w:space="0" w:color="auto"/>
            </w:tcBorders>
            <w:shd w:val="clear" w:color="000000" w:fill="FCE4D6"/>
            <w:vAlign w:val="center"/>
            <w:hideMark/>
          </w:tcPr>
          <w:p w14:paraId="5C58F3E4" w14:textId="024676B8"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894" w:type="dxa"/>
            <w:tcBorders>
              <w:top w:val="nil"/>
              <w:left w:val="nil"/>
              <w:bottom w:val="single" w:sz="4" w:space="0" w:color="auto"/>
              <w:right w:val="single" w:sz="4" w:space="0" w:color="auto"/>
            </w:tcBorders>
            <w:shd w:val="clear" w:color="000000" w:fill="FCE4D6"/>
            <w:vAlign w:val="center"/>
            <w:hideMark/>
          </w:tcPr>
          <w:p w14:paraId="5B915A0D" w14:textId="64452AFC"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270565FD"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8CBAD"/>
            <w:vAlign w:val="center"/>
            <w:hideMark/>
          </w:tcPr>
          <w:p w14:paraId="002AA026" w14:textId="4C8F03F4"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Matematik</w:t>
            </w:r>
          </w:p>
        </w:tc>
        <w:tc>
          <w:tcPr>
            <w:tcW w:w="1185" w:type="dxa"/>
            <w:tcBorders>
              <w:top w:val="nil"/>
              <w:left w:val="nil"/>
              <w:bottom w:val="single" w:sz="4" w:space="0" w:color="auto"/>
              <w:right w:val="single" w:sz="4" w:space="0" w:color="auto"/>
            </w:tcBorders>
            <w:shd w:val="clear" w:color="000000" w:fill="F8CBAD"/>
            <w:vAlign w:val="center"/>
            <w:hideMark/>
          </w:tcPr>
          <w:p w14:paraId="7E4E74F1" w14:textId="25978288"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134" w:type="dxa"/>
            <w:tcBorders>
              <w:top w:val="nil"/>
              <w:left w:val="nil"/>
              <w:bottom w:val="single" w:sz="4" w:space="0" w:color="auto"/>
              <w:right w:val="single" w:sz="4" w:space="0" w:color="auto"/>
            </w:tcBorders>
            <w:shd w:val="clear" w:color="000000" w:fill="F8CBAD"/>
            <w:vAlign w:val="center"/>
            <w:hideMark/>
          </w:tcPr>
          <w:p w14:paraId="22E94906" w14:textId="40775B8C"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7</w:t>
            </w:r>
          </w:p>
        </w:tc>
        <w:tc>
          <w:tcPr>
            <w:tcW w:w="1134" w:type="dxa"/>
            <w:tcBorders>
              <w:top w:val="nil"/>
              <w:left w:val="nil"/>
              <w:bottom w:val="single" w:sz="4" w:space="0" w:color="auto"/>
              <w:right w:val="single" w:sz="4" w:space="0" w:color="auto"/>
            </w:tcBorders>
            <w:shd w:val="clear" w:color="000000" w:fill="F8CBAD"/>
            <w:vAlign w:val="center"/>
            <w:hideMark/>
          </w:tcPr>
          <w:p w14:paraId="6AA33CA0" w14:textId="3DFFCFEB"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11</w:t>
            </w:r>
          </w:p>
        </w:tc>
        <w:tc>
          <w:tcPr>
            <w:tcW w:w="1546" w:type="dxa"/>
            <w:tcBorders>
              <w:top w:val="nil"/>
              <w:left w:val="nil"/>
              <w:bottom w:val="single" w:sz="4" w:space="0" w:color="auto"/>
              <w:right w:val="single" w:sz="4" w:space="0" w:color="auto"/>
            </w:tcBorders>
            <w:shd w:val="clear" w:color="000000" w:fill="F8CBAD"/>
            <w:vAlign w:val="center"/>
            <w:hideMark/>
          </w:tcPr>
          <w:p w14:paraId="1359B0FA" w14:textId="19D83DD8"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894" w:type="dxa"/>
            <w:tcBorders>
              <w:top w:val="nil"/>
              <w:left w:val="nil"/>
              <w:bottom w:val="single" w:sz="4" w:space="0" w:color="auto"/>
              <w:right w:val="single" w:sz="4" w:space="0" w:color="auto"/>
            </w:tcBorders>
            <w:shd w:val="clear" w:color="000000" w:fill="F8CBAD"/>
            <w:vAlign w:val="center"/>
            <w:hideMark/>
          </w:tcPr>
          <w:p w14:paraId="72E71B0B" w14:textId="17C94849"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r>
      <w:tr w:rsidR="00E7483E" w:rsidRPr="001654CD" w14:paraId="7EEBB866"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CE4D6"/>
            <w:vAlign w:val="center"/>
            <w:hideMark/>
          </w:tcPr>
          <w:p w14:paraId="15267175" w14:textId="1FE6D091"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Fizik</w:t>
            </w:r>
          </w:p>
        </w:tc>
        <w:tc>
          <w:tcPr>
            <w:tcW w:w="1185" w:type="dxa"/>
            <w:tcBorders>
              <w:top w:val="nil"/>
              <w:left w:val="nil"/>
              <w:bottom w:val="single" w:sz="4" w:space="0" w:color="auto"/>
              <w:right w:val="single" w:sz="4" w:space="0" w:color="auto"/>
            </w:tcBorders>
            <w:shd w:val="clear" w:color="000000" w:fill="FCE4D6"/>
            <w:vAlign w:val="center"/>
            <w:hideMark/>
          </w:tcPr>
          <w:p w14:paraId="7EDB411C" w14:textId="74DC1F6B"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000000" w:fill="FCE4D6"/>
            <w:vAlign w:val="center"/>
            <w:hideMark/>
          </w:tcPr>
          <w:p w14:paraId="3C5DC46F" w14:textId="3BAE366B"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000000" w:fill="FCE4D6"/>
            <w:vAlign w:val="center"/>
            <w:hideMark/>
          </w:tcPr>
          <w:p w14:paraId="7445BA80" w14:textId="256A8C1A"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546" w:type="dxa"/>
            <w:tcBorders>
              <w:top w:val="nil"/>
              <w:left w:val="nil"/>
              <w:bottom w:val="single" w:sz="4" w:space="0" w:color="auto"/>
              <w:right w:val="single" w:sz="4" w:space="0" w:color="auto"/>
            </w:tcBorders>
            <w:shd w:val="clear" w:color="000000" w:fill="FCE4D6"/>
            <w:vAlign w:val="center"/>
            <w:hideMark/>
          </w:tcPr>
          <w:p w14:paraId="3210BB15" w14:textId="038D842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894" w:type="dxa"/>
            <w:tcBorders>
              <w:top w:val="nil"/>
              <w:left w:val="nil"/>
              <w:bottom w:val="single" w:sz="4" w:space="0" w:color="auto"/>
              <w:right w:val="single" w:sz="4" w:space="0" w:color="auto"/>
            </w:tcBorders>
            <w:shd w:val="clear" w:color="000000" w:fill="FCE4D6"/>
            <w:vAlign w:val="center"/>
            <w:hideMark/>
          </w:tcPr>
          <w:p w14:paraId="46E5F4C3" w14:textId="6712D92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2ABB11B6"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8CBAD"/>
            <w:vAlign w:val="center"/>
            <w:hideMark/>
          </w:tcPr>
          <w:p w14:paraId="340E1FE9" w14:textId="59218DF9"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Biyoloji</w:t>
            </w:r>
          </w:p>
        </w:tc>
        <w:tc>
          <w:tcPr>
            <w:tcW w:w="1185" w:type="dxa"/>
            <w:tcBorders>
              <w:top w:val="nil"/>
              <w:left w:val="nil"/>
              <w:bottom w:val="single" w:sz="4" w:space="0" w:color="auto"/>
              <w:right w:val="single" w:sz="4" w:space="0" w:color="auto"/>
            </w:tcBorders>
            <w:shd w:val="clear" w:color="000000" w:fill="F8CBAD"/>
            <w:vAlign w:val="center"/>
            <w:hideMark/>
          </w:tcPr>
          <w:p w14:paraId="1CEAF50E" w14:textId="77507D5E"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000000" w:fill="F8CBAD"/>
            <w:vAlign w:val="center"/>
            <w:hideMark/>
          </w:tcPr>
          <w:p w14:paraId="7CC7D188" w14:textId="65E67F46"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000000" w:fill="F8CBAD"/>
            <w:vAlign w:val="center"/>
            <w:hideMark/>
          </w:tcPr>
          <w:p w14:paraId="18BE3822" w14:textId="56AD91A5"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546" w:type="dxa"/>
            <w:tcBorders>
              <w:top w:val="nil"/>
              <w:left w:val="nil"/>
              <w:bottom w:val="single" w:sz="4" w:space="0" w:color="auto"/>
              <w:right w:val="single" w:sz="4" w:space="0" w:color="auto"/>
            </w:tcBorders>
            <w:shd w:val="clear" w:color="000000" w:fill="F8CBAD"/>
            <w:vAlign w:val="center"/>
            <w:hideMark/>
          </w:tcPr>
          <w:p w14:paraId="547C2F37" w14:textId="5BB9526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894" w:type="dxa"/>
            <w:tcBorders>
              <w:top w:val="nil"/>
              <w:left w:val="nil"/>
              <w:bottom w:val="single" w:sz="4" w:space="0" w:color="auto"/>
              <w:right w:val="single" w:sz="4" w:space="0" w:color="auto"/>
            </w:tcBorders>
            <w:shd w:val="clear" w:color="000000" w:fill="F8CBAD"/>
            <w:vAlign w:val="center"/>
            <w:hideMark/>
          </w:tcPr>
          <w:p w14:paraId="3B2C3A08" w14:textId="6F9A8BEF"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0B9F1B75"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CE4D6"/>
            <w:vAlign w:val="center"/>
            <w:hideMark/>
          </w:tcPr>
          <w:p w14:paraId="65A32D8F" w14:textId="16F7463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Kimya/Kimya Teknolojisi</w:t>
            </w:r>
          </w:p>
        </w:tc>
        <w:tc>
          <w:tcPr>
            <w:tcW w:w="1185" w:type="dxa"/>
            <w:tcBorders>
              <w:top w:val="nil"/>
              <w:left w:val="nil"/>
              <w:bottom w:val="single" w:sz="4" w:space="0" w:color="auto"/>
              <w:right w:val="single" w:sz="4" w:space="0" w:color="auto"/>
            </w:tcBorders>
            <w:shd w:val="clear" w:color="000000" w:fill="FCE4D6"/>
            <w:vAlign w:val="center"/>
            <w:hideMark/>
          </w:tcPr>
          <w:p w14:paraId="4017BADD" w14:textId="274D5F29"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000000" w:fill="FCE4D6"/>
            <w:vAlign w:val="center"/>
            <w:hideMark/>
          </w:tcPr>
          <w:p w14:paraId="69688A0C" w14:textId="5E485DB1"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000000" w:fill="FCE4D6"/>
            <w:vAlign w:val="center"/>
            <w:hideMark/>
          </w:tcPr>
          <w:p w14:paraId="6A84DF6D" w14:textId="193F392D"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546" w:type="dxa"/>
            <w:tcBorders>
              <w:top w:val="nil"/>
              <w:left w:val="nil"/>
              <w:bottom w:val="single" w:sz="4" w:space="0" w:color="auto"/>
              <w:right w:val="single" w:sz="4" w:space="0" w:color="auto"/>
            </w:tcBorders>
            <w:shd w:val="clear" w:color="000000" w:fill="FCE4D6"/>
            <w:vAlign w:val="center"/>
            <w:hideMark/>
          </w:tcPr>
          <w:p w14:paraId="067C361D" w14:textId="2981401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894" w:type="dxa"/>
            <w:tcBorders>
              <w:top w:val="nil"/>
              <w:left w:val="nil"/>
              <w:bottom w:val="single" w:sz="4" w:space="0" w:color="auto"/>
              <w:right w:val="single" w:sz="4" w:space="0" w:color="auto"/>
            </w:tcBorders>
            <w:shd w:val="clear" w:color="000000" w:fill="FCE4D6"/>
            <w:vAlign w:val="center"/>
            <w:hideMark/>
          </w:tcPr>
          <w:p w14:paraId="66349E05" w14:textId="5E83F2BD"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629798A8"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8CBAD"/>
            <w:vAlign w:val="center"/>
            <w:hideMark/>
          </w:tcPr>
          <w:p w14:paraId="71ED11B8" w14:textId="070434B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Felsefe</w:t>
            </w:r>
          </w:p>
        </w:tc>
        <w:tc>
          <w:tcPr>
            <w:tcW w:w="1185" w:type="dxa"/>
            <w:tcBorders>
              <w:top w:val="nil"/>
              <w:left w:val="nil"/>
              <w:bottom w:val="single" w:sz="4" w:space="0" w:color="auto"/>
              <w:right w:val="single" w:sz="4" w:space="0" w:color="auto"/>
            </w:tcBorders>
            <w:shd w:val="clear" w:color="000000" w:fill="F8CBAD"/>
            <w:vAlign w:val="center"/>
            <w:hideMark/>
          </w:tcPr>
          <w:p w14:paraId="2ECDC538" w14:textId="47666A0E"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000000" w:fill="F8CBAD"/>
            <w:vAlign w:val="center"/>
            <w:hideMark/>
          </w:tcPr>
          <w:p w14:paraId="2713B51C" w14:textId="3EFF6950"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000000" w:fill="F8CBAD"/>
            <w:vAlign w:val="center"/>
            <w:hideMark/>
          </w:tcPr>
          <w:p w14:paraId="3A17BCC1" w14:textId="6777EDD0"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546" w:type="dxa"/>
            <w:tcBorders>
              <w:top w:val="nil"/>
              <w:left w:val="nil"/>
              <w:bottom w:val="single" w:sz="4" w:space="0" w:color="auto"/>
              <w:right w:val="single" w:sz="4" w:space="0" w:color="auto"/>
            </w:tcBorders>
            <w:shd w:val="clear" w:color="000000" w:fill="F8CBAD"/>
            <w:vAlign w:val="center"/>
            <w:hideMark/>
          </w:tcPr>
          <w:p w14:paraId="3BB0F9D3" w14:textId="7EEB36E6"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894" w:type="dxa"/>
            <w:tcBorders>
              <w:top w:val="nil"/>
              <w:left w:val="nil"/>
              <w:bottom w:val="single" w:sz="4" w:space="0" w:color="auto"/>
              <w:right w:val="single" w:sz="4" w:space="0" w:color="auto"/>
            </w:tcBorders>
            <w:shd w:val="clear" w:color="000000" w:fill="F8CBAD"/>
            <w:vAlign w:val="center"/>
            <w:hideMark/>
          </w:tcPr>
          <w:p w14:paraId="0F6CF8F5" w14:textId="20A61CCD"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72E29F40"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CE4D6"/>
            <w:vAlign w:val="center"/>
            <w:hideMark/>
          </w:tcPr>
          <w:p w14:paraId="6CC85413" w14:textId="1FABB912"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 xml:space="preserve">Din Kült. ve </w:t>
            </w:r>
            <w:proofErr w:type="spellStart"/>
            <w:proofErr w:type="gramStart"/>
            <w:r w:rsidRPr="001654CD">
              <w:rPr>
                <w:rFonts w:ascii="Cambria" w:eastAsia="Times New Roman" w:hAnsi="Cambria" w:cs="Times New Roman"/>
                <w:color w:val="000000"/>
                <w:sz w:val="20"/>
                <w:szCs w:val="20"/>
                <w:lang w:eastAsia="tr-TR"/>
              </w:rPr>
              <w:t>Ahl.Bil</w:t>
            </w:r>
            <w:proofErr w:type="spellEnd"/>
            <w:proofErr w:type="gramEnd"/>
            <w:r w:rsidRPr="001654CD">
              <w:rPr>
                <w:rFonts w:ascii="Cambria" w:eastAsia="Times New Roman" w:hAnsi="Cambria" w:cs="Times New Roman"/>
                <w:color w:val="000000"/>
                <w:sz w:val="20"/>
                <w:szCs w:val="20"/>
                <w:lang w:eastAsia="tr-TR"/>
              </w:rPr>
              <w:t>.</w:t>
            </w:r>
          </w:p>
        </w:tc>
        <w:tc>
          <w:tcPr>
            <w:tcW w:w="1185" w:type="dxa"/>
            <w:tcBorders>
              <w:top w:val="nil"/>
              <w:left w:val="nil"/>
              <w:bottom w:val="single" w:sz="4" w:space="0" w:color="auto"/>
              <w:right w:val="single" w:sz="4" w:space="0" w:color="auto"/>
            </w:tcBorders>
            <w:shd w:val="clear" w:color="000000" w:fill="FCE4D6"/>
            <w:vAlign w:val="center"/>
            <w:hideMark/>
          </w:tcPr>
          <w:p w14:paraId="5C4E3E15" w14:textId="19E79DCA"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000000" w:fill="FCE4D6"/>
            <w:vAlign w:val="center"/>
            <w:hideMark/>
          </w:tcPr>
          <w:p w14:paraId="40B09C19" w14:textId="659D155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000000" w:fill="FCE4D6"/>
            <w:vAlign w:val="center"/>
            <w:hideMark/>
          </w:tcPr>
          <w:p w14:paraId="52613735" w14:textId="564884F8"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546" w:type="dxa"/>
            <w:tcBorders>
              <w:top w:val="nil"/>
              <w:left w:val="nil"/>
              <w:bottom w:val="single" w:sz="4" w:space="0" w:color="auto"/>
              <w:right w:val="single" w:sz="4" w:space="0" w:color="auto"/>
            </w:tcBorders>
            <w:shd w:val="clear" w:color="000000" w:fill="FCE4D6"/>
            <w:vAlign w:val="center"/>
            <w:hideMark/>
          </w:tcPr>
          <w:p w14:paraId="768FDB12" w14:textId="3721FA2E"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000000" w:fill="FCE4D6"/>
            <w:vAlign w:val="center"/>
            <w:hideMark/>
          </w:tcPr>
          <w:p w14:paraId="07D4342F" w14:textId="2D87999E"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4638FAD1"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8CBAD"/>
            <w:vAlign w:val="center"/>
            <w:hideMark/>
          </w:tcPr>
          <w:p w14:paraId="7B045295" w14:textId="461D133F"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İngilizce</w:t>
            </w:r>
          </w:p>
        </w:tc>
        <w:tc>
          <w:tcPr>
            <w:tcW w:w="1185" w:type="dxa"/>
            <w:tcBorders>
              <w:top w:val="nil"/>
              <w:left w:val="nil"/>
              <w:bottom w:val="single" w:sz="4" w:space="0" w:color="auto"/>
              <w:right w:val="single" w:sz="4" w:space="0" w:color="auto"/>
            </w:tcBorders>
            <w:shd w:val="clear" w:color="000000" w:fill="F8CBAD"/>
            <w:vAlign w:val="center"/>
            <w:hideMark/>
          </w:tcPr>
          <w:p w14:paraId="6FE1138A" w14:textId="64783159"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7</w:t>
            </w:r>
          </w:p>
        </w:tc>
        <w:tc>
          <w:tcPr>
            <w:tcW w:w="1134" w:type="dxa"/>
            <w:tcBorders>
              <w:top w:val="nil"/>
              <w:left w:val="nil"/>
              <w:bottom w:val="single" w:sz="4" w:space="0" w:color="auto"/>
              <w:right w:val="single" w:sz="4" w:space="0" w:color="auto"/>
            </w:tcBorders>
            <w:shd w:val="clear" w:color="000000" w:fill="F8CBAD"/>
            <w:vAlign w:val="center"/>
            <w:hideMark/>
          </w:tcPr>
          <w:p w14:paraId="28B78740" w14:textId="720A1EE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000000" w:fill="F8CBAD"/>
            <w:vAlign w:val="center"/>
            <w:hideMark/>
          </w:tcPr>
          <w:p w14:paraId="23CC6E4E" w14:textId="094FD8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9</w:t>
            </w:r>
          </w:p>
        </w:tc>
        <w:tc>
          <w:tcPr>
            <w:tcW w:w="1546" w:type="dxa"/>
            <w:tcBorders>
              <w:top w:val="nil"/>
              <w:left w:val="nil"/>
              <w:bottom w:val="single" w:sz="4" w:space="0" w:color="auto"/>
              <w:right w:val="single" w:sz="4" w:space="0" w:color="auto"/>
            </w:tcBorders>
            <w:shd w:val="clear" w:color="000000" w:fill="F8CBAD"/>
            <w:vAlign w:val="center"/>
            <w:hideMark/>
          </w:tcPr>
          <w:p w14:paraId="74B067D2" w14:textId="572FF338"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894" w:type="dxa"/>
            <w:tcBorders>
              <w:top w:val="nil"/>
              <w:left w:val="nil"/>
              <w:bottom w:val="single" w:sz="4" w:space="0" w:color="auto"/>
              <w:right w:val="single" w:sz="4" w:space="0" w:color="auto"/>
            </w:tcBorders>
            <w:shd w:val="clear" w:color="000000" w:fill="F8CBAD"/>
            <w:vAlign w:val="center"/>
            <w:hideMark/>
          </w:tcPr>
          <w:p w14:paraId="2E8BDA0D" w14:textId="659288B4"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621BB910"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2FAF274"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Tarih</w:t>
            </w:r>
          </w:p>
        </w:tc>
        <w:tc>
          <w:tcPr>
            <w:tcW w:w="1185" w:type="dxa"/>
            <w:tcBorders>
              <w:top w:val="nil"/>
              <w:left w:val="nil"/>
              <w:bottom w:val="single" w:sz="4" w:space="0" w:color="auto"/>
              <w:right w:val="single" w:sz="4" w:space="0" w:color="auto"/>
            </w:tcBorders>
            <w:shd w:val="clear" w:color="auto" w:fill="FBE4D5" w:themeFill="accent2" w:themeFillTint="33"/>
            <w:vAlign w:val="center"/>
          </w:tcPr>
          <w:p w14:paraId="40340D67"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27F30A47"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31DE01D0"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546" w:type="dxa"/>
            <w:tcBorders>
              <w:top w:val="nil"/>
              <w:left w:val="nil"/>
              <w:bottom w:val="single" w:sz="4" w:space="0" w:color="auto"/>
              <w:right w:val="single" w:sz="4" w:space="0" w:color="auto"/>
            </w:tcBorders>
            <w:shd w:val="clear" w:color="auto" w:fill="FBE4D5" w:themeFill="accent2" w:themeFillTint="33"/>
            <w:vAlign w:val="center"/>
          </w:tcPr>
          <w:p w14:paraId="2CF84EFF"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894" w:type="dxa"/>
            <w:tcBorders>
              <w:top w:val="nil"/>
              <w:left w:val="nil"/>
              <w:bottom w:val="single" w:sz="4" w:space="0" w:color="auto"/>
              <w:right w:val="single" w:sz="4" w:space="0" w:color="auto"/>
            </w:tcBorders>
            <w:shd w:val="clear" w:color="auto" w:fill="FBE4D5" w:themeFill="accent2" w:themeFillTint="33"/>
            <w:vAlign w:val="center"/>
          </w:tcPr>
          <w:p w14:paraId="4CFB5C96"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4D20A9D6" w14:textId="77777777" w:rsidTr="00E7483E">
        <w:trPr>
          <w:trHeight w:val="283"/>
        </w:trPr>
        <w:tc>
          <w:tcPr>
            <w:tcW w:w="2359" w:type="dxa"/>
            <w:tcBorders>
              <w:top w:val="nil"/>
              <w:left w:val="single" w:sz="4" w:space="0" w:color="auto"/>
              <w:bottom w:val="single" w:sz="4" w:space="0" w:color="auto"/>
              <w:right w:val="single" w:sz="4" w:space="0" w:color="auto"/>
            </w:tcBorders>
            <w:shd w:val="clear" w:color="000000" w:fill="F8CBAD"/>
            <w:vAlign w:val="center"/>
          </w:tcPr>
          <w:p w14:paraId="5C977B1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Coğrafya</w:t>
            </w:r>
          </w:p>
        </w:tc>
        <w:tc>
          <w:tcPr>
            <w:tcW w:w="1185" w:type="dxa"/>
            <w:tcBorders>
              <w:top w:val="nil"/>
              <w:left w:val="nil"/>
              <w:bottom w:val="single" w:sz="4" w:space="0" w:color="auto"/>
              <w:right w:val="single" w:sz="4" w:space="0" w:color="auto"/>
            </w:tcBorders>
            <w:shd w:val="clear" w:color="000000" w:fill="F8CBAD"/>
            <w:vAlign w:val="center"/>
          </w:tcPr>
          <w:p w14:paraId="3A5A313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000000" w:fill="F8CBAD"/>
            <w:vAlign w:val="center"/>
          </w:tcPr>
          <w:p w14:paraId="311F019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000000" w:fill="F8CBAD"/>
            <w:vAlign w:val="center"/>
          </w:tcPr>
          <w:p w14:paraId="0D8CEC4E"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546" w:type="dxa"/>
            <w:tcBorders>
              <w:top w:val="nil"/>
              <w:left w:val="nil"/>
              <w:bottom w:val="single" w:sz="4" w:space="0" w:color="auto"/>
              <w:right w:val="single" w:sz="4" w:space="0" w:color="auto"/>
            </w:tcBorders>
            <w:shd w:val="clear" w:color="000000" w:fill="F8CBAD"/>
            <w:vAlign w:val="center"/>
          </w:tcPr>
          <w:p w14:paraId="725215C5"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000000" w:fill="F8CBAD"/>
            <w:vAlign w:val="center"/>
          </w:tcPr>
          <w:p w14:paraId="521A1190"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0E9F2D0E"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79205F7D"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Beden Eğitimi</w:t>
            </w:r>
          </w:p>
        </w:tc>
        <w:tc>
          <w:tcPr>
            <w:tcW w:w="1185" w:type="dxa"/>
            <w:tcBorders>
              <w:top w:val="nil"/>
              <w:left w:val="nil"/>
              <w:bottom w:val="single" w:sz="4" w:space="0" w:color="auto"/>
              <w:right w:val="single" w:sz="4" w:space="0" w:color="auto"/>
            </w:tcBorders>
            <w:shd w:val="clear" w:color="auto" w:fill="FBE4D5" w:themeFill="accent2" w:themeFillTint="33"/>
            <w:vAlign w:val="center"/>
          </w:tcPr>
          <w:p w14:paraId="69FC3C10"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0C99232F"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69E76EBB"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4</w:t>
            </w:r>
          </w:p>
        </w:tc>
        <w:tc>
          <w:tcPr>
            <w:tcW w:w="1546" w:type="dxa"/>
            <w:tcBorders>
              <w:top w:val="nil"/>
              <w:left w:val="nil"/>
              <w:bottom w:val="single" w:sz="4" w:space="0" w:color="auto"/>
              <w:right w:val="single" w:sz="4" w:space="0" w:color="auto"/>
            </w:tcBorders>
            <w:shd w:val="clear" w:color="auto" w:fill="FBE4D5" w:themeFill="accent2" w:themeFillTint="33"/>
            <w:vAlign w:val="center"/>
          </w:tcPr>
          <w:p w14:paraId="6E8FDFA9"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894" w:type="dxa"/>
            <w:tcBorders>
              <w:top w:val="nil"/>
              <w:left w:val="nil"/>
              <w:bottom w:val="single" w:sz="4" w:space="0" w:color="auto"/>
              <w:right w:val="single" w:sz="4" w:space="0" w:color="auto"/>
            </w:tcBorders>
            <w:shd w:val="clear" w:color="auto" w:fill="FBE4D5" w:themeFill="accent2" w:themeFillTint="33"/>
            <w:vAlign w:val="center"/>
          </w:tcPr>
          <w:p w14:paraId="20844D8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3EBE0EF5"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7CAAC" w:themeFill="accent2" w:themeFillTint="66"/>
            <w:vAlign w:val="center"/>
          </w:tcPr>
          <w:p w14:paraId="0B9032FA"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Görsel Sanatlar</w:t>
            </w:r>
          </w:p>
        </w:tc>
        <w:tc>
          <w:tcPr>
            <w:tcW w:w="1185" w:type="dxa"/>
            <w:tcBorders>
              <w:top w:val="nil"/>
              <w:left w:val="nil"/>
              <w:bottom w:val="single" w:sz="4" w:space="0" w:color="auto"/>
              <w:right w:val="single" w:sz="4" w:space="0" w:color="auto"/>
            </w:tcBorders>
            <w:shd w:val="clear" w:color="auto" w:fill="F7CAAC" w:themeFill="accent2" w:themeFillTint="66"/>
            <w:vAlign w:val="center"/>
          </w:tcPr>
          <w:p w14:paraId="36005FD6"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7CAAC" w:themeFill="accent2" w:themeFillTint="66"/>
            <w:vAlign w:val="center"/>
          </w:tcPr>
          <w:p w14:paraId="4769655D"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7CAAC" w:themeFill="accent2" w:themeFillTint="66"/>
            <w:vAlign w:val="center"/>
          </w:tcPr>
          <w:p w14:paraId="31628BB6"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546" w:type="dxa"/>
            <w:tcBorders>
              <w:top w:val="nil"/>
              <w:left w:val="nil"/>
              <w:bottom w:val="single" w:sz="4" w:space="0" w:color="auto"/>
              <w:right w:val="single" w:sz="4" w:space="0" w:color="auto"/>
            </w:tcBorders>
            <w:shd w:val="clear" w:color="auto" w:fill="F7CAAC" w:themeFill="accent2" w:themeFillTint="66"/>
            <w:vAlign w:val="center"/>
          </w:tcPr>
          <w:p w14:paraId="2C968050"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auto" w:fill="F7CAAC" w:themeFill="accent2" w:themeFillTint="66"/>
            <w:vAlign w:val="center"/>
          </w:tcPr>
          <w:p w14:paraId="24C54392"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3128BBDD"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C509B75"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Müzik</w:t>
            </w:r>
          </w:p>
        </w:tc>
        <w:tc>
          <w:tcPr>
            <w:tcW w:w="1185" w:type="dxa"/>
            <w:tcBorders>
              <w:top w:val="nil"/>
              <w:left w:val="nil"/>
              <w:bottom w:val="single" w:sz="4" w:space="0" w:color="auto"/>
              <w:right w:val="single" w:sz="4" w:space="0" w:color="auto"/>
            </w:tcBorders>
            <w:shd w:val="clear" w:color="auto" w:fill="FBE4D5" w:themeFill="accent2" w:themeFillTint="33"/>
            <w:vAlign w:val="center"/>
          </w:tcPr>
          <w:p w14:paraId="5B6891CC"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55AE2516"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14D19F00"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546" w:type="dxa"/>
            <w:tcBorders>
              <w:top w:val="nil"/>
              <w:left w:val="nil"/>
              <w:bottom w:val="single" w:sz="4" w:space="0" w:color="auto"/>
              <w:right w:val="single" w:sz="4" w:space="0" w:color="auto"/>
            </w:tcBorders>
            <w:shd w:val="clear" w:color="auto" w:fill="FBE4D5" w:themeFill="accent2" w:themeFillTint="33"/>
            <w:vAlign w:val="center"/>
          </w:tcPr>
          <w:p w14:paraId="48CD8CF4"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auto" w:fill="FBE4D5" w:themeFill="accent2" w:themeFillTint="33"/>
            <w:vAlign w:val="center"/>
          </w:tcPr>
          <w:p w14:paraId="10A55133"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41322536"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7CAAC" w:themeFill="accent2" w:themeFillTint="66"/>
            <w:vAlign w:val="center"/>
          </w:tcPr>
          <w:p w14:paraId="02BBD8D1"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Bilişim Teknolojileri</w:t>
            </w:r>
          </w:p>
        </w:tc>
        <w:tc>
          <w:tcPr>
            <w:tcW w:w="1185" w:type="dxa"/>
            <w:tcBorders>
              <w:top w:val="nil"/>
              <w:left w:val="nil"/>
              <w:bottom w:val="single" w:sz="4" w:space="0" w:color="auto"/>
              <w:right w:val="single" w:sz="4" w:space="0" w:color="auto"/>
            </w:tcBorders>
            <w:shd w:val="clear" w:color="auto" w:fill="F7CAAC" w:themeFill="accent2" w:themeFillTint="66"/>
            <w:vAlign w:val="center"/>
          </w:tcPr>
          <w:p w14:paraId="7B7980FF"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134" w:type="dxa"/>
            <w:tcBorders>
              <w:top w:val="nil"/>
              <w:left w:val="nil"/>
              <w:bottom w:val="single" w:sz="4" w:space="0" w:color="auto"/>
              <w:right w:val="single" w:sz="4" w:space="0" w:color="auto"/>
            </w:tcBorders>
            <w:shd w:val="clear" w:color="auto" w:fill="F7CAAC" w:themeFill="accent2" w:themeFillTint="66"/>
            <w:vAlign w:val="center"/>
          </w:tcPr>
          <w:p w14:paraId="7F56A3E2"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auto" w:fill="F7CAAC" w:themeFill="accent2" w:themeFillTint="66"/>
            <w:vAlign w:val="center"/>
          </w:tcPr>
          <w:p w14:paraId="39D9FF93"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546" w:type="dxa"/>
            <w:tcBorders>
              <w:top w:val="nil"/>
              <w:left w:val="nil"/>
              <w:bottom w:val="single" w:sz="4" w:space="0" w:color="auto"/>
              <w:right w:val="single" w:sz="4" w:space="0" w:color="auto"/>
            </w:tcBorders>
            <w:shd w:val="clear" w:color="auto" w:fill="F7CAAC" w:themeFill="accent2" w:themeFillTint="66"/>
            <w:vAlign w:val="center"/>
          </w:tcPr>
          <w:p w14:paraId="7B2E8895"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auto" w:fill="F7CAAC" w:themeFill="accent2" w:themeFillTint="66"/>
            <w:vAlign w:val="center"/>
          </w:tcPr>
          <w:p w14:paraId="433AC8B2"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3D55CA44" w14:textId="77777777" w:rsidTr="00E7483E">
        <w:trPr>
          <w:trHeight w:val="283"/>
        </w:trPr>
        <w:tc>
          <w:tcPr>
            <w:tcW w:w="235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BCA6C92"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Rehberlik</w:t>
            </w:r>
          </w:p>
        </w:tc>
        <w:tc>
          <w:tcPr>
            <w:tcW w:w="1185" w:type="dxa"/>
            <w:tcBorders>
              <w:top w:val="nil"/>
              <w:left w:val="nil"/>
              <w:bottom w:val="single" w:sz="4" w:space="0" w:color="auto"/>
              <w:right w:val="single" w:sz="4" w:space="0" w:color="auto"/>
            </w:tcBorders>
            <w:shd w:val="clear" w:color="auto" w:fill="FBE4D5" w:themeFill="accent2" w:themeFillTint="33"/>
            <w:vAlign w:val="center"/>
          </w:tcPr>
          <w:p w14:paraId="5FB402B7"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17D912FB"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auto" w:fill="FBE4D5" w:themeFill="accent2" w:themeFillTint="33"/>
            <w:vAlign w:val="center"/>
          </w:tcPr>
          <w:p w14:paraId="7DB9DB41"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2</w:t>
            </w:r>
          </w:p>
        </w:tc>
        <w:tc>
          <w:tcPr>
            <w:tcW w:w="1546" w:type="dxa"/>
            <w:tcBorders>
              <w:top w:val="nil"/>
              <w:left w:val="nil"/>
              <w:bottom w:val="single" w:sz="4" w:space="0" w:color="auto"/>
              <w:right w:val="single" w:sz="4" w:space="0" w:color="auto"/>
            </w:tcBorders>
            <w:shd w:val="clear" w:color="auto" w:fill="FBE4D5" w:themeFill="accent2" w:themeFillTint="33"/>
            <w:vAlign w:val="center"/>
          </w:tcPr>
          <w:p w14:paraId="5E1D560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c>
          <w:tcPr>
            <w:tcW w:w="894" w:type="dxa"/>
            <w:tcBorders>
              <w:top w:val="nil"/>
              <w:left w:val="nil"/>
              <w:bottom w:val="single" w:sz="4" w:space="0" w:color="auto"/>
              <w:right w:val="single" w:sz="4" w:space="0" w:color="auto"/>
            </w:tcBorders>
            <w:shd w:val="clear" w:color="auto" w:fill="FBE4D5" w:themeFill="accent2" w:themeFillTint="33"/>
            <w:vAlign w:val="center"/>
          </w:tcPr>
          <w:p w14:paraId="267A4FD8" w14:textId="77777777"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p>
        </w:tc>
      </w:tr>
      <w:tr w:rsidR="00E7483E" w:rsidRPr="001654CD" w14:paraId="6618F8CC" w14:textId="77777777" w:rsidTr="00E7483E">
        <w:trPr>
          <w:trHeight w:val="502"/>
        </w:trPr>
        <w:tc>
          <w:tcPr>
            <w:tcW w:w="2359" w:type="dxa"/>
            <w:tcBorders>
              <w:top w:val="nil"/>
              <w:left w:val="single" w:sz="4" w:space="0" w:color="auto"/>
              <w:bottom w:val="single" w:sz="4" w:space="0" w:color="auto"/>
              <w:right w:val="single" w:sz="4" w:space="0" w:color="auto"/>
            </w:tcBorders>
            <w:shd w:val="clear" w:color="000000" w:fill="FCE4D6"/>
            <w:vAlign w:val="center"/>
            <w:hideMark/>
          </w:tcPr>
          <w:p w14:paraId="1F3D6068" w14:textId="77777777" w:rsidR="00EA2198" w:rsidRPr="001654CD" w:rsidRDefault="00EA2198" w:rsidP="00E7483E">
            <w:pPr>
              <w:spacing w:after="0" w:line="240" w:lineRule="auto"/>
              <w:jc w:val="center"/>
              <w:rPr>
                <w:rFonts w:ascii="Cambria" w:eastAsia="Times New Roman" w:hAnsi="Cambria" w:cs="Times New Roman"/>
                <w:b/>
                <w:bCs/>
                <w:color w:val="000000"/>
                <w:sz w:val="20"/>
                <w:szCs w:val="20"/>
                <w:lang w:eastAsia="tr-TR"/>
              </w:rPr>
            </w:pPr>
            <w:r w:rsidRPr="001654CD">
              <w:rPr>
                <w:rFonts w:ascii="Cambria" w:eastAsia="Times New Roman" w:hAnsi="Cambria" w:cs="Times New Roman"/>
                <w:b/>
                <w:bCs/>
                <w:color w:val="000000"/>
                <w:sz w:val="20"/>
                <w:szCs w:val="20"/>
                <w:lang w:eastAsia="tr-TR"/>
              </w:rPr>
              <w:t>Toplam</w:t>
            </w:r>
          </w:p>
        </w:tc>
        <w:tc>
          <w:tcPr>
            <w:tcW w:w="1185" w:type="dxa"/>
            <w:tcBorders>
              <w:top w:val="nil"/>
              <w:left w:val="nil"/>
              <w:bottom w:val="single" w:sz="4" w:space="0" w:color="auto"/>
              <w:right w:val="single" w:sz="4" w:space="0" w:color="auto"/>
            </w:tcBorders>
            <w:shd w:val="clear" w:color="000000" w:fill="FCE4D6"/>
            <w:vAlign w:val="center"/>
            <w:hideMark/>
          </w:tcPr>
          <w:p w14:paraId="10A8371F" w14:textId="419347AB"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34</w:t>
            </w:r>
          </w:p>
        </w:tc>
        <w:tc>
          <w:tcPr>
            <w:tcW w:w="1134" w:type="dxa"/>
            <w:tcBorders>
              <w:top w:val="nil"/>
              <w:left w:val="nil"/>
              <w:bottom w:val="single" w:sz="4" w:space="0" w:color="auto"/>
              <w:right w:val="single" w:sz="4" w:space="0" w:color="auto"/>
            </w:tcBorders>
            <w:shd w:val="clear" w:color="000000" w:fill="FCE4D6"/>
            <w:vAlign w:val="center"/>
            <w:hideMark/>
          </w:tcPr>
          <w:p w14:paraId="205762BA" w14:textId="4A3142A3"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32</w:t>
            </w:r>
          </w:p>
        </w:tc>
        <w:tc>
          <w:tcPr>
            <w:tcW w:w="1134" w:type="dxa"/>
            <w:tcBorders>
              <w:top w:val="nil"/>
              <w:left w:val="nil"/>
              <w:bottom w:val="single" w:sz="4" w:space="0" w:color="auto"/>
              <w:right w:val="single" w:sz="4" w:space="0" w:color="auto"/>
            </w:tcBorders>
            <w:shd w:val="clear" w:color="000000" w:fill="FCE4D6"/>
            <w:vAlign w:val="center"/>
            <w:hideMark/>
          </w:tcPr>
          <w:p w14:paraId="53733177" w14:textId="5ED6470C"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66</w:t>
            </w:r>
          </w:p>
        </w:tc>
        <w:tc>
          <w:tcPr>
            <w:tcW w:w="1546" w:type="dxa"/>
            <w:tcBorders>
              <w:top w:val="nil"/>
              <w:left w:val="nil"/>
              <w:bottom w:val="single" w:sz="4" w:space="0" w:color="auto"/>
              <w:right w:val="single" w:sz="4" w:space="0" w:color="auto"/>
            </w:tcBorders>
            <w:shd w:val="clear" w:color="000000" w:fill="FCE4D6"/>
            <w:vAlign w:val="center"/>
            <w:hideMark/>
          </w:tcPr>
          <w:p w14:paraId="053D8F68" w14:textId="5D707D69"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13</w:t>
            </w:r>
          </w:p>
        </w:tc>
        <w:tc>
          <w:tcPr>
            <w:tcW w:w="894" w:type="dxa"/>
            <w:tcBorders>
              <w:top w:val="nil"/>
              <w:left w:val="nil"/>
              <w:bottom w:val="single" w:sz="4" w:space="0" w:color="auto"/>
              <w:right w:val="single" w:sz="4" w:space="0" w:color="auto"/>
            </w:tcBorders>
            <w:shd w:val="clear" w:color="000000" w:fill="FCE4D6"/>
            <w:vAlign w:val="center"/>
            <w:hideMark/>
          </w:tcPr>
          <w:p w14:paraId="25B32ED9" w14:textId="3F880E1F" w:rsidR="00EA2198" w:rsidRPr="001654CD" w:rsidRDefault="00EA2198" w:rsidP="00E7483E">
            <w:pPr>
              <w:spacing w:after="0" w:line="240" w:lineRule="auto"/>
              <w:jc w:val="center"/>
              <w:rPr>
                <w:rFonts w:ascii="Cambria" w:eastAsia="Times New Roman" w:hAnsi="Cambria" w:cs="Times New Roman"/>
                <w:color w:val="000000"/>
                <w:sz w:val="20"/>
                <w:szCs w:val="20"/>
                <w:lang w:eastAsia="tr-TR"/>
              </w:rPr>
            </w:pPr>
            <w:r w:rsidRPr="001654CD">
              <w:rPr>
                <w:rFonts w:ascii="Cambria" w:eastAsia="Times New Roman" w:hAnsi="Cambria" w:cs="Times New Roman"/>
                <w:color w:val="000000"/>
                <w:sz w:val="20"/>
                <w:szCs w:val="20"/>
                <w:lang w:eastAsia="tr-TR"/>
              </w:rPr>
              <w:t>1</w:t>
            </w:r>
          </w:p>
        </w:tc>
      </w:tr>
    </w:tbl>
    <w:p w14:paraId="6B25F092" w14:textId="50F7D4C2" w:rsidR="00EA2198" w:rsidRPr="001654CD" w:rsidRDefault="00EA2198" w:rsidP="00272413">
      <w:pPr>
        <w:spacing w:line="352" w:lineRule="auto"/>
        <w:rPr>
          <w:rFonts w:ascii="Cambria" w:hAnsi="Cambria"/>
          <w:sz w:val="20"/>
          <w:szCs w:val="20"/>
        </w:rPr>
        <w:sectPr w:rsidR="00EA2198" w:rsidRPr="001654CD" w:rsidSect="005B428F">
          <w:pgSz w:w="11910" w:h="16840"/>
          <w:pgMar w:top="1320" w:right="1300" w:bottom="1280" w:left="1300" w:header="0" w:footer="1037" w:gutter="0"/>
          <w:cols w:space="708"/>
        </w:sectPr>
      </w:pPr>
    </w:p>
    <w:p w14:paraId="5497FA9B" w14:textId="295AFE0A" w:rsidR="00B4005C" w:rsidRPr="00746176" w:rsidRDefault="00272413" w:rsidP="002A50EB">
      <w:pPr>
        <w:ind w:left="118"/>
        <w:rPr>
          <w:rFonts w:ascii="Cambria" w:hAnsi="Cambria"/>
          <w:b/>
          <w:color w:val="000000" w:themeColor="text1"/>
          <w:sz w:val="20"/>
        </w:rPr>
      </w:pPr>
      <w:r w:rsidRPr="001654CD">
        <w:rPr>
          <w:rFonts w:ascii="Cambria" w:hAnsi="Cambria"/>
          <w:b/>
          <w:color w:val="FF0000"/>
          <w:sz w:val="20"/>
        </w:rPr>
        <w:lastRenderedPageBreak/>
        <w:t xml:space="preserve"> </w:t>
      </w:r>
      <w:r w:rsidRPr="00746176">
        <w:rPr>
          <w:rFonts w:ascii="Cambria" w:hAnsi="Cambria"/>
          <w:b/>
          <w:color w:val="000000" w:themeColor="text1"/>
          <w:sz w:val="20"/>
        </w:rPr>
        <w:t>Çalışanların Görev Dağılımı</w:t>
      </w:r>
      <w:r w:rsidR="00B4005C" w:rsidRPr="00746176">
        <w:rPr>
          <w:rFonts w:ascii="Cambria" w:hAnsi="Cambria"/>
          <w:b/>
          <w:color w:val="000000" w:themeColor="text1"/>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746176" w:rsidRPr="00746176" w14:paraId="03AABCD4" w14:textId="77777777" w:rsidTr="009D69DD">
        <w:trPr>
          <w:trHeight w:val="220"/>
        </w:trPr>
        <w:tc>
          <w:tcPr>
            <w:tcW w:w="4330" w:type="dxa"/>
          </w:tcPr>
          <w:p w14:paraId="56AC9F45" w14:textId="05BD6FE9" w:rsidR="00272413" w:rsidRPr="00746176" w:rsidRDefault="00272413" w:rsidP="009D69DD">
            <w:pPr>
              <w:pStyle w:val="TableParagraph"/>
              <w:spacing w:line="214" w:lineRule="exact"/>
              <w:ind w:left="97"/>
              <w:rPr>
                <w:b/>
                <w:color w:val="000000" w:themeColor="text1"/>
                <w:sz w:val="20"/>
                <w:lang w:val="tr-TR"/>
              </w:rPr>
            </w:pPr>
            <w:r w:rsidRPr="00746176">
              <w:rPr>
                <w:b/>
                <w:color w:val="000000" w:themeColor="text1"/>
                <w:sz w:val="20"/>
                <w:lang w:val="tr-TR"/>
              </w:rPr>
              <w:t xml:space="preserve">Çalışanın </w:t>
            </w:r>
            <w:r w:rsidR="002A50EB" w:rsidRPr="00746176">
              <w:rPr>
                <w:b/>
                <w:color w:val="000000" w:themeColor="text1"/>
                <w:sz w:val="20"/>
                <w:lang w:val="tr-TR"/>
              </w:rPr>
              <w:t>Unvanı</w:t>
            </w:r>
          </w:p>
        </w:tc>
        <w:tc>
          <w:tcPr>
            <w:tcW w:w="4721" w:type="dxa"/>
          </w:tcPr>
          <w:p w14:paraId="3766F3FB" w14:textId="77777777" w:rsidR="00272413" w:rsidRPr="00746176" w:rsidRDefault="00272413" w:rsidP="009D69DD">
            <w:pPr>
              <w:pStyle w:val="TableParagraph"/>
              <w:spacing w:line="214" w:lineRule="exact"/>
              <w:ind w:left="97"/>
              <w:rPr>
                <w:b/>
                <w:color w:val="000000" w:themeColor="text1"/>
                <w:sz w:val="20"/>
                <w:lang w:val="tr-TR"/>
              </w:rPr>
            </w:pPr>
            <w:r w:rsidRPr="00746176">
              <w:rPr>
                <w:b/>
                <w:color w:val="000000" w:themeColor="text1"/>
                <w:sz w:val="20"/>
                <w:lang w:val="tr-TR"/>
              </w:rPr>
              <w:t>Görevleri</w:t>
            </w:r>
          </w:p>
        </w:tc>
      </w:tr>
      <w:tr w:rsidR="00746176" w:rsidRPr="00746176" w14:paraId="7F249E78" w14:textId="77777777" w:rsidTr="009D69DD">
        <w:trPr>
          <w:trHeight w:val="220"/>
        </w:trPr>
        <w:tc>
          <w:tcPr>
            <w:tcW w:w="4330" w:type="dxa"/>
            <w:shd w:val="clear" w:color="auto" w:fill="E2EFD9"/>
          </w:tcPr>
          <w:p w14:paraId="481ABFEC"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Okul /Kurum Müdürü</w:t>
            </w:r>
          </w:p>
        </w:tc>
        <w:tc>
          <w:tcPr>
            <w:tcW w:w="4721" w:type="dxa"/>
            <w:shd w:val="clear" w:color="auto" w:fill="E2EFD9"/>
          </w:tcPr>
          <w:p w14:paraId="45418F56" w14:textId="456D2C0D" w:rsidR="00272413" w:rsidRPr="00746176" w:rsidRDefault="00746176" w:rsidP="009D69DD">
            <w:pPr>
              <w:pStyle w:val="TableParagraph"/>
              <w:rPr>
                <w:color w:val="000000" w:themeColor="text1"/>
                <w:sz w:val="16"/>
                <w:lang w:val="tr-TR"/>
              </w:rPr>
            </w:pPr>
            <w:proofErr w:type="gramStart"/>
            <w:r w:rsidRPr="00746176">
              <w:rPr>
                <w:color w:val="000000" w:themeColor="text1"/>
                <w:sz w:val="16"/>
                <w:lang w:val="tr-TR"/>
              </w:rPr>
              <w:t>Okulun Tüm koordinasyonunu sağlamak.</w:t>
            </w:r>
            <w:proofErr w:type="gramEnd"/>
          </w:p>
        </w:tc>
      </w:tr>
      <w:tr w:rsidR="00746176" w:rsidRPr="00746176" w14:paraId="26F6BD5F" w14:textId="77777777" w:rsidTr="009D69DD">
        <w:trPr>
          <w:trHeight w:val="220"/>
        </w:trPr>
        <w:tc>
          <w:tcPr>
            <w:tcW w:w="4330" w:type="dxa"/>
            <w:shd w:val="clear" w:color="auto" w:fill="E2EFD9"/>
          </w:tcPr>
          <w:p w14:paraId="0DE13906"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Müdür Yardımcısı</w:t>
            </w:r>
          </w:p>
        </w:tc>
        <w:tc>
          <w:tcPr>
            <w:tcW w:w="4721" w:type="dxa"/>
            <w:shd w:val="clear" w:color="auto" w:fill="E2EFD9"/>
          </w:tcPr>
          <w:p w14:paraId="145549A3" w14:textId="35873095" w:rsidR="00272413" w:rsidRPr="00746176" w:rsidRDefault="003B40CF" w:rsidP="009D69DD">
            <w:pPr>
              <w:pStyle w:val="TableParagraph"/>
              <w:rPr>
                <w:color w:val="000000" w:themeColor="text1"/>
                <w:sz w:val="16"/>
                <w:lang w:val="tr-TR"/>
              </w:rPr>
            </w:pPr>
            <w:r w:rsidRPr="00746176">
              <w:rPr>
                <w:color w:val="000000" w:themeColor="text1"/>
                <w:sz w:val="16"/>
                <w:lang w:val="tr-TR"/>
              </w:rPr>
              <w:t>Eğitim Öğretim faaliyetleri, Öğrenci işleri, Projeler,</w:t>
            </w:r>
            <w:r w:rsidR="00746176" w:rsidRPr="00746176">
              <w:rPr>
                <w:color w:val="000000" w:themeColor="text1"/>
                <w:sz w:val="16"/>
                <w:lang w:val="tr-TR"/>
              </w:rPr>
              <w:t xml:space="preserve"> </w:t>
            </w:r>
            <w:r w:rsidRPr="00746176">
              <w:rPr>
                <w:color w:val="000000" w:themeColor="text1"/>
                <w:sz w:val="16"/>
                <w:lang w:val="tr-TR"/>
              </w:rPr>
              <w:t>Personel özlük işleri ve İdare ile ilgili Tüm iş ve işlemler.</w:t>
            </w:r>
          </w:p>
        </w:tc>
      </w:tr>
      <w:tr w:rsidR="00746176" w:rsidRPr="00746176" w14:paraId="3986C022" w14:textId="77777777" w:rsidTr="009D69DD">
        <w:trPr>
          <w:trHeight w:val="220"/>
        </w:trPr>
        <w:tc>
          <w:tcPr>
            <w:tcW w:w="4330" w:type="dxa"/>
          </w:tcPr>
          <w:p w14:paraId="62CBA01B"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Atölye ve Bölüm Şefleri</w:t>
            </w:r>
          </w:p>
        </w:tc>
        <w:tc>
          <w:tcPr>
            <w:tcW w:w="4721" w:type="dxa"/>
          </w:tcPr>
          <w:p w14:paraId="38CA074C" w14:textId="797FEF96" w:rsidR="00272413" w:rsidRPr="00746176" w:rsidRDefault="003B40CF" w:rsidP="009D69DD">
            <w:pPr>
              <w:pStyle w:val="TableParagraph"/>
              <w:rPr>
                <w:color w:val="000000" w:themeColor="text1"/>
                <w:sz w:val="16"/>
                <w:lang w:val="tr-TR"/>
              </w:rPr>
            </w:pPr>
            <w:r w:rsidRPr="00746176">
              <w:rPr>
                <w:color w:val="000000" w:themeColor="text1"/>
                <w:sz w:val="16"/>
                <w:lang w:val="tr-TR"/>
              </w:rPr>
              <w:t>Yok</w:t>
            </w:r>
          </w:p>
        </w:tc>
      </w:tr>
      <w:tr w:rsidR="00746176" w:rsidRPr="00746176" w14:paraId="6F1B3756" w14:textId="77777777" w:rsidTr="009D69DD">
        <w:trPr>
          <w:trHeight w:val="220"/>
        </w:trPr>
        <w:tc>
          <w:tcPr>
            <w:tcW w:w="4330" w:type="dxa"/>
            <w:shd w:val="clear" w:color="auto" w:fill="E2EFD9"/>
          </w:tcPr>
          <w:p w14:paraId="0185A3CF"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Öğretmenler</w:t>
            </w:r>
          </w:p>
        </w:tc>
        <w:tc>
          <w:tcPr>
            <w:tcW w:w="4721" w:type="dxa"/>
            <w:shd w:val="clear" w:color="auto" w:fill="E2EFD9"/>
          </w:tcPr>
          <w:p w14:paraId="7EE9EC4D" w14:textId="7DD63CE4" w:rsidR="00272413" w:rsidRPr="00746176" w:rsidRDefault="003B40CF" w:rsidP="009D69DD">
            <w:pPr>
              <w:pStyle w:val="TableParagraph"/>
              <w:rPr>
                <w:color w:val="000000" w:themeColor="text1"/>
                <w:sz w:val="16"/>
                <w:lang w:val="tr-TR"/>
              </w:rPr>
            </w:pPr>
            <w:r w:rsidRPr="00746176">
              <w:rPr>
                <w:color w:val="000000" w:themeColor="text1"/>
                <w:sz w:val="16"/>
                <w:lang w:val="tr-TR"/>
              </w:rPr>
              <w:t>Eğitim ve Öğretim iş ve işlemleri</w:t>
            </w:r>
          </w:p>
        </w:tc>
      </w:tr>
      <w:tr w:rsidR="00746176" w:rsidRPr="00746176" w14:paraId="7B3EB741" w14:textId="77777777" w:rsidTr="009D69DD">
        <w:trPr>
          <w:trHeight w:val="220"/>
        </w:trPr>
        <w:tc>
          <w:tcPr>
            <w:tcW w:w="4330" w:type="dxa"/>
          </w:tcPr>
          <w:p w14:paraId="0226E33E"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Yönetim İşleri ve Büro Memuru</w:t>
            </w:r>
          </w:p>
        </w:tc>
        <w:tc>
          <w:tcPr>
            <w:tcW w:w="4721" w:type="dxa"/>
          </w:tcPr>
          <w:p w14:paraId="28E884E3" w14:textId="4C3D9B4D" w:rsidR="00272413" w:rsidRPr="00746176" w:rsidRDefault="003B40CF" w:rsidP="009D69DD">
            <w:pPr>
              <w:pStyle w:val="TableParagraph"/>
              <w:rPr>
                <w:color w:val="000000" w:themeColor="text1"/>
                <w:sz w:val="16"/>
                <w:lang w:val="tr-TR"/>
              </w:rPr>
            </w:pPr>
            <w:r w:rsidRPr="00746176">
              <w:rPr>
                <w:color w:val="000000" w:themeColor="text1"/>
                <w:sz w:val="16"/>
                <w:lang w:val="tr-TR"/>
              </w:rPr>
              <w:t>Yazı işleri ve evrak takibi</w:t>
            </w:r>
          </w:p>
        </w:tc>
      </w:tr>
      <w:tr w:rsidR="00746176" w:rsidRPr="00746176" w14:paraId="68D22A5B" w14:textId="77777777" w:rsidTr="009D69DD">
        <w:trPr>
          <w:trHeight w:val="220"/>
        </w:trPr>
        <w:tc>
          <w:tcPr>
            <w:tcW w:w="4330" w:type="dxa"/>
            <w:shd w:val="clear" w:color="auto" w:fill="E2EFD9"/>
          </w:tcPr>
          <w:p w14:paraId="300931B3" w14:textId="77777777" w:rsidR="00272413" w:rsidRPr="00746176" w:rsidRDefault="00272413" w:rsidP="009D69DD">
            <w:pPr>
              <w:pStyle w:val="TableParagraph"/>
              <w:spacing w:line="214" w:lineRule="exact"/>
              <w:ind w:left="97"/>
              <w:rPr>
                <w:color w:val="000000" w:themeColor="text1"/>
                <w:sz w:val="20"/>
                <w:lang w:val="tr-TR"/>
              </w:rPr>
            </w:pPr>
            <w:r w:rsidRPr="00746176">
              <w:rPr>
                <w:color w:val="000000" w:themeColor="text1"/>
                <w:sz w:val="20"/>
                <w:lang w:val="tr-TR"/>
              </w:rPr>
              <w:t>Yardımcı Hizmetler Personeli</w:t>
            </w:r>
          </w:p>
        </w:tc>
        <w:tc>
          <w:tcPr>
            <w:tcW w:w="4721" w:type="dxa"/>
            <w:shd w:val="clear" w:color="auto" w:fill="E2EFD9"/>
          </w:tcPr>
          <w:p w14:paraId="6BC467E2" w14:textId="559D42A1" w:rsidR="00272413" w:rsidRPr="00746176" w:rsidRDefault="003B40CF" w:rsidP="009D69DD">
            <w:pPr>
              <w:pStyle w:val="TableParagraph"/>
              <w:rPr>
                <w:color w:val="000000" w:themeColor="text1"/>
                <w:sz w:val="16"/>
                <w:lang w:val="tr-TR"/>
              </w:rPr>
            </w:pPr>
            <w:r w:rsidRPr="00746176">
              <w:rPr>
                <w:color w:val="000000" w:themeColor="text1"/>
                <w:sz w:val="16"/>
                <w:lang w:val="tr-TR"/>
              </w:rPr>
              <w:t>Yok</w:t>
            </w:r>
          </w:p>
        </w:tc>
      </w:tr>
    </w:tbl>
    <w:p w14:paraId="61AFDC91" w14:textId="77777777" w:rsidR="00272413" w:rsidRPr="001654CD" w:rsidRDefault="00272413" w:rsidP="00272413">
      <w:pPr>
        <w:pStyle w:val="GvdeMetni"/>
        <w:rPr>
          <w:b/>
          <w:color w:val="FF0000"/>
          <w:sz w:val="22"/>
          <w:lang w:val="tr-TR"/>
        </w:rPr>
      </w:pPr>
    </w:p>
    <w:p w14:paraId="32AD9C04" w14:textId="77777777" w:rsidR="00272413" w:rsidRDefault="00272413" w:rsidP="00272413">
      <w:pPr>
        <w:pStyle w:val="GvdeMetni"/>
        <w:rPr>
          <w:b/>
          <w:color w:val="FF0000"/>
          <w:sz w:val="22"/>
          <w:lang w:val="tr-TR"/>
        </w:rPr>
      </w:pPr>
    </w:p>
    <w:p w14:paraId="0E455952" w14:textId="77777777" w:rsidR="00062755" w:rsidRDefault="00062755" w:rsidP="00272413">
      <w:pPr>
        <w:pStyle w:val="GvdeMetni"/>
        <w:rPr>
          <w:b/>
          <w:color w:val="FF0000"/>
          <w:sz w:val="22"/>
          <w:lang w:val="tr-TR"/>
        </w:rPr>
      </w:pPr>
    </w:p>
    <w:p w14:paraId="78EBF4D6" w14:textId="77777777" w:rsidR="00062755" w:rsidRDefault="00062755" w:rsidP="00272413">
      <w:pPr>
        <w:pStyle w:val="GvdeMetni"/>
        <w:rPr>
          <w:b/>
          <w:color w:val="FF0000"/>
          <w:sz w:val="22"/>
          <w:lang w:val="tr-TR"/>
        </w:rPr>
      </w:pPr>
    </w:p>
    <w:p w14:paraId="5840FBE8" w14:textId="77777777" w:rsidR="00062755" w:rsidRDefault="00062755" w:rsidP="00272413">
      <w:pPr>
        <w:pStyle w:val="GvdeMetni"/>
        <w:rPr>
          <w:b/>
          <w:color w:val="FF0000"/>
          <w:sz w:val="22"/>
          <w:lang w:val="tr-TR"/>
        </w:rPr>
      </w:pPr>
    </w:p>
    <w:p w14:paraId="16C408D3" w14:textId="77777777" w:rsidR="00062755" w:rsidRPr="001654CD" w:rsidRDefault="00062755" w:rsidP="00272413">
      <w:pPr>
        <w:pStyle w:val="GvdeMetni"/>
        <w:rPr>
          <w:b/>
          <w:color w:val="FF0000"/>
          <w:sz w:val="22"/>
          <w:lang w:val="tr-TR"/>
        </w:rPr>
      </w:pPr>
    </w:p>
    <w:p w14:paraId="27AA3174" w14:textId="0C6A25A2" w:rsidR="00F86F01" w:rsidRPr="001654CD" w:rsidRDefault="00272413" w:rsidP="00F86F01">
      <w:pPr>
        <w:ind w:left="118"/>
        <w:rPr>
          <w:rFonts w:ascii="Cambria" w:hAnsi="Cambria"/>
          <w:b/>
          <w:color w:val="FF0000"/>
          <w:sz w:val="20"/>
        </w:rPr>
      </w:pPr>
      <w:r w:rsidRPr="001654CD">
        <w:rPr>
          <w:rFonts w:ascii="Cambria" w:hAnsi="Cambria"/>
          <w:b/>
          <w:color w:val="FF0000"/>
          <w:sz w:val="20"/>
        </w:rPr>
        <w:t xml:space="preserve"> </w:t>
      </w:r>
      <w:r w:rsidRPr="005D17D4">
        <w:rPr>
          <w:rFonts w:ascii="Cambria" w:hAnsi="Cambria"/>
          <w:b/>
          <w:sz w:val="20"/>
        </w:rPr>
        <w:t>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5D17D4" w:rsidRPr="005D17D4" w14:paraId="01C416E4" w14:textId="77777777" w:rsidTr="009D69DD">
        <w:trPr>
          <w:trHeight w:val="220"/>
        </w:trPr>
        <w:tc>
          <w:tcPr>
            <w:tcW w:w="3019" w:type="dxa"/>
            <w:vMerge w:val="restart"/>
            <w:shd w:val="clear" w:color="auto" w:fill="E2EFD9"/>
          </w:tcPr>
          <w:p w14:paraId="455DB663" w14:textId="77777777" w:rsidR="00272413" w:rsidRPr="005D17D4" w:rsidRDefault="00272413" w:rsidP="009D69DD">
            <w:pPr>
              <w:pStyle w:val="TableParagraph"/>
              <w:spacing w:line="234" w:lineRule="exact"/>
              <w:ind w:left="103"/>
              <w:rPr>
                <w:b/>
                <w:sz w:val="20"/>
                <w:lang w:val="tr-TR"/>
              </w:rPr>
            </w:pPr>
            <w:r w:rsidRPr="005D17D4">
              <w:rPr>
                <w:b/>
                <w:sz w:val="20"/>
                <w:lang w:val="tr-TR"/>
              </w:rPr>
              <w:t>Hizmet Süreleri</w:t>
            </w:r>
          </w:p>
        </w:tc>
        <w:tc>
          <w:tcPr>
            <w:tcW w:w="6041" w:type="dxa"/>
            <w:gridSpan w:val="2"/>
            <w:shd w:val="clear" w:color="auto" w:fill="E2EFD9"/>
          </w:tcPr>
          <w:p w14:paraId="372AD898" w14:textId="6D5C3656" w:rsidR="00272413" w:rsidRPr="005D17D4" w:rsidRDefault="002F741D" w:rsidP="009D69DD">
            <w:pPr>
              <w:pStyle w:val="TableParagraph"/>
              <w:spacing w:line="215" w:lineRule="exact"/>
              <w:ind w:left="102"/>
              <w:rPr>
                <w:b/>
                <w:sz w:val="20"/>
                <w:lang w:val="tr-TR"/>
              </w:rPr>
            </w:pPr>
            <w:r w:rsidRPr="005D17D4">
              <w:rPr>
                <w:b/>
                <w:sz w:val="20"/>
                <w:lang w:val="tr-TR"/>
              </w:rPr>
              <w:t xml:space="preserve">2024 </w:t>
            </w:r>
            <w:r w:rsidR="00272413" w:rsidRPr="005D17D4">
              <w:rPr>
                <w:b/>
                <w:sz w:val="20"/>
                <w:lang w:val="tr-TR"/>
              </w:rPr>
              <w:t>Yıl İtibarıyla</w:t>
            </w:r>
          </w:p>
        </w:tc>
      </w:tr>
      <w:tr w:rsidR="005D17D4" w:rsidRPr="005D17D4" w14:paraId="4C1BDFB0" w14:textId="77777777" w:rsidTr="009D69DD">
        <w:trPr>
          <w:trHeight w:val="220"/>
        </w:trPr>
        <w:tc>
          <w:tcPr>
            <w:tcW w:w="3019" w:type="dxa"/>
            <w:vMerge/>
            <w:tcBorders>
              <w:top w:val="nil"/>
            </w:tcBorders>
            <w:shd w:val="clear" w:color="auto" w:fill="E2EFD9"/>
          </w:tcPr>
          <w:p w14:paraId="5AAEC9DF" w14:textId="77777777" w:rsidR="00272413" w:rsidRPr="005D17D4" w:rsidRDefault="00272413" w:rsidP="009D69DD">
            <w:pPr>
              <w:rPr>
                <w:rFonts w:ascii="Cambria" w:hAnsi="Cambria"/>
                <w:sz w:val="2"/>
                <w:szCs w:val="2"/>
                <w:lang w:val="tr-TR"/>
              </w:rPr>
            </w:pPr>
          </w:p>
        </w:tc>
        <w:tc>
          <w:tcPr>
            <w:tcW w:w="3022" w:type="dxa"/>
          </w:tcPr>
          <w:p w14:paraId="7E834DD2" w14:textId="77777777" w:rsidR="00272413" w:rsidRPr="005D17D4" w:rsidRDefault="00272413" w:rsidP="009D69DD">
            <w:pPr>
              <w:pStyle w:val="TableParagraph"/>
              <w:spacing w:line="215" w:lineRule="exact"/>
              <w:ind w:left="102"/>
              <w:rPr>
                <w:b/>
                <w:sz w:val="20"/>
                <w:lang w:val="tr-TR"/>
              </w:rPr>
            </w:pPr>
            <w:r w:rsidRPr="005D17D4">
              <w:rPr>
                <w:b/>
                <w:sz w:val="20"/>
                <w:lang w:val="tr-TR"/>
              </w:rPr>
              <w:t>Kişi Sayısı</w:t>
            </w:r>
          </w:p>
        </w:tc>
        <w:tc>
          <w:tcPr>
            <w:tcW w:w="3019" w:type="dxa"/>
          </w:tcPr>
          <w:p w14:paraId="0E4D7205" w14:textId="77777777" w:rsidR="00272413" w:rsidRPr="005D17D4" w:rsidRDefault="00272413" w:rsidP="009D69DD">
            <w:pPr>
              <w:pStyle w:val="TableParagraph"/>
              <w:spacing w:line="215" w:lineRule="exact"/>
              <w:ind w:left="103"/>
              <w:rPr>
                <w:sz w:val="20"/>
                <w:lang w:val="tr-TR"/>
              </w:rPr>
            </w:pPr>
            <w:r w:rsidRPr="005D17D4">
              <w:rPr>
                <w:w w:val="99"/>
                <w:sz w:val="20"/>
                <w:lang w:val="tr-TR"/>
              </w:rPr>
              <w:t>%</w:t>
            </w:r>
          </w:p>
        </w:tc>
      </w:tr>
      <w:tr w:rsidR="005D17D4" w:rsidRPr="005D17D4" w14:paraId="241811BD" w14:textId="77777777" w:rsidTr="009D69DD">
        <w:trPr>
          <w:trHeight w:val="220"/>
        </w:trPr>
        <w:tc>
          <w:tcPr>
            <w:tcW w:w="3019" w:type="dxa"/>
            <w:shd w:val="clear" w:color="auto" w:fill="E2EFD9"/>
          </w:tcPr>
          <w:p w14:paraId="646153C7" w14:textId="77777777" w:rsidR="005D17D4" w:rsidRPr="005D17D4" w:rsidRDefault="005D17D4" w:rsidP="005D17D4">
            <w:pPr>
              <w:pStyle w:val="TableParagraph"/>
              <w:spacing w:line="215" w:lineRule="exact"/>
              <w:ind w:left="103"/>
              <w:rPr>
                <w:sz w:val="20"/>
                <w:lang w:val="tr-TR"/>
              </w:rPr>
            </w:pPr>
            <w:r w:rsidRPr="005D17D4">
              <w:rPr>
                <w:sz w:val="20"/>
                <w:lang w:val="tr-TR"/>
              </w:rPr>
              <w:t>1-4 Yıl</w:t>
            </w:r>
          </w:p>
        </w:tc>
        <w:tc>
          <w:tcPr>
            <w:tcW w:w="3022" w:type="dxa"/>
            <w:vAlign w:val="center"/>
          </w:tcPr>
          <w:p w14:paraId="04D7E844" w14:textId="1B47651A"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1</w:t>
            </w:r>
          </w:p>
        </w:tc>
        <w:tc>
          <w:tcPr>
            <w:tcW w:w="3019" w:type="dxa"/>
            <w:vAlign w:val="center"/>
          </w:tcPr>
          <w:p w14:paraId="69F62C8D" w14:textId="1CFE4833"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%0,7</w:t>
            </w:r>
          </w:p>
        </w:tc>
      </w:tr>
      <w:tr w:rsidR="005D17D4" w:rsidRPr="005D17D4" w14:paraId="5DF7F21F" w14:textId="77777777" w:rsidTr="009D69DD">
        <w:trPr>
          <w:trHeight w:val="220"/>
        </w:trPr>
        <w:tc>
          <w:tcPr>
            <w:tcW w:w="3019" w:type="dxa"/>
            <w:shd w:val="clear" w:color="auto" w:fill="E2EFD9"/>
          </w:tcPr>
          <w:p w14:paraId="4A6D4472" w14:textId="77777777" w:rsidR="005D17D4" w:rsidRPr="005D17D4" w:rsidRDefault="005D17D4" w:rsidP="005D17D4">
            <w:pPr>
              <w:pStyle w:val="TableParagraph"/>
              <w:spacing w:line="214" w:lineRule="exact"/>
              <w:ind w:left="103"/>
              <w:rPr>
                <w:sz w:val="20"/>
                <w:lang w:val="tr-TR"/>
              </w:rPr>
            </w:pPr>
            <w:r w:rsidRPr="005D17D4">
              <w:rPr>
                <w:sz w:val="20"/>
                <w:lang w:val="tr-TR"/>
              </w:rPr>
              <w:t>5-6 Yıl</w:t>
            </w:r>
          </w:p>
        </w:tc>
        <w:tc>
          <w:tcPr>
            <w:tcW w:w="3022" w:type="dxa"/>
            <w:vAlign w:val="center"/>
          </w:tcPr>
          <w:p w14:paraId="5CE79983" w14:textId="62249761"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2</w:t>
            </w:r>
          </w:p>
        </w:tc>
        <w:tc>
          <w:tcPr>
            <w:tcW w:w="3019" w:type="dxa"/>
            <w:vAlign w:val="center"/>
          </w:tcPr>
          <w:p w14:paraId="3BF91719" w14:textId="30D04FB0"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%1,4</w:t>
            </w:r>
          </w:p>
        </w:tc>
      </w:tr>
      <w:tr w:rsidR="005D17D4" w:rsidRPr="005D17D4" w14:paraId="0F523584" w14:textId="77777777" w:rsidTr="009D69DD">
        <w:trPr>
          <w:trHeight w:val="220"/>
        </w:trPr>
        <w:tc>
          <w:tcPr>
            <w:tcW w:w="3019" w:type="dxa"/>
            <w:shd w:val="clear" w:color="auto" w:fill="E2EFD9"/>
          </w:tcPr>
          <w:p w14:paraId="0C107983" w14:textId="77777777" w:rsidR="005D17D4" w:rsidRPr="005D17D4" w:rsidRDefault="005D17D4" w:rsidP="005D17D4">
            <w:pPr>
              <w:pStyle w:val="TableParagraph"/>
              <w:spacing w:line="213" w:lineRule="exact"/>
              <w:ind w:left="103"/>
              <w:rPr>
                <w:sz w:val="20"/>
                <w:lang w:val="tr-TR"/>
              </w:rPr>
            </w:pPr>
            <w:r w:rsidRPr="005D17D4">
              <w:rPr>
                <w:sz w:val="20"/>
                <w:lang w:val="tr-TR"/>
              </w:rPr>
              <w:t>7-10 Yıl</w:t>
            </w:r>
          </w:p>
        </w:tc>
        <w:tc>
          <w:tcPr>
            <w:tcW w:w="3022" w:type="dxa"/>
            <w:vAlign w:val="center"/>
          </w:tcPr>
          <w:p w14:paraId="6F125FCB" w14:textId="428DD88C"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5</w:t>
            </w:r>
          </w:p>
        </w:tc>
        <w:tc>
          <w:tcPr>
            <w:tcW w:w="3019" w:type="dxa"/>
            <w:vAlign w:val="center"/>
          </w:tcPr>
          <w:p w14:paraId="2EF1DA58" w14:textId="56B942E2"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%3,5</w:t>
            </w:r>
          </w:p>
        </w:tc>
      </w:tr>
      <w:tr w:rsidR="005D17D4" w:rsidRPr="005D17D4" w14:paraId="5520C0B3" w14:textId="77777777" w:rsidTr="009D69DD">
        <w:trPr>
          <w:trHeight w:val="220"/>
        </w:trPr>
        <w:tc>
          <w:tcPr>
            <w:tcW w:w="3019" w:type="dxa"/>
            <w:shd w:val="clear" w:color="auto" w:fill="E2EFD9"/>
          </w:tcPr>
          <w:p w14:paraId="5FDBD0BC" w14:textId="77777777" w:rsidR="005D17D4" w:rsidRPr="005D17D4" w:rsidRDefault="005D17D4" w:rsidP="005D17D4">
            <w:pPr>
              <w:pStyle w:val="TableParagraph"/>
              <w:spacing w:line="215" w:lineRule="exact"/>
              <w:ind w:left="103"/>
              <w:rPr>
                <w:sz w:val="20"/>
                <w:lang w:val="tr-TR"/>
              </w:rPr>
            </w:pPr>
            <w:r w:rsidRPr="005D17D4">
              <w:rPr>
                <w:sz w:val="20"/>
                <w:lang w:val="tr-TR"/>
              </w:rPr>
              <w:t>10</w:t>
            </w:r>
            <w:proofErr w:type="gramStart"/>
            <w:r w:rsidRPr="005D17D4">
              <w:rPr>
                <w:sz w:val="20"/>
                <w:lang w:val="tr-TR"/>
              </w:rPr>
              <w:t>…..</w:t>
            </w:r>
            <w:proofErr w:type="gramEnd"/>
            <w:r w:rsidRPr="005D17D4">
              <w:rPr>
                <w:sz w:val="20"/>
                <w:lang w:val="tr-TR"/>
              </w:rPr>
              <w:t>Üzeri</w:t>
            </w:r>
          </w:p>
        </w:tc>
        <w:tc>
          <w:tcPr>
            <w:tcW w:w="3022" w:type="dxa"/>
            <w:vAlign w:val="center"/>
          </w:tcPr>
          <w:p w14:paraId="0EE39697" w14:textId="1C47B1A5"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63</w:t>
            </w:r>
          </w:p>
        </w:tc>
        <w:tc>
          <w:tcPr>
            <w:tcW w:w="3019" w:type="dxa"/>
            <w:vAlign w:val="center"/>
          </w:tcPr>
          <w:p w14:paraId="4C14CD9C" w14:textId="0576BCBE" w:rsidR="005D17D4" w:rsidRPr="005D17D4" w:rsidRDefault="005D17D4" w:rsidP="005D17D4">
            <w:pPr>
              <w:pStyle w:val="TableParagraph"/>
              <w:rPr>
                <w:sz w:val="16"/>
                <w:lang w:val="tr-TR"/>
              </w:rPr>
            </w:pPr>
            <w:r w:rsidRPr="005D17D4">
              <w:rPr>
                <w:rFonts w:ascii="Times New Roman" w:eastAsia="Times New Roman" w:hAnsi="Times New Roman" w:cs="Times New Roman"/>
                <w:sz w:val="20"/>
                <w:szCs w:val="20"/>
                <w:lang w:eastAsia="tr-TR"/>
              </w:rPr>
              <w:t> %94,4</w:t>
            </w:r>
          </w:p>
        </w:tc>
      </w:tr>
    </w:tbl>
    <w:p w14:paraId="648D6380" w14:textId="77777777" w:rsidR="00272413" w:rsidRDefault="00272413" w:rsidP="00272413">
      <w:pPr>
        <w:pStyle w:val="GvdeMetni"/>
        <w:rPr>
          <w:b/>
          <w:sz w:val="22"/>
          <w:lang w:val="tr-TR"/>
        </w:rPr>
      </w:pPr>
    </w:p>
    <w:p w14:paraId="209FB05C" w14:textId="77777777" w:rsidR="00062755" w:rsidRDefault="00062755" w:rsidP="00272413">
      <w:pPr>
        <w:pStyle w:val="GvdeMetni"/>
        <w:rPr>
          <w:b/>
          <w:sz w:val="22"/>
          <w:lang w:val="tr-TR"/>
        </w:rPr>
      </w:pPr>
    </w:p>
    <w:p w14:paraId="37E5DE6E" w14:textId="77777777" w:rsidR="00062755" w:rsidRDefault="00062755" w:rsidP="00272413">
      <w:pPr>
        <w:pStyle w:val="GvdeMetni"/>
        <w:rPr>
          <w:b/>
          <w:sz w:val="22"/>
          <w:lang w:val="tr-TR"/>
        </w:rPr>
      </w:pPr>
    </w:p>
    <w:p w14:paraId="087408ED" w14:textId="77777777" w:rsidR="00062755" w:rsidRDefault="00062755" w:rsidP="00272413">
      <w:pPr>
        <w:pStyle w:val="GvdeMetni"/>
        <w:rPr>
          <w:b/>
          <w:sz w:val="22"/>
          <w:lang w:val="tr-TR"/>
        </w:rPr>
      </w:pPr>
    </w:p>
    <w:p w14:paraId="695D15DD" w14:textId="77777777" w:rsidR="00062755" w:rsidRPr="001654CD" w:rsidRDefault="00062755" w:rsidP="00272413">
      <w:pPr>
        <w:pStyle w:val="GvdeMetni"/>
        <w:rPr>
          <w:b/>
          <w:sz w:val="22"/>
          <w:lang w:val="tr-TR"/>
        </w:rPr>
      </w:pPr>
    </w:p>
    <w:p w14:paraId="1F2F027D" w14:textId="77777777" w:rsidR="00272413" w:rsidRPr="001654CD" w:rsidRDefault="00272413" w:rsidP="00272413">
      <w:pPr>
        <w:pStyle w:val="GvdeMetni"/>
        <w:spacing w:before="1"/>
        <w:rPr>
          <w:b/>
          <w:sz w:val="20"/>
          <w:lang w:val="tr-TR"/>
        </w:rPr>
      </w:pPr>
    </w:p>
    <w:p w14:paraId="58B1983B" w14:textId="58E15894" w:rsidR="00F86F01" w:rsidRPr="001654CD" w:rsidRDefault="004B7A85" w:rsidP="004B7A85">
      <w:pPr>
        <w:rPr>
          <w:rFonts w:ascii="Cambria" w:hAnsi="Cambria"/>
          <w:b/>
          <w:color w:val="FF0000"/>
          <w:sz w:val="20"/>
        </w:rPr>
      </w:pPr>
      <w:r w:rsidRPr="001654CD">
        <w:rPr>
          <w:rFonts w:ascii="Cambria" w:hAnsi="Cambria"/>
          <w:b/>
          <w:sz w:val="20"/>
        </w:rPr>
        <w:t xml:space="preserve">  </w:t>
      </w:r>
      <w:r w:rsidR="00272413" w:rsidRPr="001654CD">
        <w:rPr>
          <w:rFonts w:ascii="Cambria" w:hAnsi="Cambria"/>
          <w:b/>
          <w:color w:val="FF0000"/>
          <w:sz w:val="20"/>
        </w:rPr>
        <w:t xml:space="preserve"> </w:t>
      </w:r>
      <w:r w:rsidR="00272413" w:rsidRPr="00136EA4">
        <w:rPr>
          <w:rFonts w:ascii="Cambria" w:hAnsi="Cambria"/>
          <w:b/>
          <w:sz w:val="20"/>
        </w:rPr>
        <w:t>Öğretmenlerin Hizmet Süreleri (</w:t>
      </w:r>
      <w:r w:rsidRPr="00136EA4">
        <w:rPr>
          <w:rFonts w:ascii="Cambria" w:hAnsi="Cambria"/>
          <w:b/>
          <w:sz w:val="20"/>
        </w:rPr>
        <w:t xml:space="preserve">2024 </w:t>
      </w:r>
      <w:r w:rsidR="00272413" w:rsidRPr="00136EA4">
        <w:rPr>
          <w:rFonts w:ascii="Cambria" w:hAnsi="Cambria"/>
          <w:b/>
          <w:sz w:val="20"/>
        </w:rPr>
        <w:t>Yıl İtibarıyla)</w:t>
      </w:r>
      <w:r w:rsidR="00F86F01" w:rsidRPr="00136EA4">
        <w:rPr>
          <w:rFonts w:ascii="Cambria" w:hAnsi="Cambria"/>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2693"/>
        <w:gridCol w:w="1276"/>
        <w:gridCol w:w="1417"/>
        <w:gridCol w:w="1276"/>
        <w:gridCol w:w="1057"/>
      </w:tblGrid>
      <w:tr w:rsidR="00136EA4" w:rsidRPr="00136EA4" w14:paraId="1A92A199" w14:textId="77777777" w:rsidTr="00136EA4">
        <w:trPr>
          <w:trHeight w:val="740"/>
        </w:trPr>
        <w:tc>
          <w:tcPr>
            <w:tcW w:w="1862" w:type="dxa"/>
            <w:shd w:val="clear" w:color="auto" w:fill="E2EFD9"/>
            <w:vAlign w:val="center"/>
          </w:tcPr>
          <w:p w14:paraId="2DD22C94" w14:textId="77777777" w:rsidR="00272413" w:rsidRPr="00136EA4" w:rsidRDefault="00272413" w:rsidP="00136EA4">
            <w:pPr>
              <w:pStyle w:val="TableParagraph"/>
              <w:jc w:val="center"/>
              <w:rPr>
                <w:b/>
                <w:sz w:val="20"/>
                <w:lang w:val="tr-TR"/>
              </w:rPr>
            </w:pPr>
            <w:r w:rsidRPr="00136EA4">
              <w:rPr>
                <w:b/>
                <w:sz w:val="20"/>
                <w:lang w:val="tr-TR"/>
              </w:rPr>
              <w:t>Hizmet Süreleri</w:t>
            </w:r>
          </w:p>
        </w:tc>
        <w:tc>
          <w:tcPr>
            <w:tcW w:w="2693" w:type="dxa"/>
            <w:shd w:val="clear" w:color="auto" w:fill="E2EFD9"/>
            <w:vAlign w:val="center"/>
          </w:tcPr>
          <w:p w14:paraId="7304F956" w14:textId="77777777" w:rsidR="00272413" w:rsidRPr="00136EA4" w:rsidRDefault="00272413" w:rsidP="00136EA4">
            <w:pPr>
              <w:pStyle w:val="TableParagraph"/>
              <w:spacing w:before="167"/>
              <w:jc w:val="center"/>
              <w:rPr>
                <w:b/>
                <w:sz w:val="20"/>
                <w:lang w:val="tr-TR"/>
              </w:rPr>
            </w:pPr>
            <w:r w:rsidRPr="00136EA4">
              <w:rPr>
                <w:b/>
                <w:sz w:val="20"/>
                <w:lang w:val="tr-TR"/>
              </w:rPr>
              <w:t>Branşı</w:t>
            </w:r>
          </w:p>
        </w:tc>
        <w:tc>
          <w:tcPr>
            <w:tcW w:w="1276" w:type="dxa"/>
            <w:shd w:val="clear" w:color="auto" w:fill="E2EFD9"/>
            <w:vAlign w:val="center"/>
          </w:tcPr>
          <w:p w14:paraId="20DE54B3" w14:textId="77777777" w:rsidR="00272413" w:rsidRPr="00136EA4" w:rsidRDefault="00272413" w:rsidP="00136EA4">
            <w:pPr>
              <w:pStyle w:val="TableParagraph"/>
              <w:spacing w:before="167"/>
              <w:ind w:right="652"/>
              <w:jc w:val="center"/>
              <w:rPr>
                <w:b/>
                <w:sz w:val="20"/>
                <w:lang w:val="tr-TR"/>
              </w:rPr>
            </w:pPr>
            <w:r w:rsidRPr="00136EA4">
              <w:rPr>
                <w:b/>
                <w:sz w:val="20"/>
                <w:lang w:val="tr-TR"/>
              </w:rPr>
              <w:t>Kadın</w:t>
            </w:r>
          </w:p>
        </w:tc>
        <w:tc>
          <w:tcPr>
            <w:tcW w:w="1417" w:type="dxa"/>
            <w:shd w:val="clear" w:color="auto" w:fill="E2EFD9"/>
            <w:vAlign w:val="center"/>
          </w:tcPr>
          <w:p w14:paraId="0C6425A1" w14:textId="77777777" w:rsidR="00272413" w:rsidRPr="00136EA4" w:rsidRDefault="00272413" w:rsidP="00136EA4">
            <w:pPr>
              <w:pStyle w:val="TableParagraph"/>
              <w:spacing w:before="167"/>
              <w:jc w:val="center"/>
              <w:rPr>
                <w:b/>
                <w:sz w:val="20"/>
                <w:lang w:val="tr-TR"/>
              </w:rPr>
            </w:pPr>
            <w:r w:rsidRPr="00136EA4">
              <w:rPr>
                <w:b/>
                <w:sz w:val="20"/>
                <w:lang w:val="tr-TR"/>
              </w:rPr>
              <w:t>Erkek</w:t>
            </w:r>
          </w:p>
        </w:tc>
        <w:tc>
          <w:tcPr>
            <w:tcW w:w="1276" w:type="dxa"/>
            <w:shd w:val="clear" w:color="auto" w:fill="E2EFD9"/>
            <w:vAlign w:val="center"/>
          </w:tcPr>
          <w:p w14:paraId="790459B7" w14:textId="77777777" w:rsidR="00272413" w:rsidRPr="00136EA4" w:rsidRDefault="00272413" w:rsidP="00136EA4">
            <w:pPr>
              <w:pStyle w:val="TableParagraph"/>
              <w:spacing w:before="167"/>
              <w:jc w:val="center"/>
              <w:rPr>
                <w:b/>
                <w:sz w:val="20"/>
                <w:lang w:val="tr-TR"/>
              </w:rPr>
            </w:pPr>
            <w:r w:rsidRPr="00136EA4">
              <w:rPr>
                <w:b/>
                <w:sz w:val="20"/>
                <w:lang w:val="tr-TR"/>
              </w:rPr>
              <w:t>Hizmet Yılı</w:t>
            </w:r>
          </w:p>
        </w:tc>
        <w:tc>
          <w:tcPr>
            <w:tcW w:w="1057" w:type="dxa"/>
            <w:shd w:val="clear" w:color="auto" w:fill="E2EFD9"/>
            <w:vAlign w:val="center"/>
          </w:tcPr>
          <w:p w14:paraId="36F2C594" w14:textId="77777777" w:rsidR="00272413" w:rsidRPr="00136EA4" w:rsidRDefault="00272413" w:rsidP="00136EA4">
            <w:pPr>
              <w:pStyle w:val="TableParagraph"/>
              <w:spacing w:before="167"/>
              <w:jc w:val="center"/>
              <w:rPr>
                <w:b/>
                <w:sz w:val="20"/>
                <w:lang w:val="tr-TR"/>
              </w:rPr>
            </w:pPr>
            <w:r w:rsidRPr="00136EA4">
              <w:rPr>
                <w:b/>
                <w:sz w:val="20"/>
                <w:lang w:val="tr-TR"/>
              </w:rPr>
              <w:t>Toplam</w:t>
            </w:r>
          </w:p>
        </w:tc>
      </w:tr>
      <w:tr w:rsidR="00136EA4" w:rsidRPr="00136EA4" w14:paraId="49DF46F8" w14:textId="77777777" w:rsidTr="00136EA4">
        <w:trPr>
          <w:trHeight w:val="440"/>
        </w:trPr>
        <w:tc>
          <w:tcPr>
            <w:tcW w:w="1862" w:type="dxa"/>
            <w:shd w:val="clear" w:color="auto" w:fill="E2EFD9"/>
          </w:tcPr>
          <w:p w14:paraId="1454E891" w14:textId="77777777" w:rsidR="00136EA4" w:rsidRPr="00136EA4" w:rsidRDefault="00136EA4" w:rsidP="00136EA4">
            <w:pPr>
              <w:pStyle w:val="TableParagraph"/>
              <w:spacing w:before="16"/>
              <w:ind w:left="103"/>
              <w:rPr>
                <w:sz w:val="20"/>
                <w:lang w:val="tr-TR"/>
              </w:rPr>
            </w:pPr>
            <w:r w:rsidRPr="00136EA4">
              <w:rPr>
                <w:sz w:val="20"/>
                <w:lang w:val="tr-TR"/>
              </w:rPr>
              <w:t>1-3 Yıl</w:t>
            </w:r>
          </w:p>
        </w:tc>
        <w:tc>
          <w:tcPr>
            <w:tcW w:w="2693" w:type="dxa"/>
            <w:vAlign w:val="center"/>
          </w:tcPr>
          <w:p w14:paraId="186AAFDC" w14:textId="0432A009"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ALMANCA</w:t>
            </w:r>
          </w:p>
        </w:tc>
        <w:tc>
          <w:tcPr>
            <w:tcW w:w="1276" w:type="dxa"/>
            <w:vAlign w:val="center"/>
          </w:tcPr>
          <w:p w14:paraId="4FE952B4" w14:textId="08D4F31B"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c>
          <w:tcPr>
            <w:tcW w:w="1417" w:type="dxa"/>
            <w:vAlign w:val="center"/>
          </w:tcPr>
          <w:p w14:paraId="45169DAE" w14:textId="6C7F03F6"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0</w:t>
            </w:r>
          </w:p>
        </w:tc>
        <w:tc>
          <w:tcPr>
            <w:tcW w:w="1276" w:type="dxa"/>
            <w:vAlign w:val="center"/>
          </w:tcPr>
          <w:p w14:paraId="0FABF155" w14:textId="5FC7D433"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c>
          <w:tcPr>
            <w:tcW w:w="1057" w:type="dxa"/>
            <w:vAlign w:val="center"/>
          </w:tcPr>
          <w:p w14:paraId="52560A8B" w14:textId="29D354EB"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r>
      <w:tr w:rsidR="00136EA4" w:rsidRPr="00136EA4" w14:paraId="20B12F47" w14:textId="77777777" w:rsidTr="00136EA4">
        <w:trPr>
          <w:trHeight w:val="420"/>
        </w:trPr>
        <w:tc>
          <w:tcPr>
            <w:tcW w:w="1862" w:type="dxa"/>
            <w:shd w:val="clear" w:color="auto" w:fill="E2EFD9"/>
          </w:tcPr>
          <w:p w14:paraId="15B27515" w14:textId="77777777" w:rsidR="00136EA4" w:rsidRPr="00136EA4" w:rsidRDefault="00136EA4" w:rsidP="00136EA4">
            <w:pPr>
              <w:pStyle w:val="TableParagraph"/>
              <w:spacing w:before="9"/>
              <w:ind w:left="103"/>
              <w:rPr>
                <w:sz w:val="20"/>
                <w:lang w:val="tr-TR"/>
              </w:rPr>
            </w:pPr>
            <w:r w:rsidRPr="00136EA4">
              <w:rPr>
                <w:sz w:val="20"/>
                <w:lang w:val="tr-TR"/>
              </w:rPr>
              <w:t>4-6 Yıl</w:t>
            </w:r>
          </w:p>
        </w:tc>
        <w:tc>
          <w:tcPr>
            <w:tcW w:w="2693" w:type="dxa"/>
            <w:vAlign w:val="center"/>
          </w:tcPr>
          <w:p w14:paraId="7A426A10" w14:textId="10248EA8"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KİMYA</w:t>
            </w:r>
          </w:p>
        </w:tc>
        <w:tc>
          <w:tcPr>
            <w:tcW w:w="1276" w:type="dxa"/>
            <w:vAlign w:val="center"/>
          </w:tcPr>
          <w:p w14:paraId="60EBD3EF" w14:textId="65818C9C" w:rsidR="00136EA4" w:rsidRPr="00136EA4" w:rsidRDefault="00136EA4" w:rsidP="00136EA4">
            <w:pPr>
              <w:pStyle w:val="TableParagraph"/>
              <w:jc w:val="center"/>
              <w:rPr>
                <w:sz w:val="18"/>
                <w:lang w:val="tr-TR"/>
              </w:rPr>
            </w:pPr>
          </w:p>
        </w:tc>
        <w:tc>
          <w:tcPr>
            <w:tcW w:w="1417" w:type="dxa"/>
            <w:vAlign w:val="center"/>
          </w:tcPr>
          <w:p w14:paraId="522E55DC" w14:textId="35FC24C0"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c>
          <w:tcPr>
            <w:tcW w:w="1276" w:type="dxa"/>
            <w:vAlign w:val="center"/>
          </w:tcPr>
          <w:p w14:paraId="56A0B130" w14:textId="251A98B1"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4-6</w:t>
            </w:r>
          </w:p>
        </w:tc>
        <w:tc>
          <w:tcPr>
            <w:tcW w:w="1057" w:type="dxa"/>
            <w:vAlign w:val="center"/>
          </w:tcPr>
          <w:p w14:paraId="6DBA573A" w14:textId="086087F6"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r>
      <w:tr w:rsidR="00136EA4" w:rsidRPr="00136EA4" w14:paraId="229EF01D" w14:textId="77777777" w:rsidTr="00136EA4">
        <w:trPr>
          <w:trHeight w:val="420"/>
        </w:trPr>
        <w:tc>
          <w:tcPr>
            <w:tcW w:w="1862" w:type="dxa"/>
            <w:shd w:val="clear" w:color="auto" w:fill="E2EFD9"/>
          </w:tcPr>
          <w:p w14:paraId="486F7D27" w14:textId="77777777" w:rsidR="00136EA4" w:rsidRPr="00136EA4" w:rsidRDefault="00136EA4" w:rsidP="00136EA4">
            <w:pPr>
              <w:pStyle w:val="TableParagraph"/>
              <w:spacing w:before="9"/>
              <w:ind w:left="103"/>
              <w:rPr>
                <w:sz w:val="20"/>
                <w:lang w:val="tr-TR"/>
              </w:rPr>
            </w:pPr>
            <w:r w:rsidRPr="00136EA4">
              <w:rPr>
                <w:sz w:val="20"/>
                <w:lang w:val="tr-TR"/>
              </w:rPr>
              <w:t>7-10 Yıl</w:t>
            </w:r>
          </w:p>
        </w:tc>
        <w:tc>
          <w:tcPr>
            <w:tcW w:w="2693" w:type="dxa"/>
            <w:vAlign w:val="center"/>
          </w:tcPr>
          <w:p w14:paraId="78210A25" w14:textId="7A4C8AAE"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BİYOLOJİ/MAT/FEL- İNG</w:t>
            </w:r>
          </w:p>
        </w:tc>
        <w:tc>
          <w:tcPr>
            <w:tcW w:w="1276" w:type="dxa"/>
            <w:vAlign w:val="center"/>
          </w:tcPr>
          <w:p w14:paraId="268F2A80" w14:textId="65713CC1"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3</w:t>
            </w:r>
          </w:p>
        </w:tc>
        <w:tc>
          <w:tcPr>
            <w:tcW w:w="1417" w:type="dxa"/>
            <w:vAlign w:val="center"/>
          </w:tcPr>
          <w:p w14:paraId="5D5E2A1E" w14:textId="4434A895"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w:t>
            </w:r>
          </w:p>
        </w:tc>
        <w:tc>
          <w:tcPr>
            <w:tcW w:w="1276" w:type="dxa"/>
            <w:vAlign w:val="center"/>
          </w:tcPr>
          <w:p w14:paraId="0082B4E4" w14:textId="33342842"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7-10</w:t>
            </w:r>
          </w:p>
        </w:tc>
        <w:tc>
          <w:tcPr>
            <w:tcW w:w="1057" w:type="dxa"/>
            <w:vAlign w:val="center"/>
          </w:tcPr>
          <w:p w14:paraId="31624933" w14:textId="72F9346E"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4</w:t>
            </w:r>
          </w:p>
        </w:tc>
      </w:tr>
      <w:tr w:rsidR="00136EA4" w:rsidRPr="00136EA4" w14:paraId="6EE9A8FA" w14:textId="77777777" w:rsidTr="00136EA4">
        <w:trPr>
          <w:trHeight w:val="420"/>
        </w:trPr>
        <w:tc>
          <w:tcPr>
            <w:tcW w:w="1862" w:type="dxa"/>
            <w:shd w:val="clear" w:color="auto" w:fill="E2EFD9"/>
          </w:tcPr>
          <w:p w14:paraId="466E4B8F" w14:textId="77777777" w:rsidR="00136EA4" w:rsidRPr="00136EA4" w:rsidRDefault="00136EA4" w:rsidP="00136EA4">
            <w:pPr>
              <w:pStyle w:val="TableParagraph"/>
              <w:spacing w:before="9"/>
              <w:ind w:left="103"/>
              <w:rPr>
                <w:sz w:val="20"/>
                <w:lang w:val="tr-TR"/>
              </w:rPr>
            </w:pPr>
            <w:r w:rsidRPr="00136EA4">
              <w:rPr>
                <w:sz w:val="20"/>
                <w:lang w:val="tr-TR"/>
              </w:rPr>
              <w:t>11-15 Yıl</w:t>
            </w:r>
          </w:p>
        </w:tc>
        <w:tc>
          <w:tcPr>
            <w:tcW w:w="2693" w:type="dxa"/>
            <w:vAlign w:val="center"/>
          </w:tcPr>
          <w:p w14:paraId="105585EE" w14:textId="5D5D529A"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GÖRSEL/MÜZİK /EDEB/ FİZİK /İNG.</w:t>
            </w:r>
          </w:p>
        </w:tc>
        <w:tc>
          <w:tcPr>
            <w:tcW w:w="1276" w:type="dxa"/>
            <w:vAlign w:val="center"/>
          </w:tcPr>
          <w:p w14:paraId="3BFFB681" w14:textId="6036B47C"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5</w:t>
            </w:r>
          </w:p>
        </w:tc>
        <w:tc>
          <w:tcPr>
            <w:tcW w:w="1417" w:type="dxa"/>
            <w:vAlign w:val="center"/>
          </w:tcPr>
          <w:p w14:paraId="5C0951CC" w14:textId="2DB6F162"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3</w:t>
            </w:r>
          </w:p>
        </w:tc>
        <w:tc>
          <w:tcPr>
            <w:tcW w:w="1276" w:type="dxa"/>
            <w:vAlign w:val="center"/>
          </w:tcPr>
          <w:p w14:paraId="6C93DE44" w14:textId="5E570B80"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11-15</w:t>
            </w:r>
          </w:p>
        </w:tc>
        <w:tc>
          <w:tcPr>
            <w:tcW w:w="1057" w:type="dxa"/>
            <w:vAlign w:val="center"/>
          </w:tcPr>
          <w:p w14:paraId="7FC2CAC3" w14:textId="4C61119B"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8</w:t>
            </w:r>
          </w:p>
        </w:tc>
      </w:tr>
      <w:tr w:rsidR="00136EA4" w:rsidRPr="00136EA4" w14:paraId="1F50F112" w14:textId="77777777" w:rsidTr="00136EA4">
        <w:trPr>
          <w:trHeight w:val="420"/>
        </w:trPr>
        <w:tc>
          <w:tcPr>
            <w:tcW w:w="1862" w:type="dxa"/>
            <w:shd w:val="clear" w:color="auto" w:fill="E2EFD9"/>
          </w:tcPr>
          <w:p w14:paraId="15046EB1" w14:textId="77777777" w:rsidR="00136EA4" w:rsidRPr="00136EA4" w:rsidRDefault="00136EA4" w:rsidP="00136EA4">
            <w:pPr>
              <w:pStyle w:val="TableParagraph"/>
              <w:spacing w:before="9"/>
              <w:ind w:left="103"/>
              <w:rPr>
                <w:sz w:val="20"/>
                <w:lang w:val="tr-TR"/>
              </w:rPr>
            </w:pPr>
            <w:r w:rsidRPr="00136EA4">
              <w:rPr>
                <w:sz w:val="20"/>
                <w:lang w:val="tr-TR"/>
              </w:rPr>
              <w:t>16-20</w:t>
            </w:r>
          </w:p>
        </w:tc>
        <w:tc>
          <w:tcPr>
            <w:tcW w:w="2693" w:type="dxa"/>
            <w:vAlign w:val="center"/>
          </w:tcPr>
          <w:p w14:paraId="6617371E" w14:textId="62969499"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EDEB/ FİZİK /İNG./TARİH /COĞRAFYA/ MATEMATİK</w:t>
            </w:r>
          </w:p>
        </w:tc>
        <w:tc>
          <w:tcPr>
            <w:tcW w:w="1276" w:type="dxa"/>
            <w:vAlign w:val="center"/>
          </w:tcPr>
          <w:p w14:paraId="23AA6A4B" w14:textId="42ED348F"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10</w:t>
            </w:r>
          </w:p>
        </w:tc>
        <w:tc>
          <w:tcPr>
            <w:tcW w:w="1417" w:type="dxa"/>
            <w:vAlign w:val="center"/>
          </w:tcPr>
          <w:p w14:paraId="5BBC8467" w14:textId="21063635"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9</w:t>
            </w:r>
          </w:p>
        </w:tc>
        <w:tc>
          <w:tcPr>
            <w:tcW w:w="1276" w:type="dxa"/>
            <w:vAlign w:val="center"/>
          </w:tcPr>
          <w:p w14:paraId="6A30565B" w14:textId="065A4415" w:rsidR="00136EA4" w:rsidRPr="00136EA4" w:rsidRDefault="00136EA4" w:rsidP="00136EA4">
            <w:pPr>
              <w:pStyle w:val="TableParagraph"/>
              <w:jc w:val="center"/>
              <w:rPr>
                <w:sz w:val="18"/>
                <w:lang w:val="tr-TR"/>
              </w:rPr>
            </w:pPr>
            <w:r w:rsidRPr="00136EA4">
              <w:rPr>
                <w:sz w:val="20"/>
                <w:szCs w:val="20"/>
                <w:lang w:eastAsia="tr-TR"/>
              </w:rPr>
              <w:t>16-20</w:t>
            </w:r>
          </w:p>
        </w:tc>
        <w:tc>
          <w:tcPr>
            <w:tcW w:w="1057" w:type="dxa"/>
            <w:vAlign w:val="center"/>
          </w:tcPr>
          <w:p w14:paraId="5B6DD353" w14:textId="4FF28F47"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19</w:t>
            </w:r>
          </w:p>
        </w:tc>
      </w:tr>
      <w:tr w:rsidR="00136EA4" w:rsidRPr="00136EA4" w14:paraId="6B43AFE7" w14:textId="77777777" w:rsidTr="00136EA4">
        <w:trPr>
          <w:trHeight w:val="420"/>
        </w:trPr>
        <w:tc>
          <w:tcPr>
            <w:tcW w:w="1862" w:type="dxa"/>
            <w:shd w:val="clear" w:color="auto" w:fill="E2EFD9"/>
          </w:tcPr>
          <w:p w14:paraId="7F3CF1D0" w14:textId="77777777" w:rsidR="00136EA4" w:rsidRPr="00136EA4" w:rsidRDefault="00136EA4" w:rsidP="00136EA4">
            <w:pPr>
              <w:pStyle w:val="TableParagraph"/>
              <w:spacing w:before="9"/>
              <w:ind w:left="103"/>
              <w:rPr>
                <w:sz w:val="20"/>
                <w:lang w:val="tr-TR"/>
              </w:rPr>
            </w:pPr>
            <w:r w:rsidRPr="00136EA4">
              <w:rPr>
                <w:sz w:val="20"/>
                <w:lang w:val="tr-TR"/>
              </w:rPr>
              <w:t>20 ve üzeri</w:t>
            </w:r>
          </w:p>
        </w:tc>
        <w:tc>
          <w:tcPr>
            <w:tcW w:w="2693" w:type="dxa"/>
            <w:vAlign w:val="center"/>
          </w:tcPr>
          <w:p w14:paraId="6015B431" w14:textId="276F72BB"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EDEB/ FİZİK /İNG./TARİH /COĞRAFYA/ MATEMATİK</w:t>
            </w:r>
          </w:p>
        </w:tc>
        <w:tc>
          <w:tcPr>
            <w:tcW w:w="1276" w:type="dxa"/>
            <w:vAlign w:val="center"/>
          </w:tcPr>
          <w:p w14:paraId="3BAEB0EA" w14:textId="300B90F4"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14</w:t>
            </w:r>
          </w:p>
        </w:tc>
        <w:tc>
          <w:tcPr>
            <w:tcW w:w="1417" w:type="dxa"/>
            <w:vAlign w:val="center"/>
          </w:tcPr>
          <w:p w14:paraId="37C5D72D" w14:textId="46C4ACD8"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19</w:t>
            </w:r>
          </w:p>
        </w:tc>
        <w:tc>
          <w:tcPr>
            <w:tcW w:w="1276" w:type="dxa"/>
            <w:vAlign w:val="center"/>
          </w:tcPr>
          <w:p w14:paraId="3BDCAED7" w14:textId="799144E6"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 xml:space="preserve">20 </w:t>
            </w:r>
            <w:proofErr w:type="spellStart"/>
            <w:r w:rsidRPr="00136EA4">
              <w:rPr>
                <w:rFonts w:ascii="Times New Roman" w:eastAsia="Times New Roman" w:hAnsi="Times New Roman" w:cs="Times New Roman"/>
                <w:sz w:val="20"/>
                <w:szCs w:val="20"/>
                <w:lang w:eastAsia="tr-TR"/>
              </w:rPr>
              <w:t>ve</w:t>
            </w:r>
            <w:proofErr w:type="spellEnd"/>
            <w:r w:rsidRPr="00136EA4">
              <w:rPr>
                <w:rFonts w:ascii="Times New Roman" w:eastAsia="Times New Roman" w:hAnsi="Times New Roman" w:cs="Times New Roman"/>
                <w:sz w:val="20"/>
                <w:szCs w:val="20"/>
                <w:lang w:eastAsia="tr-TR"/>
              </w:rPr>
              <w:t xml:space="preserve"> </w:t>
            </w:r>
            <w:proofErr w:type="spellStart"/>
            <w:r w:rsidRPr="00136EA4">
              <w:rPr>
                <w:rFonts w:ascii="Times New Roman" w:eastAsia="Times New Roman" w:hAnsi="Times New Roman" w:cs="Times New Roman"/>
                <w:sz w:val="20"/>
                <w:szCs w:val="20"/>
                <w:lang w:eastAsia="tr-TR"/>
              </w:rPr>
              <w:t>üzeri</w:t>
            </w:r>
            <w:proofErr w:type="spellEnd"/>
          </w:p>
        </w:tc>
        <w:tc>
          <w:tcPr>
            <w:tcW w:w="1057" w:type="dxa"/>
            <w:vAlign w:val="center"/>
          </w:tcPr>
          <w:p w14:paraId="1C2C519D" w14:textId="550D2B02" w:rsidR="00136EA4" w:rsidRPr="00136EA4" w:rsidRDefault="00136EA4" w:rsidP="00136EA4">
            <w:pPr>
              <w:pStyle w:val="TableParagraph"/>
              <w:jc w:val="center"/>
              <w:rPr>
                <w:sz w:val="18"/>
                <w:lang w:val="tr-TR"/>
              </w:rPr>
            </w:pPr>
            <w:r w:rsidRPr="00136EA4">
              <w:rPr>
                <w:rFonts w:ascii="Times New Roman" w:eastAsia="Times New Roman" w:hAnsi="Times New Roman" w:cs="Times New Roman"/>
                <w:sz w:val="20"/>
                <w:szCs w:val="20"/>
                <w:lang w:eastAsia="tr-TR"/>
              </w:rPr>
              <w:t>33</w:t>
            </w:r>
          </w:p>
        </w:tc>
      </w:tr>
    </w:tbl>
    <w:p w14:paraId="1EC00FC8" w14:textId="77777777" w:rsidR="00272413" w:rsidRPr="001654CD" w:rsidRDefault="00272413" w:rsidP="00272413">
      <w:pPr>
        <w:pStyle w:val="GvdeMetni"/>
        <w:rPr>
          <w:b/>
          <w:color w:val="FF0000"/>
          <w:sz w:val="22"/>
          <w:lang w:val="tr-TR"/>
        </w:rPr>
      </w:pPr>
    </w:p>
    <w:p w14:paraId="378FF376" w14:textId="77777777" w:rsidR="00272413" w:rsidRDefault="00272413" w:rsidP="00272413">
      <w:pPr>
        <w:pStyle w:val="GvdeMetni"/>
        <w:spacing w:before="9"/>
        <w:rPr>
          <w:b/>
          <w:sz w:val="21"/>
          <w:lang w:val="tr-TR"/>
        </w:rPr>
      </w:pPr>
    </w:p>
    <w:p w14:paraId="193528AC" w14:textId="77777777" w:rsidR="00062755" w:rsidRDefault="00062755" w:rsidP="00272413">
      <w:pPr>
        <w:pStyle w:val="GvdeMetni"/>
        <w:spacing w:before="9"/>
        <w:rPr>
          <w:b/>
          <w:sz w:val="21"/>
          <w:lang w:val="tr-TR"/>
        </w:rPr>
      </w:pPr>
    </w:p>
    <w:p w14:paraId="1200EE0A" w14:textId="77777777" w:rsidR="00062755" w:rsidRDefault="00062755" w:rsidP="00272413">
      <w:pPr>
        <w:pStyle w:val="GvdeMetni"/>
        <w:spacing w:before="9"/>
        <w:rPr>
          <w:b/>
          <w:sz w:val="21"/>
          <w:lang w:val="tr-TR"/>
        </w:rPr>
      </w:pPr>
    </w:p>
    <w:p w14:paraId="6F9E2472" w14:textId="77777777" w:rsidR="00062755" w:rsidRDefault="00062755" w:rsidP="00272413">
      <w:pPr>
        <w:pStyle w:val="GvdeMetni"/>
        <w:spacing w:before="9"/>
        <w:rPr>
          <w:b/>
          <w:sz w:val="21"/>
          <w:lang w:val="tr-TR"/>
        </w:rPr>
      </w:pPr>
    </w:p>
    <w:p w14:paraId="281D101E" w14:textId="77777777" w:rsidR="00062755" w:rsidRDefault="00062755" w:rsidP="00272413">
      <w:pPr>
        <w:pStyle w:val="GvdeMetni"/>
        <w:spacing w:before="9"/>
        <w:rPr>
          <w:b/>
          <w:sz w:val="21"/>
          <w:lang w:val="tr-TR"/>
        </w:rPr>
      </w:pPr>
    </w:p>
    <w:p w14:paraId="656460A2" w14:textId="77777777" w:rsidR="00062755" w:rsidRDefault="00062755" w:rsidP="00272413">
      <w:pPr>
        <w:pStyle w:val="GvdeMetni"/>
        <w:spacing w:before="9"/>
        <w:rPr>
          <w:b/>
          <w:sz w:val="21"/>
          <w:lang w:val="tr-TR"/>
        </w:rPr>
      </w:pPr>
    </w:p>
    <w:p w14:paraId="55FE5F54" w14:textId="77777777" w:rsidR="00062755" w:rsidRDefault="00062755" w:rsidP="00272413">
      <w:pPr>
        <w:pStyle w:val="GvdeMetni"/>
        <w:spacing w:before="9"/>
        <w:rPr>
          <w:b/>
          <w:sz w:val="21"/>
          <w:lang w:val="tr-TR"/>
        </w:rPr>
      </w:pPr>
    </w:p>
    <w:p w14:paraId="6B77BFDE" w14:textId="77777777" w:rsidR="00062755" w:rsidRDefault="00062755" w:rsidP="00272413">
      <w:pPr>
        <w:pStyle w:val="GvdeMetni"/>
        <w:spacing w:before="9"/>
        <w:rPr>
          <w:b/>
          <w:sz w:val="21"/>
          <w:lang w:val="tr-TR"/>
        </w:rPr>
      </w:pPr>
    </w:p>
    <w:p w14:paraId="1FCF0DF7" w14:textId="77777777" w:rsidR="00062755" w:rsidRDefault="00062755" w:rsidP="00272413">
      <w:pPr>
        <w:pStyle w:val="GvdeMetni"/>
        <w:spacing w:before="9"/>
        <w:rPr>
          <w:b/>
          <w:sz w:val="21"/>
          <w:lang w:val="tr-TR"/>
        </w:rPr>
      </w:pPr>
    </w:p>
    <w:p w14:paraId="6ACE0101" w14:textId="77777777" w:rsidR="00062755" w:rsidRDefault="00062755" w:rsidP="00272413">
      <w:pPr>
        <w:pStyle w:val="GvdeMetni"/>
        <w:spacing w:before="9"/>
        <w:rPr>
          <w:b/>
          <w:sz w:val="21"/>
          <w:lang w:val="tr-TR"/>
        </w:rPr>
      </w:pPr>
    </w:p>
    <w:p w14:paraId="46EC7898" w14:textId="77777777" w:rsidR="00062755" w:rsidRPr="001654CD" w:rsidRDefault="00062755" w:rsidP="00272413">
      <w:pPr>
        <w:pStyle w:val="GvdeMetni"/>
        <w:spacing w:before="9"/>
        <w:rPr>
          <w:b/>
          <w:sz w:val="21"/>
          <w:lang w:val="tr-TR"/>
        </w:rPr>
      </w:pPr>
    </w:p>
    <w:p w14:paraId="244D8656" w14:textId="4AB7599E" w:rsidR="00F86F01" w:rsidRPr="000212E7" w:rsidRDefault="00272413" w:rsidP="00F86F01">
      <w:pPr>
        <w:ind w:left="118"/>
        <w:rPr>
          <w:rFonts w:ascii="Cambria" w:hAnsi="Cambria"/>
          <w:b/>
          <w:color w:val="000000" w:themeColor="text1"/>
          <w:sz w:val="20"/>
        </w:rPr>
      </w:pPr>
      <w:r w:rsidRPr="001654CD">
        <w:rPr>
          <w:rFonts w:ascii="Cambria" w:hAnsi="Cambria"/>
          <w:b/>
          <w:color w:val="FF0000"/>
          <w:sz w:val="20"/>
        </w:rPr>
        <w:t xml:space="preserve"> </w:t>
      </w:r>
      <w:r w:rsidRPr="000212E7">
        <w:rPr>
          <w:rFonts w:ascii="Cambria" w:hAnsi="Cambria"/>
          <w:b/>
          <w:color w:val="000000" w:themeColor="text1"/>
          <w:sz w:val="20"/>
        </w:rPr>
        <w:t>Kurumdaki Mevcut Hizmetli/ Memur Sayısı</w:t>
      </w:r>
      <w:r w:rsidR="00F86F01" w:rsidRPr="000212E7">
        <w:rPr>
          <w:rFonts w:ascii="Cambria" w:hAnsi="Cambria"/>
          <w:b/>
          <w:color w:val="000000" w:themeColor="text1"/>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0212E7" w:rsidRPr="000212E7" w14:paraId="2295D28C" w14:textId="77777777" w:rsidTr="009D69DD">
        <w:trPr>
          <w:trHeight w:val="1000"/>
        </w:trPr>
        <w:tc>
          <w:tcPr>
            <w:tcW w:w="1565" w:type="dxa"/>
            <w:shd w:val="clear" w:color="auto" w:fill="E2EFD9"/>
          </w:tcPr>
          <w:p w14:paraId="2EB43D42" w14:textId="77777777" w:rsidR="00272413" w:rsidRPr="000212E7" w:rsidRDefault="00272413" w:rsidP="009D69DD">
            <w:pPr>
              <w:pStyle w:val="TableParagraph"/>
              <w:rPr>
                <w:color w:val="000000" w:themeColor="text1"/>
                <w:sz w:val="18"/>
                <w:lang w:val="tr-TR"/>
              </w:rPr>
            </w:pPr>
          </w:p>
        </w:tc>
        <w:tc>
          <w:tcPr>
            <w:tcW w:w="1982" w:type="dxa"/>
            <w:shd w:val="clear" w:color="auto" w:fill="E2EFD9"/>
          </w:tcPr>
          <w:p w14:paraId="539ED7FB" w14:textId="77777777" w:rsidR="00272413" w:rsidRPr="000212E7" w:rsidRDefault="00272413" w:rsidP="009D69DD">
            <w:pPr>
              <w:pStyle w:val="TableParagraph"/>
              <w:spacing w:before="6"/>
              <w:rPr>
                <w:b/>
                <w:color w:val="000000" w:themeColor="text1"/>
                <w:sz w:val="25"/>
                <w:lang w:val="tr-TR"/>
              </w:rPr>
            </w:pPr>
          </w:p>
          <w:p w14:paraId="0FD08B35" w14:textId="77777777" w:rsidR="00272413" w:rsidRPr="000212E7" w:rsidRDefault="00272413" w:rsidP="009D69DD">
            <w:pPr>
              <w:pStyle w:val="TableParagraph"/>
              <w:ind w:left="100"/>
              <w:rPr>
                <w:b/>
                <w:color w:val="000000" w:themeColor="text1"/>
                <w:sz w:val="20"/>
                <w:lang w:val="tr-TR"/>
              </w:rPr>
            </w:pPr>
            <w:r w:rsidRPr="000212E7">
              <w:rPr>
                <w:b/>
                <w:color w:val="000000" w:themeColor="text1"/>
                <w:sz w:val="20"/>
                <w:lang w:val="tr-TR"/>
              </w:rPr>
              <w:t>Görevi</w:t>
            </w:r>
          </w:p>
        </w:tc>
        <w:tc>
          <w:tcPr>
            <w:tcW w:w="1109" w:type="dxa"/>
            <w:shd w:val="clear" w:color="auto" w:fill="E2EFD9"/>
          </w:tcPr>
          <w:p w14:paraId="4E792D9F" w14:textId="77777777" w:rsidR="00272413" w:rsidRPr="000212E7" w:rsidRDefault="00272413" w:rsidP="009D69DD">
            <w:pPr>
              <w:pStyle w:val="TableParagraph"/>
              <w:spacing w:before="6"/>
              <w:rPr>
                <w:b/>
                <w:color w:val="000000" w:themeColor="text1"/>
                <w:sz w:val="25"/>
                <w:lang w:val="tr-TR"/>
              </w:rPr>
            </w:pPr>
          </w:p>
          <w:p w14:paraId="19D7FD89" w14:textId="77777777" w:rsidR="00272413" w:rsidRPr="000212E7" w:rsidRDefault="00272413" w:rsidP="009D69DD">
            <w:pPr>
              <w:pStyle w:val="TableParagraph"/>
              <w:ind w:left="98"/>
              <w:rPr>
                <w:b/>
                <w:color w:val="000000" w:themeColor="text1"/>
                <w:sz w:val="20"/>
                <w:lang w:val="tr-TR"/>
              </w:rPr>
            </w:pPr>
            <w:r w:rsidRPr="000212E7">
              <w:rPr>
                <w:b/>
                <w:color w:val="000000" w:themeColor="text1"/>
                <w:sz w:val="20"/>
                <w:lang w:val="tr-TR"/>
              </w:rPr>
              <w:t>Erkek</w:t>
            </w:r>
          </w:p>
        </w:tc>
        <w:tc>
          <w:tcPr>
            <w:tcW w:w="946" w:type="dxa"/>
            <w:shd w:val="clear" w:color="auto" w:fill="E2EFD9"/>
          </w:tcPr>
          <w:p w14:paraId="0E264345" w14:textId="77777777" w:rsidR="00272413" w:rsidRPr="000212E7" w:rsidRDefault="00272413" w:rsidP="009D69DD">
            <w:pPr>
              <w:pStyle w:val="TableParagraph"/>
              <w:spacing w:before="6"/>
              <w:rPr>
                <w:b/>
                <w:color w:val="000000" w:themeColor="text1"/>
                <w:sz w:val="25"/>
                <w:lang w:val="tr-TR"/>
              </w:rPr>
            </w:pPr>
          </w:p>
          <w:p w14:paraId="6CEF6104" w14:textId="77777777" w:rsidR="00272413" w:rsidRPr="000212E7" w:rsidRDefault="00272413" w:rsidP="009D69DD">
            <w:pPr>
              <w:pStyle w:val="TableParagraph"/>
              <w:ind w:left="98"/>
              <w:rPr>
                <w:b/>
                <w:color w:val="000000" w:themeColor="text1"/>
                <w:sz w:val="20"/>
                <w:lang w:val="tr-TR"/>
              </w:rPr>
            </w:pPr>
            <w:r w:rsidRPr="000212E7">
              <w:rPr>
                <w:b/>
                <w:color w:val="000000" w:themeColor="text1"/>
                <w:sz w:val="20"/>
                <w:lang w:val="tr-TR"/>
              </w:rPr>
              <w:t>Kadın</w:t>
            </w:r>
          </w:p>
        </w:tc>
        <w:tc>
          <w:tcPr>
            <w:tcW w:w="1106" w:type="dxa"/>
            <w:shd w:val="clear" w:color="auto" w:fill="E2EFD9"/>
          </w:tcPr>
          <w:p w14:paraId="3669C413" w14:textId="77777777" w:rsidR="00272413" w:rsidRPr="000212E7" w:rsidRDefault="00272413" w:rsidP="009D69DD">
            <w:pPr>
              <w:pStyle w:val="TableParagraph"/>
              <w:spacing w:before="153" w:line="300" w:lineRule="auto"/>
              <w:ind w:left="100"/>
              <w:rPr>
                <w:b/>
                <w:color w:val="000000" w:themeColor="text1"/>
                <w:sz w:val="20"/>
                <w:lang w:val="tr-TR"/>
              </w:rPr>
            </w:pPr>
            <w:r w:rsidRPr="000212E7">
              <w:rPr>
                <w:b/>
                <w:color w:val="000000" w:themeColor="text1"/>
                <w:sz w:val="20"/>
                <w:lang w:val="tr-TR"/>
              </w:rPr>
              <w:t xml:space="preserve">Eğitim </w:t>
            </w:r>
            <w:r w:rsidRPr="000212E7">
              <w:rPr>
                <w:b/>
                <w:color w:val="000000" w:themeColor="text1"/>
                <w:w w:val="95"/>
                <w:sz w:val="20"/>
                <w:lang w:val="tr-TR"/>
              </w:rPr>
              <w:t>Durumu</w:t>
            </w:r>
          </w:p>
        </w:tc>
        <w:tc>
          <w:tcPr>
            <w:tcW w:w="984" w:type="dxa"/>
            <w:shd w:val="clear" w:color="auto" w:fill="E2EFD9"/>
          </w:tcPr>
          <w:p w14:paraId="1293DCDB" w14:textId="77777777" w:rsidR="00272413" w:rsidRPr="000212E7" w:rsidRDefault="00272413" w:rsidP="009D69DD">
            <w:pPr>
              <w:pStyle w:val="TableParagraph"/>
              <w:spacing w:before="153" w:line="300" w:lineRule="auto"/>
              <w:ind w:left="98"/>
              <w:rPr>
                <w:b/>
                <w:color w:val="000000" w:themeColor="text1"/>
                <w:sz w:val="20"/>
                <w:lang w:val="tr-TR"/>
              </w:rPr>
            </w:pPr>
            <w:r w:rsidRPr="000212E7">
              <w:rPr>
                <w:b/>
                <w:color w:val="000000" w:themeColor="text1"/>
                <w:w w:val="95"/>
                <w:sz w:val="20"/>
                <w:lang w:val="tr-TR"/>
              </w:rPr>
              <w:t xml:space="preserve">Hizmet </w:t>
            </w:r>
            <w:r w:rsidRPr="000212E7">
              <w:rPr>
                <w:b/>
                <w:color w:val="000000" w:themeColor="text1"/>
                <w:sz w:val="20"/>
                <w:lang w:val="tr-TR"/>
              </w:rPr>
              <w:t>Yılı</w:t>
            </w:r>
          </w:p>
        </w:tc>
        <w:tc>
          <w:tcPr>
            <w:tcW w:w="1891" w:type="dxa"/>
            <w:shd w:val="clear" w:color="auto" w:fill="E2EFD9"/>
          </w:tcPr>
          <w:p w14:paraId="4D8C69C4" w14:textId="77777777" w:rsidR="00272413" w:rsidRPr="000212E7" w:rsidRDefault="00272413" w:rsidP="009D69DD">
            <w:pPr>
              <w:pStyle w:val="TableParagraph"/>
              <w:spacing w:before="6"/>
              <w:rPr>
                <w:b/>
                <w:color w:val="000000" w:themeColor="text1"/>
                <w:sz w:val="25"/>
                <w:lang w:val="tr-TR"/>
              </w:rPr>
            </w:pPr>
          </w:p>
          <w:p w14:paraId="1EC2647D" w14:textId="77777777" w:rsidR="00272413" w:rsidRPr="000212E7" w:rsidRDefault="00272413" w:rsidP="009D69DD">
            <w:pPr>
              <w:pStyle w:val="TableParagraph"/>
              <w:ind w:left="98"/>
              <w:rPr>
                <w:b/>
                <w:color w:val="000000" w:themeColor="text1"/>
                <w:sz w:val="20"/>
                <w:lang w:val="tr-TR"/>
              </w:rPr>
            </w:pPr>
            <w:r w:rsidRPr="000212E7">
              <w:rPr>
                <w:b/>
                <w:color w:val="000000" w:themeColor="text1"/>
                <w:sz w:val="20"/>
                <w:lang w:val="tr-TR"/>
              </w:rPr>
              <w:t>Toplam</w:t>
            </w:r>
          </w:p>
        </w:tc>
      </w:tr>
      <w:tr w:rsidR="000212E7" w:rsidRPr="000212E7" w14:paraId="3659A081" w14:textId="77777777" w:rsidTr="009D69DD">
        <w:trPr>
          <w:trHeight w:val="400"/>
        </w:trPr>
        <w:tc>
          <w:tcPr>
            <w:tcW w:w="1565" w:type="dxa"/>
          </w:tcPr>
          <w:p w14:paraId="68BB151B" w14:textId="77777777" w:rsidR="00272413" w:rsidRPr="000212E7" w:rsidRDefault="00272413" w:rsidP="009D69DD">
            <w:pPr>
              <w:pStyle w:val="TableParagraph"/>
              <w:spacing w:before="1"/>
              <w:ind w:left="100"/>
              <w:rPr>
                <w:color w:val="000000" w:themeColor="text1"/>
                <w:sz w:val="20"/>
                <w:lang w:val="tr-TR"/>
              </w:rPr>
            </w:pPr>
            <w:r w:rsidRPr="000212E7">
              <w:rPr>
                <w:color w:val="000000" w:themeColor="text1"/>
                <w:w w:val="99"/>
                <w:sz w:val="20"/>
                <w:lang w:val="tr-TR"/>
              </w:rPr>
              <w:t>1</w:t>
            </w:r>
          </w:p>
        </w:tc>
        <w:tc>
          <w:tcPr>
            <w:tcW w:w="1982" w:type="dxa"/>
          </w:tcPr>
          <w:p w14:paraId="6C259B40" w14:textId="77777777" w:rsidR="00272413" w:rsidRPr="000212E7" w:rsidRDefault="00272413" w:rsidP="009D69DD">
            <w:pPr>
              <w:pStyle w:val="TableParagraph"/>
              <w:spacing w:before="1"/>
              <w:ind w:left="143"/>
              <w:rPr>
                <w:color w:val="000000" w:themeColor="text1"/>
                <w:sz w:val="20"/>
                <w:lang w:val="tr-TR"/>
              </w:rPr>
            </w:pPr>
            <w:r w:rsidRPr="000212E7">
              <w:rPr>
                <w:color w:val="000000" w:themeColor="text1"/>
                <w:sz w:val="20"/>
                <w:lang w:val="tr-TR"/>
              </w:rPr>
              <w:t>Memur</w:t>
            </w:r>
          </w:p>
        </w:tc>
        <w:tc>
          <w:tcPr>
            <w:tcW w:w="1109" w:type="dxa"/>
          </w:tcPr>
          <w:p w14:paraId="79C1DC69" w14:textId="572C9A5E" w:rsidR="00272413" w:rsidRPr="000212E7" w:rsidRDefault="000212E7" w:rsidP="009D69DD">
            <w:pPr>
              <w:pStyle w:val="TableParagraph"/>
              <w:rPr>
                <w:color w:val="000000" w:themeColor="text1"/>
                <w:sz w:val="18"/>
                <w:lang w:val="tr-TR"/>
              </w:rPr>
            </w:pPr>
            <w:r w:rsidRPr="000212E7">
              <w:rPr>
                <w:color w:val="000000" w:themeColor="text1"/>
                <w:sz w:val="18"/>
                <w:lang w:val="tr-TR"/>
              </w:rPr>
              <w:t>1</w:t>
            </w:r>
          </w:p>
        </w:tc>
        <w:tc>
          <w:tcPr>
            <w:tcW w:w="946" w:type="dxa"/>
          </w:tcPr>
          <w:p w14:paraId="1D319338" w14:textId="77777777" w:rsidR="00272413" w:rsidRPr="000212E7" w:rsidRDefault="00272413" w:rsidP="009D69DD">
            <w:pPr>
              <w:pStyle w:val="TableParagraph"/>
              <w:rPr>
                <w:color w:val="000000" w:themeColor="text1"/>
                <w:sz w:val="18"/>
                <w:lang w:val="tr-TR"/>
              </w:rPr>
            </w:pPr>
          </w:p>
        </w:tc>
        <w:tc>
          <w:tcPr>
            <w:tcW w:w="1106" w:type="dxa"/>
          </w:tcPr>
          <w:p w14:paraId="11E9948D" w14:textId="7B691A13" w:rsidR="00272413" w:rsidRPr="000212E7" w:rsidRDefault="000212E7" w:rsidP="009D69DD">
            <w:pPr>
              <w:pStyle w:val="TableParagraph"/>
              <w:rPr>
                <w:color w:val="000000" w:themeColor="text1"/>
                <w:sz w:val="18"/>
                <w:lang w:val="tr-TR"/>
              </w:rPr>
            </w:pPr>
            <w:proofErr w:type="spellStart"/>
            <w:r w:rsidRPr="000212E7">
              <w:rPr>
                <w:color w:val="000000" w:themeColor="text1"/>
                <w:sz w:val="18"/>
                <w:lang w:val="tr-TR"/>
              </w:rPr>
              <w:t>Önlisans</w:t>
            </w:r>
            <w:proofErr w:type="spellEnd"/>
          </w:p>
        </w:tc>
        <w:tc>
          <w:tcPr>
            <w:tcW w:w="984" w:type="dxa"/>
          </w:tcPr>
          <w:p w14:paraId="48F4AA75" w14:textId="21964DC4" w:rsidR="00272413" w:rsidRPr="000212E7" w:rsidRDefault="000212E7" w:rsidP="009D69DD">
            <w:pPr>
              <w:pStyle w:val="TableParagraph"/>
              <w:rPr>
                <w:color w:val="000000" w:themeColor="text1"/>
                <w:sz w:val="18"/>
                <w:lang w:val="tr-TR"/>
              </w:rPr>
            </w:pPr>
            <w:r w:rsidRPr="000212E7">
              <w:rPr>
                <w:color w:val="000000" w:themeColor="text1"/>
                <w:sz w:val="18"/>
                <w:lang w:val="tr-TR"/>
              </w:rPr>
              <w:t>25 Yıl</w:t>
            </w:r>
          </w:p>
        </w:tc>
        <w:tc>
          <w:tcPr>
            <w:tcW w:w="1891" w:type="dxa"/>
          </w:tcPr>
          <w:p w14:paraId="6D3C1E0C" w14:textId="1E320BFB" w:rsidR="00272413" w:rsidRPr="000212E7" w:rsidRDefault="000212E7" w:rsidP="009D69DD">
            <w:pPr>
              <w:pStyle w:val="TableParagraph"/>
              <w:rPr>
                <w:color w:val="000000" w:themeColor="text1"/>
                <w:sz w:val="18"/>
                <w:lang w:val="tr-TR"/>
              </w:rPr>
            </w:pPr>
            <w:r w:rsidRPr="000212E7">
              <w:rPr>
                <w:color w:val="000000" w:themeColor="text1"/>
                <w:sz w:val="18"/>
                <w:lang w:val="tr-TR"/>
              </w:rPr>
              <w:t>1</w:t>
            </w:r>
          </w:p>
        </w:tc>
      </w:tr>
      <w:tr w:rsidR="000212E7" w:rsidRPr="000212E7" w14:paraId="7C796CEC" w14:textId="77777777" w:rsidTr="009D69DD">
        <w:trPr>
          <w:trHeight w:val="400"/>
        </w:trPr>
        <w:tc>
          <w:tcPr>
            <w:tcW w:w="1565" w:type="dxa"/>
          </w:tcPr>
          <w:p w14:paraId="276F4F4E" w14:textId="77777777" w:rsidR="00272413" w:rsidRPr="000212E7" w:rsidRDefault="00272413" w:rsidP="009D69DD">
            <w:pPr>
              <w:pStyle w:val="TableParagraph"/>
              <w:spacing w:before="1"/>
              <w:ind w:left="100"/>
              <w:rPr>
                <w:color w:val="000000" w:themeColor="text1"/>
                <w:sz w:val="20"/>
                <w:lang w:val="tr-TR"/>
              </w:rPr>
            </w:pPr>
            <w:r w:rsidRPr="000212E7">
              <w:rPr>
                <w:color w:val="000000" w:themeColor="text1"/>
                <w:w w:val="99"/>
                <w:sz w:val="20"/>
                <w:lang w:val="tr-TR"/>
              </w:rPr>
              <w:t>2</w:t>
            </w:r>
          </w:p>
        </w:tc>
        <w:tc>
          <w:tcPr>
            <w:tcW w:w="1982" w:type="dxa"/>
          </w:tcPr>
          <w:p w14:paraId="74422006" w14:textId="0F5551B7" w:rsidR="00272413" w:rsidRPr="000212E7" w:rsidRDefault="000212E7" w:rsidP="009D69DD">
            <w:pPr>
              <w:pStyle w:val="TableParagraph"/>
              <w:spacing w:before="1"/>
              <w:ind w:left="100"/>
              <w:rPr>
                <w:color w:val="000000" w:themeColor="text1"/>
                <w:sz w:val="20"/>
                <w:lang w:val="tr-TR"/>
              </w:rPr>
            </w:pPr>
            <w:proofErr w:type="gramStart"/>
            <w:r w:rsidRPr="000212E7">
              <w:rPr>
                <w:color w:val="000000" w:themeColor="text1"/>
                <w:sz w:val="20"/>
                <w:lang w:val="tr-TR"/>
              </w:rPr>
              <w:t>……..</w:t>
            </w:r>
            <w:proofErr w:type="gramEnd"/>
          </w:p>
        </w:tc>
        <w:tc>
          <w:tcPr>
            <w:tcW w:w="1109" w:type="dxa"/>
          </w:tcPr>
          <w:p w14:paraId="27D38B54" w14:textId="2D732B04" w:rsidR="00272413" w:rsidRPr="000212E7" w:rsidRDefault="00272413" w:rsidP="009D69DD">
            <w:pPr>
              <w:pStyle w:val="TableParagraph"/>
              <w:rPr>
                <w:color w:val="000000" w:themeColor="text1"/>
                <w:sz w:val="18"/>
                <w:lang w:val="tr-TR"/>
              </w:rPr>
            </w:pPr>
          </w:p>
        </w:tc>
        <w:tc>
          <w:tcPr>
            <w:tcW w:w="946" w:type="dxa"/>
          </w:tcPr>
          <w:p w14:paraId="7994E6CF" w14:textId="77777777" w:rsidR="00272413" w:rsidRPr="000212E7" w:rsidRDefault="00272413" w:rsidP="009D69DD">
            <w:pPr>
              <w:pStyle w:val="TableParagraph"/>
              <w:rPr>
                <w:color w:val="000000" w:themeColor="text1"/>
                <w:sz w:val="18"/>
                <w:lang w:val="tr-TR"/>
              </w:rPr>
            </w:pPr>
          </w:p>
        </w:tc>
        <w:tc>
          <w:tcPr>
            <w:tcW w:w="1106" w:type="dxa"/>
          </w:tcPr>
          <w:p w14:paraId="60679679" w14:textId="77777777" w:rsidR="00272413" w:rsidRPr="000212E7" w:rsidRDefault="00272413" w:rsidP="009D69DD">
            <w:pPr>
              <w:pStyle w:val="TableParagraph"/>
              <w:rPr>
                <w:color w:val="000000" w:themeColor="text1"/>
                <w:sz w:val="18"/>
                <w:lang w:val="tr-TR"/>
              </w:rPr>
            </w:pPr>
          </w:p>
        </w:tc>
        <w:tc>
          <w:tcPr>
            <w:tcW w:w="984" w:type="dxa"/>
          </w:tcPr>
          <w:p w14:paraId="010482CB" w14:textId="77777777" w:rsidR="00272413" w:rsidRPr="000212E7" w:rsidRDefault="00272413" w:rsidP="009D69DD">
            <w:pPr>
              <w:pStyle w:val="TableParagraph"/>
              <w:rPr>
                <w:color w:val="000000" w:themeColor="text1"/>
                <w:sz w:val="18"/>
                <w:lang w:val="tr-TR"/>
              </w:rPr>
            </w:pPr>
          </w:p>
        </w:tc>
        <w:tc>
          <w:tcPr>
            <w:tcW w:w="1891" w:type="dxa"/>
          </w:tcPr>
          <w:p w14:paraId="251A4944" w14:textId="77777777" w:rsidR="00272413" w:rsidRPr="000212E7" w:rsidRDefault="00272413" w:rsidP="009D69DD">
            <w:pPr>
              <w:pStyle w:val="TableParagraph"/>
              <w:rPr>
                <w:color w:val="000000" w:themeColor="text1"/>
                <w:sz w:val="18"/>
                <w:lang w:val="tr-TR"/>
              </w:rPr>
            </w:pPr>
          </w:p>
        </w:tc>
      </w:tr>
      <w:tr w:rsidR="000212E7" w:rsidRPr="000212E7" w14:paraId="0BB82C06" w14:textId="77777777" w:rsidTr="009D69DD">
        <w:trPr>
          <w:trHeight w:val="400"/>
        </w:trPr>
        <w:tc>
          <w:tcPr>
            <w:tcW w:w="1565" w:type="dxa"/>
          </w:tcPr>
          <w:p w14:paraId="5954A06B" w14:textId="77777777" w:rsidR="00272413" w:rsidRPr="000212E7" w:rsidRDefault="00272413" w:rsidP="009D69DD">
            <w:pPr>
              <w:pStyle w:val="TableParagraph"/>
              <w:spacing w:before="1"/>
              <w:ind w:left="100"/>
              <w:rPr>
                <w:color w:val="000000" w:themeColor="text1"/>
                <w:sz w:val="20"/>
                <w:lang w:val="tr-TR"/>
              </w:rPr>
            </w:pPr>
            <w:r w:rsidRPr="000212E7">
              <w:rPr>
                <w:color w:val="000000" w:themeColor="text1"/>
                <w:w w:val="99"/>
                <w:sz w:val="20"/>
                <w:lang w:val="tr-TR"/>
              </w:rPr>
              <w:t>3</w:t>
            </w:r>
          </w:p>
        </w:tc>
        <w:tc>
          <w:tcPr>
            <w:tcW w:w="1982" w:type="dxa"/>
          </w:tcPr>
          <w:p w14:paraId="1E9B02B6" w14:textId="77777777" w:rsidR="00272413" w:rsidRPr="000212E7" w:rsidRDefault="00272413" w:rsidP="009D69DD">
            <w:pPr>
              <w:pStyle w:val="TableParagraph"/>
              <w:spacing w:before="1"/>
              <w:ind w:left="100"/>
              <w:rPr>
                <w:color w:val="000000" w:themeColor="text1"/>
                <w:sz w:val="20"/>
                <w:lang w:val="tr-TR"/>
              </w:rPr>
            </w:pPr>
            <w:proofErr w:type="gramStart"/>
            <w:r w:rsidRPr="000212E7">
              <w:rPr>
                <w:color w:val="000000" w:themeColor="text1"/>
                <w:sz w:val="20"/>
                <w:lang w:val="tr-TR"/>
              </w:rPr>
              <w:t>……</w:t>
            </w:r>
            <w:proofErr w:type="gramEnd"/>
          </w:p>
        </w:tc>
        <w:tc>
          <w:tcPr>
            <w:tcW w:w="1109" w:type="dxa"/>
          </w:tcPr>
          <w:p w14:paraId="3BC3D1CA" w14:textId="77777777" w:rsidR="00272413" w:rsidRPr="000212E7" w:rsidRDefault="00272413" w:rsidP="009D69DD">
            <w:pPr>
              <w:pStyle w:val="TableParagraph"/>
              <w:rPr>
                <w:color w:val="000000" w:themeColor="text1"/>
                <w:sz w:val="18"/>
                <w:lang w:val="tr-TR"/>
              </w:rPr>
            </w:pPr>
          </w:p>
        </w:tc>
        <w:tc>
          <w:tcPr>
            <w:tcW w:w="946" w:type="dxa"/>
          </w:tcPr>
          <w:p w14:paraId="62540BC5" w14:textId="77777777" w:rsidR="00272413" w:rsidRPr="000212E7" w:rsidRDefault="00272413" w:rsidP="009D69DD">
            <w:pPr>
              <w:pStyle w:val="TableParagraph"/>
              <w:rPr>
                <w:color w:val="000000" w:themeColor="text1"/>
                <w:sz w:val="18"/>
                <w:lang w:val="tr-TR"/>
              </w:rPr>
            </w:pPr>
          </w:p>
        </w:tc>
        <w:tc>
          <w:tcPr>
            <w:tcW w:w="1106" w:type="dxa"/>
          </w:tcPr>
          <w:p w14:paraId="4D547928" w14:textId="77777777" w:rsidR="00272413" w:rsidRPr="000212E7" w:rsidRDefault="00272413" w:rsidP="009D69DD">
            <w:pPr>
              <w:pStyle w:val="TableParagraph"/>
              <w:rPr>
                <w:color w:val="000000" w:themeColor="text1"/>
                <w:sz w:val="18"/>
                <w:lang w:val="tr-TR"/>
              </w:rPr>
            </w:pPr>
          </w:p>
        </w:tc>
        <w:tc>
          <w:tcPr>
            <w:tcW w:w="984" w:type="dxa"/>
          </w:tcPr>
          <w:p w14:paraId="3CB8BF49" w14:textId="77777777" w:rsidR="00272413" w:rsidRPr="000212E7" w:rsidRDefault="00272413" w:rsidP="009D69DD">
            <w:pPr>
              <w:pStyle w:val="TableParagraph"/>
              <w:rPr>
                <w:color w:val="000000" w:themeColor="text1"/>
                <w:sz w:val="18"/>
                <w:lang w:val="tr-TR"/>
              </w:rPr>
            </w:pPr>
          </w:p>
        </w:tc>
        <w:tc>
          <w:tcPr>
            <w:tcW w:w="1891" w:type="dxa"/>
          </w:tcPr>
          <w:p w14:paraId="168F1F80" w14:textId="77777777" w:rsidR="00272413" w:rsidRPr="000212E7" w:rsidRDefault="00272413" w:rsidP="009D69DD">
            <w:pPr>
              <w:pStyle w:val="TableParagraph"/>
              <w:rPr>
                <w:color w:val="000000" w:themeColor="text1"/>
                <w:sz w:val="18"/>
                <w:lang w:val="tr-TR"/>
              </w:rPr>
            </w:pPr>
          </w:p>
        </w:tc>
      </w:tr>
      <w:tr w:rsidR="000212E7" w:rsidRPr="000212E7" w14:paraId="4C550562" w14:textId="77777777" w:rsidTr="009D69DD">
        <w:trPr>
          <w:trHeight w:val="400"/>
        </w:trPr>
        <w:tc>
          <w:tcPr>
            <w:tcW w:w="1565" w:type="dxa"/>
          </w:tcPr>
          <w:p w14:paraId="337D9056" w14:textId="77777777" w:rsidR="00272413" w:rsidRPr="000212E7" w:rsidRDefault="00272413" w:rsidP="009D69DD">
            <w:pPr>
              <w:pStyle w:val="TableParagraph"/>
              <w:spacing w:before="4"/>
              <w:ind w:left="100"/>
              <w:rPr>
                <w:color w:val="000000" w:themeColor="text1"/>
                <w:sz w:val="20"/>
                <w:lang w:val="tr-TR"/>
              </w:rPr>
            </w:pPr>
            <w:r w:rsidRPr="000212E7">
              <w:rPr>
                <w:color w:val="000000" w:themeColor="text1"/>
                <w:w w:val="99"/>
                <w:sz w:val="20"/>
                <w:lang w:val="tr-TR"/>
              </w:rPr>
              <w:t>4</w:t>
            </w:r>
          </w:p>
        </w:tc>
        <w:tc>
          <w:tcPr>
            <w:tcW w:w="1982" w:type="dxa"/>
          </w:tcPr>
          <w:p w14:paraId="731708E2" w14:textId="77777777" w:rsidR="00272413" w:rsidRPr="000212E7" w:rsidRDefault="00272413" w:rsidP="009D69DD">
            <w:pPr>
              <w:pStyle w:val="TableParagraph"/>
              <w:spacing w:before="4"/>
              <w:ind w:left="100"/>
              <w:rPr>
                <w:color w:val="000000" w:themeColor="text1"/>
                <w:sz w:val="20"/>
                <w:lang w:val="tr-TR"/>
              </w:rPr>
            </w:pPr>
            <w:proofErr w:type="gramStart"/>
            <w:r w:rsidRPr="000212E7">
              <w:rPr>
                <w:color w:val="000000" w:themeColor="text1"/>
                <w:sz w:val="20"/>
                <w:lang w:val="tr-TR"/>
              </w:rPr>
              <w:t>…….</w:t>
            </w:r>
            <w:proofErr w:type="gramEnd"/>
          </w:p>
        </w:tc>
        <w:tc>
          <w:tcPr>
            <w:tcW w:w="1109" w:type="dxa"/>
          </w:tcPr>
          <w:p w14:paraId="55BCB78B" w14:textId="77777777" w:rsidR="00272413" w:rsidRPr="000212E7" w:rsidRDefault="00272413" w:rsidP="009D69DD">
            <w:pPr>
              <w:pStyle w:val="TableParagraph"/>
              <w:rPr>
                <w:color w:val="000000" w:themeColor="text1"/>
                <w:sz w:val="18"/>
                <w:lang w:val="tr-TR"/>
              </w:rPr>
            </w:pPr>
          </w:p>
        </w:tc>
        <w:tc>
          <w:tcPr>
            <w:tcW w:w="946" w:type="dxa"/>
          </w:tcPr>
          <w:p w14:paraId="43DA29A3" w14:textId="77777777" w:rsidR="00272413" w:rsidRPr="000212E7" w:rsidRDefault="00272413" w:rsidP="009D69DD">
            <w:pPr>
              <w:pStyle w:val="TableParagraph"/>
              <w:rPr>
                <w:color w:val="000000" w:themeColor="text1"/>
                <w:sz w:val="18"/>
                <w:lang w:val="tr-TR"/>
              </w:rPr>
            </w:pPr>
          </w:p>
        </w:tc>
        <w:tc>
          <w:tcPr>
            <w:tcW w:w="1106" w:type="dxa"/>
          </w:tcPr>
          <w:p w14:paraId="237C1966" w14:textId="77777777" w:rsidR="00272413" w:rsidRPr="000212E7" w:rsidRDefault="00272413" w:rsidP="009D69DD">
            <w:pPr>
              <w:pStyle w:val="TableParagraph"/>
              <w:rPr>
                <w:color w:val="000000" w:themeColor="text1"/>
                <w:sz w:val="18"/>
                <w:lang w:val="tr-TR"/>
              </w:rPr>
            </w:pPr>
          </w:p>
        </w:tc>
        <w:tc>
          <w:tcPr>
            <w:tcW w:w="984" w:type="dxa"/>
          </w:tcPr>
          <w:p w14:paraId="6AE726F5" w14:textId="77777777" w:rsidR="00272413" w:rsidRPr="000212E7" w:rsidRDefault="00272413" w:rsidP="009D69DD">
            <w:pPr>
              <w:pStyle w:val="TableParagraph"/>
              <w:rPr>
                <w:color w:val="000000" w:themeColor="text1"/>
                <w:sz w:val="18"/>
                <w:lang w:val="tr-TR"/>
              </w:rPr>
            </w:pPr>
          </w:p>
        </w:tc>
        <w:tc>
          <w:tcPr>
            <w:tcW w:w="1891" w:type="dxa"/>
          </w:tcPr>
          <w:p w14:paraId="40CE7B17" w14:textId="77777777" w:rsidR="00272413" w:rsidRPr="000212E7" w:rsidRDefault="00272413" w:rsidP="009D69DD">
            <w:pPr>
              <w:pStyle w:val="TableParagraph"/>
              <w:rPr>
                <w:color w:val="000000" w:themeColor="text1"/>
                <w:sz w:val="18"/>
                <w:lang w:val="tr-TR"/>
              </w:rPr>
            </w:pPr>
          </w:p>
        </w:tc>
      </w:tr>
      <w:tr w:rsidR="000212E7" w:rsidRPr="000212E7" w14:paraId="46321DA6" w14:textId="77777777" w:rsidTr="009D69DD">
        <w:trPr>
          <w:trHeight w:val="400"/>
        </w:trPr>
        <w:tc>
          <w:tcPr>
            <w:tcW w:w="1565" w:type="dxa"/>
          </w:tcPr>
          <w:p w14:paraId="74BC6D3F" w14:textId="77777777" w:rsidR="00272413" w:rsidRPr="000212E7" w:rsidRDefault="00272413" w:rsidP="009D69DD">
            <w:pPr>
              <w:pStyle w:val="TableParagraph"/>
              <w:spacing w:before="1"/>
              <w:ind w:left="100"/>
              <w:rPr>
                <w:color w:val="000000" w:themeColor="text1"/>
                <w:sz w:val="20"/>
                <w:lang w:val="tr-TR"/>
              </w:rPr>
            </w:pPr>
            <w:r w:rsidRPr="000212E7">
              <w:rPr>
                <w:color w:val="000000" w:themeColor="text1"/>
                <w:w w:val="99"/>
                <w:sz w:val="20"/>
                <w:lang w:val="tr-TR"/>
              </w:rPr>
              <w:t>5</w:t>
            </w:r>
          </w:p>
        </w:tc>
        <w:tc>
          <w:tcPr>
            <w:tcW w:w="1982" w:type="dxa"/>
          </w:tcPr>
          <w:p w14:paraId="7BB7F242" w14:textId="77777777" w:rsidR="00272413" w:rsidRPr="000212E7" w:rsidRDefault="00272413" w:rsidP="009D69DD">
            <w:pPr>
              <w:pStyle w:val="TableParagraph"/>
              <w:rPr>
                <w:color w:val="000000" w:themeColor="text1"/>
                <w:sz w:val="18"/>
                <w:lang w:val="tr-TR"/>
              </w:rPr>
            </w:pPr>
          </w:p>
        </w:tc>
        <w:tc>
          <w:tcPr>
            <w:tcW w:w="1109" w:type="dxa"/>
          </w:tcPr>
          <w:p w14:paraId="5AD5CF3A" w14:textId="77777777" w:rsidR="00272413" w:rsidRPr="000212E7" w:rsidRDefault="00272413" w:rsidP="009D69DD">
            <w:pPr>
              <w:pStyle w:val="TableParagraph"/>
              <w:rPr>
                <w:color w:val="000000" w:themeColor="text1"/>
                <w:sz w:val="18"/>
                <w:lang w:val="tr-TR"/>
              </w:rPr>
            </w:pPr>
          </w:p>
        </w:tc>
        <w:tc>
          <w:tcPr>
            <w:tcW w:w="946" w:type="dxa"/>
          </w:tcPr>
          <w:p w14:paraId="577BCAA5" w14:textId="77777777" w:rsidR="00272413" w:rsidRPr="000212E7" w:rsidRDefault="00272413" w:rsidP="009D69DD">
            <w:pPr>
              <w:pStyle w:val="TableParagraph"/>
              <w:rPr>
                <w:color w:val="000000" w:themeColor="text1"/>
                <w:sz w:val="18"/>
                <w:lang w:val="tr-TR"/>
              </w:rPr>
            </w:pPr>
          </w:p>
        </w:tc>
        <w:tc>
          <w:tcPr>
            <w:tcW w:w="1106" w:type="dxa"/>
          </w:tcPr>
          <w:p w14:paraId="431A0F55" w14:textId="77777777" w:rsidR="00272413" w:rsidRPr="000212E7" w:rsidRDefault="00272413" w:rsidP="009D69DD">
            <w:pPr>
              <w:pStyle w:val="TableParagraph"/>
              <w:rPr>
                <w:color w:val="000000" w:themeColor="text1"/>
                <w:sz w:val="18"/>
                <w:lang w:val="tr-TR"/>
              </w:rPr>
            </w:pPr>
          </w:p>
        </w:tc>
        <w:tc>
          <w:tcPr>
            <w:tcW w:w="984" w:type="dxa"/>
          </w:tcPr>
          <w:p w14:paraId="59CAFF3A" w14:textId="77777777" w:rsidR="00272413" w:rsidRPr="000212E7" w:rsidRDefault="00272413" w:rsidP="009D69DD">
            <w:pPr>
              <w:pStyle w:val="TableParagraph"/>
              <w:rPr>
                <w:color w:val="000000" w:themeColor="text1"/>
                <w:sz w:val="18"/>
                <w:lang w:val="tr-TR"/>
              </w:rPr>
            </w:pPr>
          </w:p>
        </w:tc>
        <w:tc>
          <w:tcPr>
            <w:tcW w:w="1891" w:type="dxa"/>
          </w:tcPr>
          <w:p w14:paraId="5BAE3B9F" w14:textId="77777777" w:rsidR="00272413" w:rsidRPr="000212E7" w:rsidRDefault="00272413" w:rsidP="009D69DD">
            <w:pPr>
              <w:pStyle w:val="TableParagraph"/>
              <w:rPr>
                <w:color w:val="000000" w:themeColor="text1"/>
                <w:sz w:val="18"/>
                <w:lang w:val="tr-TR"/>
              </w:rPr>
            </w:pPr>
          </w:p>
        </w:tc>
      </w:tr>
      <w:tr w:rsidR="00272413" w:rsidRPr="000212E7" w14:paraId="484F4272" w14:textId="77777777" w:rsidTr="009D69DD">
        <w:trPr>
          <w:trHeight w:val="400"/>
        </w:trPr>
        <w:tc>
          <w:tcPr>
            <w:tcW w:w="1565" w:type="dxa"/>
          </w:tcPr>
          <w:p w14:paraId="0BA84FCF" w14:textId="77777777" w:rsidR="00272413" w:rsidRPr="000212E7" w:rsidRDefault="00272413" w:rsidP="009D69DD">
            <w:pPr>
              <w:pStyle w:val="TableParagraph"/>
              <w:spacing w:before="1"/>
              <w:ind w:left="100"/>
              <w:rPr>
                <w:color w:val="000000" w:themeColor="text1"/>
                <w:sz w:val="20"/>
                <w:lang w:val="tr-TR"/>
              </w:rPr>
            </w:pPr>
            <w:r w:rsidRPr="000212E7">
              <w:rPr>
                <w:color w:val="000000" w:themeColor="text1"/>
                <w:w w:val="99"/>
                <w:sz w:val="20"/>
                <w:lang w:val="tr-TR"/>
              </w:rPr>
              <w:t>6</w:t>
            </w:r>
          </w:p>
        </w:tc>
        <w:tc>
          <w:tcPr>
            <w:tcW w:w="1982" w:type="dxa"/>
          </w:tcPr>
          <w:p w14:paraId="530A7E42" w14:textId="77777777" w:rsidR="00272413" w:rsidRPr="000212E7" w:rsidRDefault="00272413" w:rsidP="009D69DD">
            <w:pPr>
              <w:pStyle w:val="TableParagraph"/>
              <w:rPr>
                <w:color w:val="000000" w:themeColor="text1"/>
                <w:sz w:val="18"/>
                <w:lang w:val="tr-TR"/>
              </w:rPr>
            </w:pPr>
          </w:p>
        </w:tc>
        <w:tc>
          <w:tcPr>
            <w:tcW w:w="1109" w:type="dxa"/>
          </w:tcPr>
          <w:p w14:paraId="549A7D72" w14:textId="77777777" w:rsidR="00272413" w:rsidRPr="000212E7" w:rsidRDefault="00272413" w:rsidP="009D69DD">
            <w:pPr>
              <w:pStyle w:val="TableParagraph"/>
              <w:rPr>
                <w:color w:val="000000" w:themeColor="text1"/>
                <w:sz w:val="18"/>
                <w:lang w:val="tr-TR"/>
              </w:rPr>
            </w:pPr>
          </w:p>
        </w:tc>
        <w:tc>
          <w:tcPr>
            <w:tcW w:w="946" w:type="dxa"/>
          </w:tcPr>
          <w:p w14:paraId="45CB6597" w14:textId="77777777" w:rsidR="00272413" w:rsidRPr="000212E7" w:rsidRDefault="00272413" w:rsidP="009D69DD">
            <w:pPr>
              <w:pStyle w:val="TableParagraph"/>
              <w:rPr>
                <w:color w:val="000000" w:themeColor="text1"/>
                <w:sz w:val="18"/>
                <w:lang w:val="tr-TR"/>
              </w:rPr>
            </w:pPr>
          </w:p>
        </w:tc>
        <w:tc>
          <w:tcPr>
            <w:tcW w:w="1106" w:type="dxa"/>
          </w:tcPr>
          <w:p w14:paraId="27053044" w14:textId="77777777" w:rsidR="00272413" w:rsidRPr="000212E7" w:rsidRDefault="00272413" w:rsidP="009D69DD">
            <w:pPr>
              <w:pStyle w:val="TableParagraph"/>
              <w:rPr>
                <w:color w:val="000000" w:themeColor="text1"/>
                <w:sz w:val="18"/>
                <w:lang w:val="tr-TR"/>
              </w:rPr>
            </w:pPr>
          </w:p>
        </w:tc>
        <w:tc>
          <w:tcPr>
            <w:tcW w:w="984" w:type="dxa"/>
          </w:tcPr>
          <w:p w14:paraId="0D197573" w14:textId="77777777" w:rsidR="00272413" w:rsidRPr="000212E7" w:rsidRDefault="00272413" w:rsidP="009D69DD">
            <w:pPr>
              <w:pStyle w:val="TableParagraph"/>
              <w:rPr>
                <w:color w:val="000000" w:themeColor="text1"/>
                <w:sz w:val="18"/>
                <w:lang w:val="tr-TR"/>
              </w:rPr>
            </w:pPr>
          </w:p>
        </w:tc>
        <w:tc>
          <w:tcPr>
            <w:tcW w:w="1891" w:type="dxa"/>
          </w:tcPr>
          <w:p w14:paraId="24BB80F7" w14:textId="77777777" w:rsidR="00272413" w:rsidRPr="000212E7" w:rsidRDefault="00272413" w:rsidP="009D69DD">
            <w:pPr>
              <w:pStyle w:val="TableParagraph"/>
              <w:rPr>
                <w:color w:val="000000" w:themeColor="text1"/>
                <w:sz w:val="18"/>
                <w:lang w:val="tr-TR"/>
              </w:rPr>
            </w:pPr>
          </w:p>
        </w:tc>
      </w:tr>
    </w:tbl>
    <w:p w14:paraId="74619C6B" w14:textId="77777777" w:rsidR="00272413" w:rsidRPr="000212E7" w:rsidRDefault="00272413" w:rsidP="00272413">
      <w:pPr>
        <w:rPr>
          <w:rFonts w:ascii="Cambria" w:hAnsi="Cambria"/>
          <w:color w:val="000000" w:themeColor="text1"/>
          <w:sz w:val="18"/>
        </w:rPr>
      </w:pPr>
    </w:p>
    <w:p w14:paraId="17F274F7" w14:textId="77777777" w:rsidR="00062755" w:rsidRPr="00062755" w:rsidRDefault="00062755" w:rsidP="00062755">
      <w:pPr>
        <w:rPr>
          <w:rFonts w:ascii="Cambria" w:hAnsi="Cambria"/>
          <w:sz w:val="18"/>
        </w:rPr>
      </w:pPr>
    </w:p>
    <w:p w14:paraId="46C8969D" w14:textId="331CB90B" w:rsidR="00EC7485" w:rsidRPr="001654CD" w:rsidRDefault="00272413" w:rsidP="00062755">
      <w:pPr>
        <w:rPr>
          <w:rFonts w:ascii="Cambria" w:hAnsi="Cambria"/>
          <w:b/>
          <w:color w:val="FF0000"/>
          <w:sz w:val="20"/>
        </w:rPr>
      </w:pPr>
      <w:r w:rsidRPr="001654CD">
        <w:rPr>
          <w:rFonts w:ascii="Cambria" w:hAnsi="Cambria"/>
          <w:b/>
          <w:sz w:val="20"/>
        </w:rPr>
        <w:t xml:space="preserve"> Okul/kurum Rehberlik Hizmetleri</w:t>
      </w:r>
      <w:r w:rsidR="00EC7485" w:rsidRPr="001654CD">
        <w:rPr>
          <w:rFonts w:ascii="Cambria" w:hAnsi="Cambria"/>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1654CD" w14:paraId="54F02B39" w14:textId="77777777" w:rsidTr="009D69DD">
        <w:trPr>
          <w:trHeight w:val="600"/>
        </w:trPr>
        <w:tc>
          <w:tcPr>
            <w:tcW w:w="3766" w:type="dxa"/>
            <w:gridSpan w:val="4"/>
            <w:shd w:val="clear" w:color="auto" w:fill="E2EFD9"/>
          </w:tcPr>
          <w:p w14:paraId="743D3637" w14:textId="77777777" w:rsidR="00272413" w:rsidRPr="001654CD" w:rsidRDefault="00272413" w:rsidP="009D69DD">
            <w:pPr>
              <w:pStyle w:val="TableParagraph"/>
              <w:spacing w:before="184"/>
              <w:ind w:left="1118"/>
              <w:rPr>
                <w:b/>
                <w:sz w:val="20"/>
                <w:lang w:val="tr-TR"/>
              </w:rPr>
            </w:pPr>
            <w:r w:rsidRPr="001654CD">
              <w:rPr>
                <w:b/>
                <w:sz w:val="20"/>
                <w:lang w:val="tr-TR"/>
              </w:rPr>
              <w:t>Mevcut Kapasite</w:t>
            </w:r>
          </w:p>
        </w:tc>
        <w:tc>
          <w:tcPr>
            <w:tcW w:w="5398" w:type="dxa"/>
            <w:gridSpan w:val="6"/>
            <w:shd w:val="clear" w:color="auto" w:fill="E2EFD9"/>
          </w:tcPr>
          <w:p w14:paraId="6B55C840" w14:textId="77777777" w:rsidR="00272413" w:rsidRPr="001654CD" w:rsidRDefault="00272413" w:rsidP="009D69DD">
            <w:pPr>
              <w:pStyle w:val="TableParagraph"/>
              <w:spacing w:before="184"/>
              <w:ind w:left="765"/>
              <w:rPr>
                <w:b/>
                <w:sz w:val="20"/>
                <w:lang w:val="tr-TR"/>
              </w:rPr>
            </w:pPr>
            <w:r w:rsidRPr="001654CD">
              <w:rPr>
                <w:b/>
                <w:sz w:val="20"/>
                <w:lang w:val="tr-TR"/>
              </w:rPr>
              <w:t>Mevcut Kapasite Kullanımı ve Performans</w:t>
            </w:r>
          </w:p>
        </w:tc>
      </w:tr>
      <w:tr w:rsidR="00272413" w:rsidRPr="001654CD" w14:paraId="13C68CD7" w14:textId="77777777" w:rsidTr="00EC7485">
        <w:trPr>
          <w:trHeight w:val="800"/>
        </w:trPr>
        <w:tc>
          <w:tcPr>
            <w:tcW w:w="943" w:type="dxa"/>
            <w:vMerge w:val="restart"/>
            <w:textDirection w:val="btLr"/>
          </w:tcPr>
          <w:p w14:paraId="1CB6F9CF" w14:textId="77777777" w:rsidR="00272413" w:rsidRPr="001654CD" w:rsidRDefault="00272413" w:rsidP="009D69DD">
            <w:pPr>
              <w:pStyle w:val="TableParagraph"/>
              <w:spacing w:before="105"/>
              <w:ind w:left="112"/>
              <w:rPr>
                <w:sz w:val="20"/>
                <w:lang w:val="tr-TR"/>
              </w:rPr>
            </w:pPr>
            <w:r w:rsidRPr="001654CD">
              <w:rPr>
                <w:spacing w:val="-1"/>
                <w:w w:val="99"/>
                <w:sz w:val="20"/>
                <w:lang w:val="tr-TR"/>
              </w:rPr>
              <w:t>P</w:t>
            </w:r>
            <w:r w:rsidRPr="001654CD">
              <w:rPr>
                <w:w w:val="99"/>
                <w:sz w:val="20"/>
                <w:lang w:val="tr-TR"/>
              </w:rPr>
              <w:t>s</w:t>
            </w:r>
            <w:r w:rsidRPr="001654CD">
              <w:rPr>
                <w:spacing w:val="-1"/>
                <w:w w:val="99"/>
                <w:sz w:val="20"/>
                <w:lang w:val="tr-TR"/>
              </w:rPr>
              <w:t>i</w:t>
            </w:r>
            <w:r w:rsidRPr="001654CD">
              <w:rPr>
                <w:w w:val="99"/>
                <w:sz w:val="20"/>
                <w:lang w:val="tr-TR"/>
              </w:rPr>
              <w:t>k</w:t>
            </w:r>
            <w:r w:rsidRPr="001654CD">
              <w:rPr>
                <w:spacing w:val="-1"/>
                <w:w w:val="99"/>
                <w:sz w:val="20"/>
                <w:lang w:val="tr-TR"/>
              </w:rPr>
              <w:t>o</w:t>
            </w:r>
            <w:r w:rsidRPr="001654CD">
              <w:rPr>
                <w:w w:val="99"/>
                <w:sz w:val="20"/>
                <w:lang w:val="tr-TR"/>
              </w:rPr>
              <w:t>l</w:t>
            </w:r>
            <w:r w:rsidRPr="001654CD">
              <w:rPr>
                <w:spacing w:val="-1"/>
                <w:w w:val="99"/>
                <w:sz w:val="20"/>
                <w:lang w:val="tr-TR"/>
              </w:rPr>
              <w:t>oji</w:t>
            </w:r>
            <w:r w:rsidRPr="001654CD">
              <w:rPr>
                <w:w w:val="99"/>
                <w:sz w:val="20"/>
                <w:lang w:val="tr-TR"/>
              </w:rPr>
              <w:t>k</w:t>
            </w:r>
            <w:r w:rsidRPr="001654CD">
              <w:rPr>
                <w:sz w:val="20"/>
                <w:lang w:val="tr-TR"/>
              </w:rPr>
              <w:t xml:space="preserve"> </w:t>
            </w:r>
            <w:r w:rsidRPr="001654CD">
              <w:rPr>
                <w:w w:val="99"/>
                <w:sz w:val="20"/>
                <w:lang w:val="tr-TR"/>
              </w:rPr>
              <w:t>Da</w:t>
            </w:r>
            <w:r w:rsidRPr="001654CD">
              <w:rPr>
                <w:spacing w:val="-1"/>
                <w:w w:val="99"/>
                <w:sz w:val="20"/>
                <w:lang w:val="tr-TR"/>
              </w:rPr>
              <w:t>nı</w:t>
            </w:r>
            <w:r w:rsidRPr="001654CD">
              <w:rPr>
                <w:w w:val="99"/>
                <w:sz w:val="20"/>
                <w:lang w:val="tr-TR"/>
              </w:rPr>
              <w:t>ş</w:t>
            </w:r>
            <w:r w:rsidRPr="001654CD">
              <w:rPr>
                <w:spacing w:val="-1"/>
                <w:w w:val="99"/>
                <w:sz w:val="20"/>
                <w:lang w:val="tr-TR"/>
              </w:rPr>
              <w:t>m</w:t>
            </w:r>
            <w:r w:rsidRPr="001654CD">
              <w:rPr>
                <w:w w:val="99"/>
                <w:sz w:val="20"/>
                <w:lang w:val="tr-TR"/>
              </w:rPr>
              <w:t>an</w:t>
            </w:r>
            <w:r w:rsidRPr="001654CD">
              <w:rPr>
                <w:sz w:val="20"/>
                <w:lang w:val="tr-TR"/>
              </w:rPr>
              <w:t xml:space="preserve"> </w:t>
            </w:r>
            <w:r w:rsidRPr="001654CD">
              <w:rPr>
                <w:w w:val="99"/>
                <w:sz w:val="20"/>
                <w:lang w:val="tr-TR"/>
              </w:rPr>
              <w:t>N</w:t>
            </w:r>
            <w:r w:rsidRPr="001654CD">
              <w:rPr>
                <w:spacing w:val="-1"/>
                <w:w w:val="99"/>
                <w:sz w:val="20"/>
                <w:lang w:val="tr-TR"/>
              </w:rPr>
              <w:t>or</w:t>
            </w:r>
            <w:r w:rsidRPr="001654CD">
              <w:rPr>
                <w:w w:val="99"/>
                <w:sz w:val="20"/>
                <w:lang w:val="tr-TR"/>
              </w:rPr>
              <w:t>m</w:t>
            </w:r>
            <w:r w:rsidRPr="001654CD">
              <w:rPr>
                <w:sz w:val="20"/>
                <w:lang w:val="tr-TR"/>
              </w:rPr>
              <w:t xml:space="preserve"> </w:t>
            </w:r>
            <w:r w:rsidRPr="001654CD">
              <w:rPr>
                <w:w w:val="99"/>
                <w:sz w:val="20"/>
                <w:lang w:val="tr-TR"/>
              </w:rPr>
              <w:t>Say</w:t>
            </w:r>
            <w:r w:rsidRPr="001654CD">
              <w:rPr>
                <w:spacing w:val="-1"/>
                <w:w w:val="99"/>
                <w:sz w:val="20"/>
                <w:lang w:val="tr-TR"/>
              </w:rPr>
              <w:t>ı</w:t>
            </w:r>
            <w:r w:rsidRPr="001654CD">
              <w:rPr>
                <w:w w:val="99"/>
                <w:sz w:val="20"/>
                <w:lang w:val="tr-TR"/>
              </w:rPr>
              <w:t>sı</w:t>
            </w:r>
          </w:p>
        </w:tc>
        <w:tc>
          <w:tcPr>
            <w:tcW w:w="941" w:type="dxa"/>
            <w:vMerge w:val="restart"/>
            <w:textDirection w:val="btLr"/>
          </w:tcPr>
          <w:p w14:paraId="329A3458" w14:textId="77777777" w:rsidR="00272413" w:rsidRPr="001654CD" w:rsidRDefault="00272413" w:rsidP="009D69DD">
            <w:pPr>
              <w:pStyle w:val="TableParagraph"/>
              <w:spacing w:before="105" w:line="244" w:lineRule="auto"/>
              <w:ind w:left="112" w:right="923"/>
              <w:rPr>
                <w:sz w:val="20"/>
                <w:lang w:val="tr-TR"/>
              </w:rPr>
            </w:pPr>
            <w:r w:rsidRPr="001654CD">
              <w:rPr>
                <w:w w:val="99"/>
                <w:sz w:val="20"/>
                <w:lang w:val="tr-TR"/>
              </w:rPr>
              <w:t>G</w:t>
            </w:r>
            <w:r w:rsidRPr="001654CD">
              <w:rPr>
                <w:spacing w:val="-1"/>
                <w:w w:val="99"/>
                <w:sz w:val="20"/>
                <w:lang w:val="tr-TR"/>
              </w:rPr>
              <w:t>ör</w:t>
            </w:r>
            <w:r w:rsidRPr="001654CD">
              <w:rPr>
                <w:w w:val="99"/>
                <w:sz w:val="20"/>
                <w:lang w:val="tr-TR"/>
              </w:rPr>
              <w:t>ev</w:t>
            </w:r>
            <w:r w:rsidRPr="001654CD">
              <w:rPr>
                <w:spacing w:val="-1"/>
                <w:sz w:val="20"/>
                <w:lang w:val="tr-TR"/>
              </w:rPr>
              <w:t xml:space="preserve"> </w:t>
            </w:r>
            <w:r w:rsidRPr="001654CD">
              <w:rPr>
                <w:spacing w:val="-1"/>
                <w:w w:val="99"/>
                <w:sz w:val="20"/>
                <w:lang w:val="tr-TR"/>
              </w:rPr>
              <w:t>Y</w:t>
            </w:r>
            <w:r w:rsidRPr="001654CD">
              <w:rPr>
                <w:w w:val="99"/>
                <w:sz w:val="20"/>
                <w:lang w:val="tr-TR"/>
              </w:rPr>
              <w:t>a</w:t>
            </w:r>
            <w:r w:rsidRPr="001654CD">
              <w:rPr>
                <w:spacing w:val="-1"/>
                <w:w w:val="99"/>
                <w:sz w:val="20"/>
                <w:lang w:val="tr-TR"/>
              </w:rPr>
              <w:t>p</w:t>
            </w:r>
            <w:r w:rsidRPr="001654CD">
              <w:rPr>
                <w:w w:val="99"/>
                <w:sz w:val="20"/>
                <w:lang w:val="tr-TR"/>
              </w:rPr>
              <w:t>an</w:t>
            </w:r>
            <w:r w:rsidRPr="001654CD">
              <w:rPr>
                <w:sz w:val="20"/>
                <w:lang w:val="tr-TR"/>
              </w:rPr>
              <w:t xml:space="preserve"> </w:t>
            </w:r>
            <w:r w:rsidRPr="001654CD">
              <w:rPr>
                <w:spacing w:val="-1"/>
                <w:w w:val="99"/>
                <w:sz w:val="20"/>
                <w:lang w:val="tr-TR"/>
              </w:rPr>
              <w:t>P</w:t>
            </w:r>
            <w:r w:rsidRPr="001654CD">
              <w:rPr>
                <w:w w:val="99"/>
                <w:sz w:val="20"/>
                <w:lang w:val="tr-TR"/>
              </w:rPr>
              <w:t>s</w:t>
            </w:r>
            <w:r w:rsidRPr="001654CD">
              <w:rPr>
                <w:spacing w:val="-1"/>
                <w:w w:val="99"/>
                <w:sz w:val="20"/>
                <w:lang w:val="tr-TR"/>
              </w:rPr>
              <w:t>i</w:t>
            </w:r>
            <w:r w:rsidRPr="001654CD">
              <w:rPr>
                <w:w w:val="99"/>
                <w:sz w:val="20"/>
                <w:lang w:val="tr-TR"/>
              </w:rPr>
              <w:t>k</w:t>
            </w:r>
            <w:r w:rsidRPr="001654CD">
              <w:rPr>
                <w:spacing w:val="-1"/>
                <w:w w:val="99"/>
                <w:sz w:val="20"/>
                <w:lang w:val="tr-TR"/>
              </w:rPr>
              <w:t>o</w:t>
            </w:r>
            <w:r w:rsidRPr="001654CD">
              <w:rPr>
                <w:w w:val="99"/>
                <w:sz w:val="20"/>
                <w:lang w:val="tr-TR"/>
              </w:rPr>
              <w:t>l</w:t>
            </w:r>
            <w:r w:rsidRPr="001654CD">
              <w:rPr>
                <w:spacing w:val="-1"/>
                <w:w w:val="99"/>
                <w:sz w:val="20"/>
                <w:lang w:val="tr-TR"/>
              </w:rPr>
              <w:t>oji</w:t>
            </w:r>
            <w:r w:rsidRPr="001654CD">
              <w:rPr>
                <w:w w:val="99"/>
                <w:sz w:val="20"/>
                <w:lang w:val="tr-TR"/>
              </w:rPr>
              <w:t>k</w:t>
            </w:r>
            <w:r w:rsidRPr="001654CD">
              <w:rPr>
                <w:sz w:val="20"/>
                <w:lang w:val="tr-TR"/>
              </w:rPr>
              <w:t xml:space="preserve"> </w:t>
            </w:r>
            <w:r w:rsidRPr="001654CD">
              <w:rPr>
                <w:w w:val="99"/>
                <w:sz w:val="20"/>
                <w:lang w:val="tr-TR"/>
              </w:rPr>
              <w:t>D</w:t>
            </w:r>
            <w:r w:rsidRPr="001654CD">
              <w:rPr>
                <w:spacing w:val="2"/>
                <w:w w:val="99"/>
                <w:sz w:val="20"/>
                <w:lang w:val="tr-TR"/>
              </w:rPr>
              <w:t>a</w:t>
            </w:r>
            <w:r w:rsidRPr="001654CD">
              <w:rPr>
                <w:spacing w:val="-1"/>
                <w:w w:val="99"/>
                <w:sz w:val="20"/>
                <w:lang w:val="tr-TR"/>
              </w:rPr>
              <w:t>n</w:t>
            </w:r>
            <w:r w:rsidRPr="001654CD">
              <w:rPr>
                <w:spacing w:val="1"/>
                <w:w w:val="99"/>
                <w:sz w:val="20"/>
                <w:lang w:val="tr-TR"/>
              </w:rPr>
              <w:t>ı</w:t>
            </w:r>
            <w:r w:rsidRPr="001654CD">
              <w:rPr>
                <w:w w:val="99"/>
                <w:sz w:val="20"/>
                <w:lang w:val="tr-TR"/>
              </w:rPr>
              <w:t>ş</w:t>
            </w:r>
            <w:r w:rsidRPr="001654CD">
              <w:rPr>
                <w:spacing w:val="-1"/>
                <w:w w:val="99"/>
                <w:sz w:val="20"/>
                <w:lang w:val="tr-TR"/>
              </w:rPr>
              <w:t>m</w:t>
            </w:r>
            <w:r w:rsidRPr="001654CD">
              <w:rPr>
                <w:w w:val="99"/>
                <w:sz w:val="20"/>
                <w:lang w:val="tr-TR"/>
              </w:rPr>
              <w:t xml:space="preserve">an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943" w:type="dxa"/>
            <w:vMerge w:val="restart"/>
            <w:textDirection w:val="btLr"/>
          </w:tcPr>
          <w:p w14:paraId="60D6EC02" w14:textId="77777777" w:rsidR="00272413" w:rsidRPr="001654CD" w:rsidRDefault="00272413" w:rsidP="009D69DD">
            <w:pPr>
              <w:pStyle w:val="TableParagraph"/>
              <w:spacing w:before="105" w:line="247" w:lineRule="auto"/>
              <w:ind w:left="112" w:right="923"/>
              <w:rPr>
                <w:sz w:val="20"/>
                <w:lang w:val="tr-TR"/>
              </w:rPr>
            </w:pPr>
            <w:r w:rsidRPr="001654CD">
              <w:rPr>
                <w:w w:val="99"/>
                <w:sz w:val="20"/>
                <w:lang w:val="tr-TR"/>
              </w:rPr>
              <w:t>İh</w:t>
            </w:r>
            <w:r w:rsidRPr="001654CD">
              <w:rPr>
                <w:spacing w:val="-1"/>
                <w:w w:val="99"/>
                <w:sz w:val="20"/>
                <w:lang w:val="tr-TR"/>
              </w:rPr>
              <w:t>ti</w:t>
            </w:r>
            <w:r w:rsidRPr="001654CD">
              <w:rPr>
                <w:w w:val="99"/>
                <w:sz w:val="20"/>
                <w:lang w:val="tr-TR"/>
              </w:rPr>
              <w:t>yaç</w:t>
            </w:r>
            <w:r w:rsidRPr="001654CD">
              <w:rPr>
                <w:sz w:val="20"/>
                <w:lang w:val="tr-TR"/>
              </w:rPr>
              <w:t xml:space="preserve"> </w:t>
            </w:r>
            <w:r w:rsidRPr="001654CD">
              <w:rPr>
                <w:w w:val="99"/>
                <w:sz w:val="20"/>
                <w:lang w:val="tr-TR"/>
              </w:rPr>
              <w:t>Duyulan</w:t>
            </w:r>
            <w:r w:rsidRPr="001654CD">
              <w:rPr>
                <w:spacing w:val="-2"/>
                <w:sz w:val="20"/>
                <w:lang w:val="tr-TR"/>
              </w:rPr>
              <w:t xml:space="preserve"> </w:t>
            </w:r>
            <w:r w:rsidRPr="001654CD">
              <w:rPr>
                <w:spacing w:val="-1"/>
                <w:w w:val="99"/>
                <w:sz w:val="20"/>
                <w:lang w:val="tr-TR"/>
              </w:rPr>
              <w:t>P</w:t>
            </w:r>
            <w:r w:rsidRPr="001654CD">
              <w:rPr>
                <w:w w:val="99"/>
                <w:sz w:val="20"/>
                <w:lang w:val="tr-TR"/>
              </w:rPr>
              <w:t>s</w:t>
            </w:r>
            <w:r w:rsidRPr="001654CD">
              <w:rPr>
                <w:spacing w:val="-1"/>
                <w:w w:val="99"/>
                <w:sz w:val="20"/>
                <w:lang w:val="tr-TR"/>
              </w:rPr>
              <w:t>i</w:t>
            </w:r>
            <w:r w:rsidRPr="001654CD">
              <w:rPr>
                <w:w w:val="99"/>
                <w:sz w:val="20"/>
                <w:lang w:val="tr-TR"/>
              </w:rPr>
              <w:t>k</w:t>
            </w:r>
            <w:r w:rsidRPr="001654CD">
              <w:rPr>
                <w:spacing w:val="-1"/>
                <w:w w:val="99"/>
                <w:sz w:val="20"/>
                <w:lang w:val="tr-TR"/>
              </w:rPr>
              <w:t>o</w:t>
            </w:r>
            <w:r w:rsidRPr="001654CD">
              <w:rPr>
                <w:w w:val="99"/>
                <w:sz w:val="20"/>
                <w:lang w:val="tr-TR"/>
              </w:rPr>
              <w:t>l</w:t>
            </w:r>
            <w:r w:rsidRPr="001654CD">
              <w:rPr>
                <w:spacing w:val="-1"/>
                <w:w w:val="99"/>
                <w:sz w:val="20"/>
                <w:lang w:val="tr-TR"/>
              </w:rPr>
              <w:t xml:space="preserve">ojik </w:t>
            </w:r>
            <w:r w:rsidRPr="001654CD">
              <w:rPr>
                <w:w w:val="99"/>
                <w:sz w:val="20"/>
                <w:lang w:val="tr-TR"/>
              </w:rPr>
              <w:t>Da</w:t>
            </w:r>
            <w:r w:rsidRPr="001654CD">
              <w:rPr>
                <w:spacing w:val="-1"/>
                <w:w w:val="99"/>
                <w:sz w:val="20"/>
                <w:lang w:val="tr-TR"/>
              </w:rPr>
              <w:t>nı</w:t>
            </w:r>
            <w:r w:rsidRPr="001654CD">
              <w:rPr>
                <w:w w:val="99"/>
                <w:sz w:val="20"/>
                <w:lang w:val="tr-TR"/>
              </w:rPr>
              <w:t>ş</w:t>
            </w:r>
            <w:r w:rsidRPr="001654CD">
              <w:rPr>
                <w:spacing w:val="-1"/>
                <w:w w:val="99"/>
                <w:sz w:val="20"/>
                <w:lang w:val="tr-TR"/>
              </w:rPr>
              <w:t>m</w:t>
            </w:r>
            <w:r w:rsidRPr="001654CD">
              <w:rPr>
                <w:w w:val="99"/>
                <w:sz w:val="20"/>
                <w:lang w:val="tr-TR"/>
              </w:rPr>
              <w:t>an</w:t>
            </w:r>
            <w:r w:rsidRPr="001654CD">
              <w:rPr>
                <w:sz w:val="20"/>
                <w:lang w:val="tr-TR"/>
              </w:rPr>
              <w:t xml:space="preserve">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939" w:type="dxa"/>
            <w:vMerge w:val="restart"/>
            <w:textDirection w:val="btLr"/>
          </w:tcPr>
          <w:p w14:paraId="3028F2FA" w14:textId="77777777" w:rsidR="00272413" w:rsidRPr="001654CD" w:rsidRDefault="00272413" w:rsidP="009D69DD">
            <w:pPr>
              <w:pStyle w:val="TableParagraph"/>
              <w:spacing w:before="105"/>
              <w:ind w:left="112"/>
              <w:rPr>
                <w:sz w:val="20"/>
                <w:lang w:val="tr-TR"/>
              </w:rPr>
            </w:pPr>
            <w:r w:rsidRPr="001654CD">
              <w:rPr>
                <w:w w:val="99"/>
                <w:sz w:val="20"/>
                <w:lang w:val="tr-TR"/>
              </w:rPr>
              <w:t>G</w:t>
            </w:r>
            <w:r w:rsidRPr="001654CD">
              <w:rPr>
                <w:spacing w:val="-1"/>
                <w:w w:val="99"/>
                <w:sz w:val="20"/>
                <w:lang w:val="tr-TR"/>
              </w:rPr>
              <w:t>ör</w:t>
            </w:r>
            <w:r w:rsidRPr="001654CD">
              <w:rPr>
                <w:w w:val="99"/>
                <w:sz w:val="20"/>
                <w:lang w:val="tr-TR"/>
              </w:rPr>
              <w:t>üş</w:t>
            </w:r>
            <w:r w:rsidRPr="001654CD">
              <w:rPr>
                <w:spacing w:val="-1"/>
                <w:w w:val="99"/>
                <w:sz w:val="20"/>
                <w:lang w:val="tr-TR"/>
              </w:rPr>
              <w:t>m</w:t>
            </w:r>
            <w:r w:rsidRPr="001654CD">
              <w:rPr>
                <w:w w:val="99"/>
                <w:sz w:val="20"/>
                <w:lang w:val="tr-TR"/>
              </w:rPr>
              <w:t>e</w:t>
            </w:r>
            <w:r w:rsidRPr="001654CD">
              <w:rPr>
                <w:sz w:val="20"/>
                <w:lang w:val="tr-TR"/>
              </w:rPr>
              <w:t xml:space="preserve"> </w:t>
            </w:r>
            <w:r w:rsidRPr="001654CD">
              <w:rPr>
                <w:spacing w:val="-1"/>
                <w:w w:val="99"/>
                <w:sz w:val="20"/>
                <w:lang w:val="tr-TR"/>
              </w:rPr>
              <w:t>Od</w:t>
            </w:r>
            <w:r w:rsidRPr="001654CD">
              <w:rPr>
                <w:w w:val="99"/>
                <w:sz w:val="20"/>
                <w:lang w:val="tr-TR"/>
              </w:rPr>
              <w:t>ası</w:t>
            </w:r>
            <w:r w:rsidRPr="001654CD">
              <w:rPr>
                <w:sz w:val="20"/>
                <w:lang w:val="tr-TR"/>
              </w:rPr>
              <w:t xml:space="preserve">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2335" w:type="dxa"/>
            <w:gridSpan w:val="3"/>
            <w:shd w:val="clear" w:color="auto" w:fill="E2EFD9"/>
          </w:tcPr>
          <w:p w14:paraId="2DFE2A07" w14:textId="77777777" w:rsidR="00272413" w:rsidRPr="001654CD" w:rsidRDefault="00272413" w:rsidP="009D69DD">
            <w:pPr>
              <w:pStyle w:val="TableParagraph"/>
              <w:spacing w:before="1"/>
              <w:ind w:left="969" w:right="246" w:hanging="699"/>
              <w:rPr>
                <w:sz w:val="20"/>
                <w:lang w:val="tr-TR"/>
              </w:rPr>
            </w:pPr>
            <w:r w:rsidRPr="001654CD">
              <w:rPr>
                <w:sz w:val="20"/>
                <w:lang w:val="tr-TR"/>
              </w:rPr>
              <w:t>Danışmanlık Hizmeti Alan</w:t>
            </w:r>
          </w:p>
        </w:tc>
        <w:tc>
          <w:tcPr>
            <w:tcW w:w="3063" w:type="dxa"/>
            <w:gridSpan w:val="3"/>
            <w:shd w:val="clear" w:color="auto" w:fill="E2EFD9"/>
          </w:tcPr>
          <w:p w14:paraId="0A9F13C8" w14:textId="77777777" w:rsidR="00272413" w:rsidRPr="001654CD" w:rsidRDefault="00272413" w:rsidP="009D69DD">
            <w:pPr>
              <w:pStyle w:val="TableParagraph"/>
              <w:spacing w:before="1"/>
              <w:ind w:left="282" w:right="278" w:firstLine="7"/>
              <w:jc w:val="both"/>
              <w:rPr>
                <w:sz w:val="20"/>
                <w:lang w:val="tr-TR"/>
              </w:rPr>
            </w:pPr>
            <w:r w:rsidRPr="001654CD">
              <w:rPr>
                <w:sz w:val="20"/>
                <w:lang w:val="tr-TR"/>
              </w:rPr>
              <w:t>Rehberlik Hizmetleri İle İlgili Düzenlenen Eğitim/Paylaşım Toplantısı vb. Faaliyet Sayısı</w:t>
            </w:r>
          </w:p>
        </w:tc>
      </w:tr>
      <w:tr w:rsidR="00272413" w:rsidRPr="001654CD" w14:paraId="0FD7CE9E" w14:textId="77777777" w:rsidTr="00EC7485">
        <w:trPr>
          <w:trHeight w:val="2420"/>
        </w:trPr>
        <w:tc>
          <w:tcPr>
            <w:tcW w:w="943" w:type="dxa"/>
            <w:vMerge/>
            <w:tcBorders>
              <w:top w:val="nil"/>
            </w:tcBorders>
            <w:textDirection w:val="btLr"/>
          </w:tcPr>
          <w:p w14:paraId="4315DBE3" w14:textId="77777777" w:rsidR="00272413" w:rsidRPr="001654CD" w:rsidRDefault="00272413" w:rsidP="009D69DD">
            <w:pPr>
              <w:rPr>
                <w:rFonts w:ascii="Cambria" w:hAnsi="Cambria"/>
                <w:sz w:val="2"/>
                <w:szCs w:val="2"/>
                <w:lang w:val="tr-TR"/>
              </w:rPr>
            </w:pPr>
          </w:p>
        </w:tc>
        <w:tc>
          <w:tcPr>
            <w:tcW w:w="941" w:type="dxa"/>
            <w:vMerge/>
            <w:tcBorders>
              <w:top w:val="nil"/>
            </w:tcBorders>
            <w:textDirection w:val="btLr"/>
          </w:tcPr>
          <w:p w14:paraId="38A16DC1" w14:textId="77777777" w:rsidR="00272413" w:rsidRPr="001654CD" w:rsidRDefault="00272413" w:rsidP="009D69DD">
            <w:pPr>
              <w:rPr>
                <w:rFonts w:ascii="Cambria" w:hAnsi="Cambria"/>
                <w:sz w:val="2"/>
                <w:szCs w:val="2"/>
                <w:lang w:val="tr-TR"/>
              </w:rPr>
            </w:pPr>
          </w:p>
        </w:tc>
        <w:tc>
          <w:tcPr>
            <w:tcW w:w="943" w:type="dxa"/>
            <w:vMerge/>
            <w:tcBorders>
              <w:top w:val="nil"/>
            </w:tcBorders>
            <w:textDirection w:val="btLr"/>
          </w:tcPr>
          <w:p w14:paraId="23FC5A3C" w14:textId="77777777" w:rsidR="00272413" w:rsidRPr="001654CD" w:rsidRDefault="00272413" w:rsidP="009D69DD">
            <w:pPr>
              <w:rPr>
                <w:rFonts w:ascii="Cambria" w:hAnsi="Cambria"/>
                <w:sz w:val="2"/>
                <w:szCs w:val="2"/>
                <w:lang w:val="tr-TR"/>
              </w:rPr>
            </w:pPr>
          </w:p>
        </w:tc>
        <w:tc>
          <w:tcPr>
            <w:tcW w:w="939" w:type="dxa"/>
            <w:vMerge/>
            <w:tcBorders>
              <w:top w:val="nil"/>
            </w:tcBorders>
            <w:textDirection w:val="btLr"/>
          </w:tcPr>
          <w:p w14:paraId="231E7076" w14:textId="77777777" w:rsidR="00272413" w:rsidRPr="001654CD" w:rsidRDefault="00272413" w:rsidP="009D69DD">
            <w:pPr>
              <w:rPr>
                <w:rFonts w:ascii="Cambria" w:hAnsi="Cambria"/>
                <w:sz w:val="2"/>
                <w:szCs w:val="2"/>
                <w:lang w:val="tr-TR"/>
              </w:rPr>
            </w:pPr>
          </w:p>
        </w:tc>
        <w:tc>
          <w:tcPr>
            <w:tcW w:w="799" w:type="dxa"/>
            <w:textDirection w:val="btLr"/>
          </w:tcPr>
          <w:p w14:paraId="61CD2F57" w14:textId="77777777" w:rsidR="00272413" w:rsidRPr="001654CD" w:rsidRDefault="00272413" w:rsidP="009D69DD">
            <w:pPr>
              <w:pStyle w:val="TableParagraph"/>
              <w:spacing w:before="107"/>
              <w:ind w:left="112"/>
              <w:rPr>
                <w:sz w:val="20"/>
                <w:lang w:val="tr-TR"/>
              </w:rPr>
            </w:pPr>
            <w:r w:rsidRPr="001654CD">
              <w:rPr>
                <w:spacing w:val="-1"/>
                <w:w w:val="99"/>
                <w:sz w:val="20"/>
                <w:lang w:val="tr-TR"/>
              </w:rPr>
              <w:t>Öğr</w:t>
            </w:r>
            <w:r w:rsidRPr="001654CD">
              <w:rPr>
                <w:w w:val="99"/>
                <w:sz w:val="20"/>
                <w:lang w:val="tr-TR"/>
              </w:rPr>
              <w:t>e</w:t>
            </w:r>
            <w:r w:rsidRPr="001654CD">
              <w:rPr>
                <w:spacing w:val="-1"/>
                <w:w w:val="99"/>
                <w:sz w:val="20"/>
                <w:lang w:val="tr-TR"/>
              </w:rPr>
              <w:t>n</w:t>
            </w:r>
            <w:r w:rsidRPr="001654CD">
              <w:rPr>
                <w:w w:val="99"/>
                <w:sz w:val="20"/>
                <w:lang w:val="tr-TR"/>
              </w:rPr>
              <w:t>ci</w:t>
            </w:r>
            <w:r w:rsidRPr="001654CD">
              <w:rPr>
                <w:sz w:val="20"/>
                <w:lang w:val="tr-TR"/>
              </w:rPr>
              <w:t xml:space="preserve">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922" w:type="dxa"/>
            <w:textDirection w:val="btLr"/>
          </w:tcPr>
          <w:p w14:paraId="179DF998" w14:textId="77777777" w:rsidR="00272413" w:rsidRPr="001654CD" w:rsidRDefault="00272413" w:rsidP="009D69DD">
            <w:pPr>
              <w:pStyle w:val="TableParagraph"/>
              <w:spacing w:before="107"/>
              <w:ind w:left="112"/>
              <w:rPr>
                <w:sz w:val="20"/>
                <w:lang w:val="tr-TR"/>
              </w:rPr>
            </w:pPr>
            <w:r w:rsidRPr="001654CD">
              <w:rPr>
                <w:spacing w:val="-1"/>
                <w:w w:val="99"/>
                <w:sz w:val="20"/>
                <w:lang w:val="tr-TR"/>
              </w:rPr>
              <w:t>Öğr</w:t>
            </w:r>
            <w:r w:rsidRPr="001654CD">
              <w:rPr>
                <w:w w:val="99"/>
                <w:sz w:val="20"/>
                <w:lang w:val="tr-TR"/>
              </w:rPr>
              <w:t>e</w:t>
            </w:r>
            <w:r w:rsidRPr="001654CD">
              <w:rPr>
                <w:spacing w:val="-1"/>
                <w:w w:val="99"/>
                <w:sz w:val="20"/>
                <w:lang w:val="tr-TR"/>
              </w:rPr>
              <w:t>tm</w:t>
            </w:r>
            <w:r w:rsidRPr="001654CD">
              <w:rPr>
                <w:w w:val="99"/>
                <w:sz w:val="20"/>
                <w:lang w:val="tr-TR"/>
              </w:rPr>
              <w:t>en</w:t>
            </w:r>
            <w:r w:rsidRPr="001654CD">
              <w:rPr>
                <w:sz w:val="20"/>
                <w:lang w:val="tr-TR"/>
              </w:rPr>
              <w:t xml:space="preserve">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614" w:type="dxa"/>
            <w:textDirection w:val="btLr"/>
          </w:tcPr>
          <w:p w14:paraId="227CFFA8" w14:textId="77777777" w:rsidR="00272413" w:rsidRPr="001654CD" w:rsidRDefault="00272413" w:rsidP="009D69DD">
            <w:pPr>
              <w:pStyle w:val="TableParagraph"/>
              <w:spacing w:before="107"/>
              <w:ind w:left="112"/>
              <w:rPr>
                <w:sz w:val="20"/>
                <w:lang w:val="tr-TR"/>
              </w:rPr>
            </w:pPr>
            <w:r w:rsidRPr="001654CD">
              <w:rPr>
                <w:spacing w:val="-1"/>
                <w:w w:val="99"/>
                <w:sz w:val="20"/>
                <w:lang w:val="tr-TR"/>
              </w:rPr>
              <w:t>V</w:t>
            </w:r>
            <w:r w:rsidRPr="001654CD">
              <w:rPr>
                <w:w w:val="99"/>
                <w:sz w:val="20"/>
                <w:lang w:val="tr-TR"/>
              </w:rPr>
              <w:t>eli</w:t>
            </w:r>
            <w:r w:rsidRPr="001654CD">
              <w:rPr>
                <w:spacing w:val="-1"/>
                <w:sz w:val="20"/>
                <w:lang w:val="tr-TR"/>
              </w:rPr>
              <w:t xml:space="preserve"> </w:t>
            </w:r>
            <w:r w:rsidRPr="001654CD">
              <w:rPr>
                <w:spacing w:val="-1"/>
                <w:w w:val="99"/>
                <w:sz w:val="20"/>
                <w:lang w:val="tr-TR"/>
              </w:rPr>
              <w:t>S</w:t>
            </w:r>
            <w:r w:rsidRPr="001654CD">
              <w:rPr>
                <w:w w:val="99"/>
                <w:sz w:val="20"/>
                <w:lang w:val="tr-TR"/>
              </w:rPr>
              <w:t>ay</w:t>
            </w:r>
            <w:r w:rsidRPr="001654CD">
              <w:rPr>
                <w:spacing w:val="-1"/>
                <w:w w:val="99"/>
                <w:sz w:val="20"/>
                <w:lang w:val="tr-TR"/>
              </w:rPr>
              <w:t>ı</w:t>
            </w:r>
            <w:r w:rsidRPr="001654CD">
              <w:rPr>
                <w:w w:val="99"/>
                <w:sz w:val="20"/>
                <w:lang w:val="tr-TR"/>
              </w:rPr>
              <w:t>sı</w:t>
            </w:r>
          </w:p>
        </w:tc>
        <w:tc>
          <w:tcPr>
            <w:tcW w:w="1207" w:type="dxa"/>
            <w:textDirection w:val="btLr"/>
          </w:tcPr>
          <w:p w14:paraId="306895CA" w14:textId="77777777" w:rsidR="00272413" w:rsidRPr="001654CD" w:rsidRDefault="00272413" w:rsidP="009D69DD">
            <w:pPr>
              <w:pStyle w:val="TableParagraph"/>
              <w:spacing w:before="107"/>
              <w:ind w:left="112"/>
              <w:rPr>
                <w:sz w:val="20"/>
                <w:lang w:val="tr-TR"/>
              </w:rPr>
            </w:pPr>
            <w:r w:rsidRPr="001654CD">
              <w:rPr>
                <w:spacing w:val="-1"/>
                <w:w w:val="99"/>
                <w:sz w:val="20"/>
                <w:lang w:val="tr-TR"/>
              </w:rPr>
              <w:t>Öğr</w:t>
            </w:r>
            <w:r w:rsidRPr="001654CD">
              <w:rPr>
                <w:w w:val="99"/>
                <w:sz w:val="20"/>
                <w:lang w:val="tr-TR"/>
              </w:rPr>
              <w:t>e</w:t>
            </w:r>
            <w:r w:rsidRPr="001654CD">
              <w:rPr>
                <w:spacing w:val="-1"/>
                <w:w w:val="99"/>
                <w:sz w:val="20"/>
                <w:lang w:val="tr-TR"/>
              </w:rPr>
              <w:t>tm</w:t>
            </w:r>
            <w:r w:rsidRPr="001654CD">
              <w:rPr>
                <w:w w:val="99"/>
                <w:sz w:val="20"/>
                <w:lang w:val="tr-TR"/>
              </w:rPr>
              <w:t>e</w:t>
            </w:r>
            <w:r w:rsidRPr="001654CD">
              <w:rPr>
                <w:spacing w:val="-1"/>
                <w:w w:val="99"/>
                <w:sz w:val="20"/>
                <w:lang w:val="tr-TR"/>
              </w:rPr>
              <w:t>n</w:t>
            </w:r>
            <w:r w:rsidRPr="001654CD">
              <w:rPr>
                <w:w w:val="99"/>
                <w:sz w:val="20"/>
                <w:lang w:val="tr-TR"/>
              </w:rPr>
              <w:t>le</w:t>
            </w:r>
            <w:r w:rsidRPr="001654CD">
              <w:rPr>
                <w:spacing w:val="-1"/>
                <w:w w:val="99"/>
                <w:sz w:val="20"/>
                <w:lang w:val="tr-TR"/>
              </w:rPr>
              <w:t>r</w:t>
            </w:r>
            <w:r w:rsidRPr="001654CD">
              <w:rPr>
                <w:w w:val="99"/>
                <w:sz w:val="20"/>
                <w:lang w:val="tr-TR"/>
              </w:rPr>
              <w:t>e</w:t>
            </w:r>
            <w:r w:rsidRPr="001654CD">
              <w:rPr>
                <w:spacing w:val="1"/>
                <w:sz w:val="20"/>
                <w:lang w:val="tr-TR"/>
              </w:rPr>
              <w:t xml:space="preserve"> </w:t>
            </w:r>
            <w:r w:rsidRPr="001654CD">
              <w:rPr>
                <w:spacing w:val="-1"/>
                <w:w w:val="99"/>
                <w:sz w:val="20"/>
                <w:lang w:val="tr-TR"/>
              </w:rPr>
              <w:t>Yön</w:t>
            </w:r>
            <w:r w:rsidRPr="001654CD">
              <w:rPr>
                <w:w w:val="99"/>
                <w:sz w:val="20"/>
                <w:lang w:val="tr-TR"/>
              </w:rPr>
              <w:t>el</w:t>
            </w:r>
            <w:r w:rsidRPr="001654CD">
              <w:rPr>
                <w:spacing w:val="-1"/>
                <w:w w:val="99"/>
                <w:sz w:val="20"/>
                <w:lang w:val="tr-TR"/>
              </w:rPr>
              <w:t>i</w:t>
            </w:r>
            <w:r w:rsidRPr="001654CD">
              <w:rPr>
                <w:w w:val="99"/>
                <w:sz w:val="20"/>
                <w:lang w:val="tr-TR"/>
              </w:rPr>
              <w:t>k</w:t>
            </w:r>
          </w:p>
        </w:tc>
        <w:tc>
          <w:tcPr>
            <w:tcW w:w="1094" w:type="dxa"/>
            <w:textDirection w:val="btLr"/>
          </w:tcPr>
          <w:p w14:paraId="37474458" w14:textId="77777777" w:rsidR="00272413" w:rsidRPr="001654CD" w:rsidRDefault="00272413" w:rsidP="009D69DD">
            <w:pPr>
              <w:pStyle w:val="TableParagraph"/>
              <w:spacing w:before="105"/>
              <w:ind w:left="112"/>
              <w:rPr>
                <w:sz w:val="20"/>
                <w:lang w:val="tr-TR"/>
              </w:rPr>
            </w:pPr>
            <w:r w:rsidRPr="001654CD">
              <w:rPr>
                <w:spacing w:val="-1"/>
                <w:w w:val="99"/>
                <w:sz w:val="20"/>
                <w:lang w:val="tr-TR"/>
              </w:rPr>
              <w:t>Öğr</w:t>
            </w:r>
            <w:r w:rsidRPr="001654CD">
              <w:rPr>
                <w:w w:val="99"/>
                <w:sz w:val="20"/>
                <w:lang w:val="tr-TR"/>
              </w:rPr>
              <w:t>e</w:t>
            </w:r>
            <w:r w:rsidRPr="001654CD">
              <w:rPr>
                <w:spacing w:val="-1"/>
                <w:w w:val="99"/>
                <w:sz w:val="20"/>
                <w:lang w:val="tr-TR"/>
              </w:rPr>
              <w:t>n</w:t>
            </w:r>
            <w:r w:rsidRPr="001654CD">
              <w:rPr>
                <w:w w:val="99"/>
                <w:sz w:val="20"/>
                <w:lang w:val="tr-TR"/>
              </w:rPr>
              <w:t>c</w:t>
            </w:r>
            <w:r w:rsidRPr="001654CD">
              <w:rPr>
                <w:spacing w:val="-1"/>
                <w:w w:val="99"/>
                <w:sz w:val="20"/>
                <w:lang w:val="tr-TR"/>
              </w:rPr>
              <w:t>i</w:t>
            </w:r>
            <w:r w:rsidRPr="001654CD">
              <w:rPr>
                <w:w w:val="99"/>
                <w:sz w:val="20"/>
                <w:lang w:val="tr-TR"/>
              </w:rPr>
              <w:t>le</w:t>
            </w:r>
            <w:r w:rsidRPr="001654CD">
              <w:rPr>
                <w:spacing w:val="-1"/>
                <w:w w:val="99"/>
                <w:sz w:val="20"/>
                <w:lang w:val="tr-TR"/>
              </w:rPr>
              <w:t>r</w:t>
            </w:r>
            <w:r w:rsidRPr="001654CD">
              <w:rPr>
                <w:w w:val="99"/>
                <w:sz w:val="20"/>
                <w:lang w:val="tr-TR"/>
              </w:rPr>
              <w:t>e</w:t>
            </w:r>
            <w:r w:rsidRPr="001654CD">
              <w:rPr>
                <w:sz w:val="20"/>
                <w:lang w:val="tr-TR"/>
              </w:rPr>
              <w:t xml:space="preserve"> </w:t>
            </w:r>
            <w:r w:rsidRPr="001654CD">
              <w:rPr>
                <w:w w:val="99"/>
                <w:sz w:val="20"/>
                <w:lang w:val="tr-TR"/>
              </w:rPr>
              <w:t>Y</w:t>
            </w:r>
            <w:r w:rsidRPr="001654CD">
              <w:rPr>
                <w:spacing w:val="-1"/>
                <w:w w:val="99"/>
                <w:sz w:val="20"/>
                <w:lang w:val="tr-TR"/>
              </w:rPr>
              <w:t>ön</w:t>
            </w:r>
            <w:r w:rsidRPr="001654CD">
              <w:rPr>
                <w:w w:val="99"/>
                <w:sz w:val="20"/>
                <w:lang w:val="tr-TR"/>
              </w:rPr>
              <w:t>el</w:t>
            </w:r>
            <w:r w:rsidRPr="001654CD">
              <w:rPr>
                <w:spacing w:val="-1"/>
                <w:w w:val="99"/>
                <w:sz w:val="20"/>
                <w:lang w:val="tr-TR"/>
              </w:rPr>
              <w:t>i</w:t>
            </w:r>
            <w:r w:rsidRPr="001654CD">
              <w:rPr>
                <w:w w:val="99"/>
                <w:sz w:val="20"/>
                <w:lang w:val="tr-TR"/>
              </w:rPr>
              <w:t>k</w:t>
            </w:r>
          </w:p>
        </w:tc>
        <w:tc>
          <w:tcPr>
            <w:tcW w:w="762" w:type="dxa"/>
            <w:textDirection w:val="btLr"/>
          </w:tcPr>
          <w:p w14:paraId="4415B544" w14:textId="77777777" w:rsidR="00272413" w:rsidRPr="001654CD" w:rsidRDefault="00272413" w:rsidP="009D69DD">
            <w:pPr>
              <w:pStyle w:val="TableParagraph"/>
              <w:spacing w:before="105"/>
              <w:ind w:left="112"/>
              <w:rPr>
                <w:sz w:val="20"/>
                <w:lang w:val="tr-TR"/>
              </w:rPr>
            </w:pPr>
            <w:r w:rsidRPr="001654CD">
              <w:rPr>
                <w:spacing w:val="-1"/>
                <w:w w:val="99"/>
                <w:sz w:val="20"/>
                <w:lang w:val="tr-TR"/>
              </w:rPr>
              <w:t>V</w:t>
            </w:r>
            <w:r w:rsidRPr="001654CD">
              <w:rPr>
                <w:w w:val="99"/>
                <w:sz w:val="20"/>
                <w:lang w:val="tr-TR"/>
              </w:rPr>
              <w:t>el</w:t>
            </w:r>
            <w:r w:rsidRPr="001654CD">
              <w:rPr>
                <w:spacing w:val="-1"/>
                <w:w w:val="99"/>
                <w:sz w:val="20"/>
                <w:lang w:val="tr-TR"/>
              </w:rPr>
              <w:t>i</w:t>
            </w:r>
            <w:r w:rsidRPr="001654CD">
              <w:rPr>
                <w:w w:val="99"/>
                <w:sz w:val="20"/>
                <w:lang w:val="tr-TR"/>
              </w:rPr>
              <w:t>le</w:t>
            </w:r>
            <w:r w:rsidRPr="001654CD">
              <w:rPr>
                <w:spacing w:val="-1"/>
                <w:w w:val="99"/>
                <w:sz w:val="20"/>
                <w:lang w:val="tr-TR"/>
              </w:rPr>
              <w:t>r</w:t>
            </w:r>
            <w:r w:rsidRPr="001654CD">
              <w:rPr>
                <w:w w:val="99"/>
                <w:sz w:val="20"/>
                <w:lang w:val="tr-TR"/>
              </w:rPr>
              <w:t>e</w:t>
            </w:r>
            <w:r w:rsidRPr="001654CD">
              <w:rPr>
                <w:sz w:val="20"/>
                <w:lang w:val="tr-TR"/>
              </w:rPr>
              <w:t xml:space="preserve"> </w:t>
            </w:r>
            <w:r w:rsidRPr="001654CD">
              <w:rPr>
                <w:spacing w:val="-1"/>
                <w:w w:val="99"/>
                <w:sz w:val="20"/>
                <w:lang w:val="tr-TR"/>
              </w:rPr>
              <w:t>Yön</w:t>
            </w:r>
            <w:r w:rsidRPr="001654CD">
              <w:rPr>
                <w:w w:val="99"/>
                <w:sz w:val="20"/>
                <w:lang w:val="tr-TR"/>
              </w:rPr>
              <w:t>el</w:t>
            </w:r>
            <w:r w:rsidRPr="001654CD">
              <w:rPr>
                <w:spacing w:val="-1"/>
                <w:w w:val="99"/>
                <w:sz w:val="20"/>
                <w:lang w:val="tr-TR"/>
              </w:rPr>
              <w:t>i</w:t>
            </w:r>
            <w:r w:rsidRPr="001654CD">
              <w:rPr>
                <w:w w:val="99"/>
                <w:sz w:val="20"/>
                <w:lang w:val="tr-TR"/>
              </w:rPr>
              <w:t>k</w:t>
            </w:r>
          </w:p>
        </w:tc>
      </w:tr>
      <w:tr w:rsidR="00272413" w:rsidRPr="001654CD" w14:paraId="19330552" w14:textId="77777777" w:rsidTr="00091AA7">
        <w:trPr>
          <w:trHeight w:val="1020"/>
        </w:trPr>
        <w:tc>
          <w:tcPr>
            <w:tcW w:w="943" w:type="dxa"/>
            <w:vAlign w:val="center"/>
          </w:tcPr>
          <w:p w14:paraId="651E3FDD" w14:textId="346A2FC2" w:rsidR="00272413" w:rsidRPr="001654CD" w:rsidRDefault="00091AA7" w:rsidP="00091AA7">
            <w:pPr>
              <w:pStyle w:val="TableParagraph"/>
              <w:jc w:val="center"/>
              <w:rPr>
                <w:sz w:val="18"/>
                <w:lang w:val="tr-TR"/>
              </w:rPr>
            </w:pPr>
            <w:r w:rsidRPr="001654CD">
              <w:rPr>
                <w:sz w:val="18"/>
                <w:lang w:val="tr-TR"/>
              </w:rPr>
              <w:t>2</w:t>
            </w:r>
          </w:p>
        </w:tc>
        <w:tc>
          <w:tcPr>
            <w:tcW w:w="941" w:type="dxa"/>
            <w:vAlign w:val="center"/>
          </w:tcPr>
          <w:p w14:paraId="5484F187" w14:textId="68B6F353" w:rsidR="00272413" w:rsidRPr="001654CD" w:rsidRDefault="00091AA7" w:rsidP="00091AA7">
            <w:pPr>
              <w:pStyle w:val="TableParagraph"/>
              <w:jc w:val="center"/>
              <w:rPr>
                <w:sz w:val="18"/>
                <w:lang w:val="tr-TR"/>
              </w:rPr>
            </w:pPr>
            <w:r w:rsidRPr="001654CD">
              <w:rPr>
                <w:sz w:val="18"/>
                <w:lang w:val="tr-TR"/>
              </w:rPr>
              <w:t>2</w:t>
            </w:r>
          </w:p>
        </w:tc>
        <w:tc>
          <w:tcPr>
            <w:tcW w:w="943" w:type="dxa"/>
            <w:vAlign w:val="center"/>
          </w:tcPr>
          <w:p w14:paraId="0B32A5A2" w14:textId="4DA1ACCA" w:rsidR="00272413" w:rsidRPr="001654CD" w:rsidRDefault="00091AA7" w:rsidP="00091AA7">
            <w:pPr>
              <w:pStyle w:val="TableParagraph"/>
              <w:jc w:val="center"/>
              <w:rPr>
                <w:sz w:val="18"/>
                <w:lang w:val="tr-TR"/>
              </w:rPr>
            </w:pPr>
            <w:r w:rsidRPr="001654CD">
              <w:rPr>
                <w:sz w:val="18"/>
                <w:lang w:val="tr-TR"/>
              </w:rPr>
              <w:t>0</w:t>
            </w:r>
          </w:p>
        </w:tc>
        <w:tc>
          <w:tcPr>
            <w:tcW w:w="939" w:type="dxa"/>
            <w:vAlign w:val="center"/>
          </w:tcPr>
          <w:p w14:paraId="3108E64F" w14:textId="4E6EA1F7" w:rsidR="00272413" w:rsidRPr="001654CD" w:rsidRDefault="00091AA7" w:rsidP="00091AA7">
            <w:pPr>
              <w:pStyle w:val="TableParagraph"/>
              <w:jc w:val="center"/>
              <w:rPr>
                <w:sz w:val="18"/>
                <w:lang w:val="tr-TR"/>
              </w:rPr>
            </w:pPr>
            <w:r w:rsidRPr="001654CD">
              <w:rPr>
                <w:sz w:val="18"/>
                <w:lang w:val="tr-TR"/>
              </w:rPr>
              <w:t>2</w:t>
            </w:r>
          </w:p>
        </w:tc>
        <w:tc>
          <w:tcPr>
            <w:tcW w:w="799" w:type="dxa"/>
            <w:vAlign w:val="center"/>
          </w:tcPr>
          <w:p w14:paraId="3D782FDA" w14:textId="0C69FDF7" w:rsidR="00272413" w:rsidRPr="001654CD" w:rsidRDefault="00091AA7" w:rsidP="00091AA7">
            <w:pPr>
              <w:pStyle w:val="TableParagraph"/>
              <w:jc w:val="center"/>
              <w:rPr>
                <w:sz w:val="18"/>
                <w:lang w:val="tr-TR"/>
              </w:rPr>
            </w:pPr>
            <w:r w:rsidRPr="001654CD">
              <w:rPr>
                <w:sz w:val="18"/>
                <w:lang w:val="tr-TR"/>
              </w:rPr>
              <w:t>945</w:t>
            </w:r>
          </w:p>
        </w:tc>
        <w:tc>
          <w:tcPr>
            <w:tcW w:w="922" w:type="dxa"/>
            <w:vAlign w:val="center"/>
          </w:tcPr>
          <w:p w14:paraId="46D09F27" w14:textId="21710A5B" w:rsidR="00272413" w:rsidRPr="001654CD" w:rsidRDefault="00091AA7" w:rsidP="00091AA7">
            <w:pPr>
              <w:pStyle w:val="TableParagraph"/>
              <w:jc w:val="center"/>
              <w:rPr>
                <w:sz w:val="18"/>
                <w:lang w:val="tr-TR"/>
              </w:rPr>
            </w:pPr>
            <w:r w:rsidRPr="001654CD">
              <w:rPr>
                <w:sz w:val="18"/>
                <w:lang w:val="tr-TR"/>
              </w:rPr>
              <w:t>67</w:t>
            </w:r>
          </w:p>
        </w:tc>
        <w:tc>
          <w:tcPr>
            <w:tcW w:w="614" w:type="dxa"/>
            <w:vAlign w:val="center"/>
          </w:tcPr>
          <w:p w14:paraId="4C7676A8" w14:textId="030C4515" w:rsidR="00272413" w:rsidRPr="001654CD" w:rsidRDefault="00091AA7" w:rsidP="00091AA7">
            <w:pPr>
              <w:pStyle w:val="TableParagraph"/>
              <w:jc w:val="center"/>
              <w:rPr>
                <w:sz w:val="18"/>
                <w:lang w:val="tr-TR"/>
              </w:rPr>
            </w:pPr>
            <w:r w:rsidRPr="001654CD">
              <w:rPr>
                <w:sz w:val="18"/>
                <w:lang w:val="tr-TR"/>
              </w:rPr>
              <w:t>945</w:t>
            </w:r>
          </w:p>
        </w:tc>
        <w:tc>
          <w:tcPr>
            <w:tcW w:w="1207" w:type="dxa"/>
            <w:vAlign w:val="center"/>
          </w:tcPr>
          <w:p w14:paraId="77B2DC8D" w14:textId="08C2DA4C" w:rsidR="00272413" w:rsidRPr="001654CD" w:rsidRDefault="00091AA7" w:rsidP="00091AA7">
            <w:pPr>
              <w:pStyle w:val="TableParagraph"/>
              <w:jc w:val="center"/>
              <w:rPr>
                <w:sz w:val="18"/>
                <w:lang w:val="tr-TR"/>
              </w:rPr>
            </w:pPr>
            <w:r w:rsidRPr="001654CD">
              <w:rPr>
                <w:sz w:val="18"/>
                <w:lang w:val="tr-TR"/>
              </w:rPr>
              <w:t>4</w:t>
            </w:r>
          </w:p>
        </w:tc>
        <w:tc>
          <w:tcPr>
            <w:tcW w:w="1094" w:type="dxa"/>
            <w:vAlign w:val="center"/>
          </w:tcPr>
          <w:p w14:paraId="23C3FF0A" w14:textId="363D5AC5" w:rsidR="00272413" w:rsidRPr="001654CD" w:rsidRDefault="00091AA7" w:rsidP="00091AA7">
            <w:pPr>
              <w:pStyle w:val="TableParagraph"/>
              <w:jc w:val="center"/>
              <w:rPr>
                <w:sz w:val="18"/>
                <w:lang w:val="tr-TR"/>
              </w:rPr>
            </w:pPr>
            <w:r w:rsidRPr="001654CD">
              <w:rPr>
                <w:sz w:val="18"/>
                <w:lang w:val="tr-TR"/>
              </w:rPr>
              <w:t>7</w:t>
            </w:r>
          </w:p>
        </w:tc>
        <w:tc>
          <w:tcPr>
            <w:tcW w:w="762" w:type="dxa"/>
            <w:vAlign w:val="center"/>
          </w:tcPr>
          <w:p w14:paraId="311BF92D" w14:textId="6AD01B22" w:rsidR="00272413" w:rsidRPr="001654CD" w:rsidRDefault="00091AA7" w:rsidP="00091AA7">
            <w:pPr>
              <w:pStyle w:val="TableParagraph"/>
              <w:jc w:val="center"/>
              <w:rPr>
                <w:sz w:val="18"/>
                <w:lang w:val="tr-TR"/>
              </w:rPr>
            </w:pPr>
            <w:r w:rsidRPr="001654CD">
              <w:rPr>
                <w:sz w:val="18"/>
                <w:lang w:val="tr-TR"/>
              </w:rPr>
              <w:t>2</w:t>
            </w:r>
          </w:p>
        </w:tc>
      </w:tr>
    </w:tbl>
    <w:p w14:paraId="555FE9B0" w14:textId="77777777" w:rsidR="00272413" w:rsidRPr="001654CD" w:rsidRDefault="00272413" w:rsidP="00272413">
      <w:pPr>
        <w:rPr>
          <w:rFonts w:ascii="Cambria" w:hAnsi="Cambria"/>
          <w:sz w:val="18"/>
        </w:rPr>
        <w:sectPr w:rsidR="00272413" w:rsidRPr="001654CD" w:rsidSect="005B428F">
          <w:pgSz w:w="11910" w:h="16840"/>
          <w:pgMar w:top="1580" w:right="1260" w:bottom="1280" w:left="1260" w:header="0" w:footer="1037" w:gutter="0"/>
          <w:cols w:space="708"/>
        </w:sectPr>
      </w:pPr>
    </w:p>
    <w:p w14:paraId="5B94E90A" w14:textId="790F584F" w:rsidR="00272413" w:rsidRPr="001654CD" w:rsidRDefault="00272413" w:rsidP="003C72A0">
      <w:pPr>
        <w:pStyle w:val="Balk4"/>
        <w:keepNext w:val="0"/>
        <w:keepLines w:val="0"/>
        <w:widowControl w:val="0"/>
        <w:numPr>
          <w:ilvl w:val="2"/>
          <w:numId w:val="29"/>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1654CD">
        <w:rPr>
          <w:rFonts w:ascii="Cambria" w:eastAsia="Cambria" w:hAnsi="Cambria" w:cs="Cambria"/>
          <w:b/>
          <w:bCs/>
          <w:i w:val="0"/>
          <w:iCs w:val="0"/>
          <w:color w:val="auto"/>
          <w:kern w:val="0"/>
          <w:sz w:val="28"/>
          <w:szCs w:val="28"/>
          <w14:ligatures w14:val="none"/>
        </w:rPr>
        <w:lastRenderedPageBreak/>
        <w:t>Teknolojik Düzey</w:t>
      </w:r>
    </w:p>
    <w:p w14:paraId="43580D24" w14:textId="78F02263" w:rsidR="00272413" w:rsidRDefault="00772133" w:rsidP="00B85022">
      <w:pPr>
        <w:pStyle w:val="GvdeMetni"/>
        <w:spacing w:line="360" w:lineRule="auto"/>
        <w:ind w:left="118" w:right="114"/>
        <w:jc w:val="both"/>
        <w:rPr>
          <w:lang w:val="tr-TR"/>
        </w:rPr>
      </w:pPr>
      <w:r w:rsidRPr="001654CD">
        <w:rPr>
          <w:lang w:val="tr-TR"/>
        </w:rPr>
        <w:t xml:space="preserve">Okulumuzun bilgisayar donanımı, etkileşimli tahta, internet, fotokopi ve diğer teknolojik </w:t>
      </w:r>
      <w:proofErr w:type="gramStart"/>
      <w:r w:rsidRPr="001654CD">
        <w:rPr>
          <w:lang w:val="tr-TR"/>
        </w:rPr>
        <w:t>imkanları</w:t>
      </w:r>
      <w:proofErr w:type="gramEnd"/>
      <w:r w:rsidRPr="001654CD">
        <w:rPr>
          <w:lang w:val="tr-TR"/>
        </w:rPr>
        <w:t xml:space="preserve"> yeterli durumdadır. Öğretmenlerimizin ve diğer personellerimizin teknolojik </w:t>
      </w:r>
      <w:proofErr w:type="gramStart"/>
      <w:r w:rsidRPr="001654CD">
        <w:rPr>
          <w:lang w:val="tr-TR"/>
        </w:rPr>
        <w:t>okur yazarlığı</w:t>
      </w:r>
      <w:proofErr w:type="gramEnd"/>
      <w:r w:rsidRPr="001654CD">
        <w:rPr>
          <w:lang w:val="tr-TR"/>
        </w:rPr>
        <w:t xml:space="preserve"> yeterli düzeydedir. Okulumuz hizmetlerinin yararlanıcılara daha hızlı ve etkili şekilde sunulması için güncel teknolojik araçlar etkin bir biçimde kullanılmaktadır.</w:t>
      </w:r>
    </w:p>
    <w:p w14:paraId="19ED5C8B" w14:textId="77777777" w:rsidR="0081689D" w:rsidRPr="001654CD" w:rsidRDefault="0081689D" w:rsidP="00B85022">
      <w:pPr>
        <w:pStyle w:val="GvdeMetni"/>
        <w:spacing w:line="360" w:lineRule="auto"/>
        <w:ind w:left="118" w:right="114"/>
        <w:jc w:val="both"/>
        <w:rPr>
          <w:lang w:val="tr-TR"/>
        </w:rPr>
      </w:pPr>
    </w:p>
    <w:p w14:paraId="18F3B11F" w14:textId="7F08C67F" w:rsidR="00EC7485" w:rsidRPr="001654CD" w:rsidRDefault="00272413" w:rsidP="00EC7485">
      <w:pPr>
        <w:ind w:left="118"/>
        <w:rPr>
          <w:rFonts w:ascii="Cambria" w:hAnsi="Cambria"/>
          <w:b/>
          <w:color w:val="FF0000"/>
          <w:sz w:val="20"/>
        </w:rPr>
      </w:pPr>
      <w:r w:rsidRPr="001654CD">
        <w:rPr>
          <w:rFonts w:ascii="Cambria" w:hAnsi="Cambria"/>
          <w:b/>
          <w:sz w:val="20"/>
        </w:rPr>
        <w:t>Teknolojik Araç-Gereç Durumu</w:t>
      </w:r>
      <w:r w:rsidR="00EC7485" w:rsidRPr="001654CD">
        <w:rPr>
          <w:rFonts w:ascii="Cambria" w:hAnsi="Cambria"/>
          <w:b/>
          <w:sz w:val="20"/>
        </w:rPr>
        <w:t xml:space="preserve"> </w:t>
      </w:r>
    </w:p>
    <w:tbl>
      <w:tblPr>
        <w:tblW w:w="9409" w:type="dxa"/>
        <w:tblInd w:w="-10" w:type="dxa"/>
        <w:tblCellMar>
          <w:left w:w="70" w:type="dxa"/>
          <w:right w:w="70" w:type="dxa"/>
        </w:tblCellMar>
        <w:tblLook w:val="04A0" w:firstRow="1" w:lastRow="0" w:firstColumn="1" w:lastColumn="0" w:noHBand="0" w:noVBand="1"/>
      </w:tblPr>
      <w:tblGrid>
        <w:gridCol w:w="3578"/>
        <w:gridCol w:w="1372"/>
        <w:gridCol w:w="1372"/>
        <w:gridCol w:w="1372"/>
        <w:gridCol w:w="1715"/>
      </w:tblGrid>
      <w:tr w:rsidR="00772133" w:rsidRPr="001654CD" w14:paraId="067BDCBC" w14:textId="77777777" w:rsidTr="009D69DD">
        <w:trPr>
          <w:trHeight w:hRule="exact" w:val="471"/>
        </w:trPr>
        <w:tc>
          <w:tcPr>
            <w:tcW w:w="3578"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3B774579" w14:textId="77777777" w:rsidR="00772133" w:rsidRPr="001654CD" w:rsidRDefault="00772133" w:rsidP="00772133">
            <w:pPr>
              <w:spacing w:after="0" w:line="240" w:lineRule="auto"/>
              <w:rPr>
                <w:rFonts w:ascii="Cambria" w:eastAsia="Times New Roman" w:hAnsi="Cambria" w:cs="Calibri"/>
                <w:b/>
                <w:bCs/>
                <w:color w:val="000000"/>
                <w:kern w:val="0"/>
                <w:sz w:val="20"/>
                <w:szCs w:val="20"/>
                <w:lang w:eastAsia="tr-TR"/>
                <w14:ligatures w14:val="none"/>
              </w:rPr>
            </w:pPr>
            <w:proofErr w:type="spellStart"/>
            <w:r w:rsidRPr="001654CD">
              <w:rPr>
                <w:rFonts w:ascii="Cambria" w:eastAsia="Cambria" w:hAnsi="Cambria" w:cs="Cambria"/>
                <w:b/>
                <w:bCs/>
                <w:color w:val="000000"/>
                <w:kern w:val="0"/>
                <w:sz w:val="20"/>
                <w:szCs w:val="20"/>
                <w:lang w:val="en-US" w:eastAsia="tr-TR"/>
                <w14:ligatures w14:val="none"/>
              </w:rPr>
              <w:t>Araç-Gereçler</w:t>
            </w:r>
            <w:proofErr w:type="spellEnd"/>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69B10081" w14:textId="77777777" w:rsidR="00772133" w:rsidRPr="001654CD" w:rsidRDefault="00772133" w:rsidP="00772133">
            <w:pPr>
              <w:spacing w:after="0" w:line="240" w:lineRule="auto"/>
              <w:jc w:val="center"/>
              <w:rPr>
                <w:rFonts w:ascii="Cambria" w:eastAsia="Times New Roman" w:hAnsi="Cambria" w:cs="Calibri"/>
                <w:b/>
                <w:bCs/>
                <w:color w:val="000000"/>
                <w:kern w:val="0"/>
                <w:sz w:val="20"/>
                <w:szCs w:val="20"/>
                <w:lang w:eastAsia="tr-TR"/>
                <w14:ligatures w14:val="none"/>
              </w:rPr>
            </w:pPr>
            <w:r w:rsidRPr="001654CD">
              <w:rPr>
                <w:rFonts w:ascii="Cambria" w:eastAsia="Times New Roman" w:hAnsi="Cambria" w:cs="Calibri"/>
                <w:b/>
                <w:bCs/>
                <w:color w:val="000000"/>
                <w:kern w:val="0"/>
                <w:sz w:val="20"/>
                <w:szCs w:val="20"/>
                <w:lang w:val="en-US" w:eastAsia="tr-TR"/>
                <w14:ligatures w14:val="none"/>
              </w:rPr>
              <w:t>2021</w:t>
            </w:r>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466D54FE" w14:textId="77777777" w:rsidR="00772133" w:rsidRPr="001654CD" w:rsidRDefault="00772133" w:rsidP="00772133">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1654CD">
              <w:rPr>
                <w:rFonts w:ascii="Cambria" w:eastAsia="Cambria" w:hAnsi="Cambria" w:cs="Cambria"/>
                <w:b/>
                <w:bCs/>
                <w:color w:val="000000"/>
                <w:kern w:val="0"/>
                <w:sz w:val="20"/>
                <w:szCs w:val="20"/>
                <w:lang w:val="en-US" w:eastAsia="tr-TR"/>
                <w14:ligatures w14:val="none"/>
              </w:rPr>
              <w:t>2022</w:t>
            </w:r>
          </w:p>
        </w:tc>
        <w:tc>
          <w:tcPr>
            <w:tcW w:w="1372" w:type="dxa"/>
            <w:tcBorders>
              <w:top w:val="single" w:sz="8" w:space="0" w:color="000000"/>
              <w:left w:val="nil"/>
              <w:bottom w:val="single" w:sz="8" w:space="0" w:color="000000"/>
              <w:right w:val="single" w:sz="8" w:space="0" w:color="000000"/>
            </w:tcBorders>
            <w:shd w:val="clear" w:color="000000" w:fill="E1EED9"/>
            <w:vAlign w:val="center"/>
            <w:hideMark/>
          </w:tcPr>
          <w:p w14:paraId="6B625EFA" w14:textId="77777777" w:rsidR="00772133" w:rsidRPr="001654CD" w:rsidRDefault="00772133" w:rsidP="00772133">
            <w:pPr>
              <w:spacing w:after="0" w:line="240" w:lineRule="auto"/>
              <w:ind w:firstLineChars="200" w:firstLine="402"/>
              <w:rPr>
                <w:rFonts w:ascii="Cambria" w:eastAsia="Times New Roman" w:hAnsi="Cambria" w:cs="Calibri"/>
                <w:b/>
                <w:bCs/>
                <w:color w:val="000000"/>
                <w:kern w:val="0"/>
                <w:sz w:val="20"/>
                <w:szCs w:val="20"/>
                <w:lang w:eastAsia="tr-TR"/>
                <w14:ligatures w14:val="none"/>
              </w:rPr>
            </w:pPr>
            <w:r w:rsidRPr="001654CD">
              <w:rPr>
                <w:rFonts w:ascii="Cambria" w:eastAsia="Cambria" w:hAnsi="Cambria" w:cs="Cambria"/>
                <w:b/>
                <w:bCs/>
                <w:color w:val="000000"/>
                <w:kern w:val="0"/>
                <w:sz w:val="20"/>
                <w:szCs w:val="20"/>
                <w:lang w:val="en-US" w:eastAsia="tr-TR"/>
                <w14:ligatures w14:val="none"/>
              </w:rPr>
              <w:t>2023</w:t>
            </w:r>
          </w:p>
        </w:tc>
        <w:tc>
          <w:tcPr>
            <w:tcW w:w="1715" w:type="dxa"/>
            <w:tcBorders>
              <w:top w:val="single" w:sz="8" w:space="0" w:color="000000"/>
              <w:left w:val="nil"/>
              <w:bottom w:val="single" w:sz="8" w:space="0" w:color="000000"/>
              <w:right w:val="single" w:sz="8" w:space="0" w:color="000000"/>
            </w:tcBorders>
            <w:shd w:val="clear" w:color="000000" w:fill="E1EED9"/>
            <w:vAlign w:val="center"/>
            <w:hideMark/>
          </w:tcPr>
          <w:p w14:paraId="37E27A55" w14:textId="77777777" w:rsidR="00772133" w:rsidRPr="001654CD" w:rsidRDefault="00772133" w:rsidP="00772133">
            <w:pPr>
              <w:spacing w:after="0" w:line="240" w:lineRule="auto"/>
              <w:ind w:firstLineChars="200" w:firstLine="402"/>
              <w:rPr>
                <w:rFonts w:ascii="Cambria" w:eastAsia="Times New Roman" w:hAnsi="Cambria" w:cs="Calibri"/>
                <w:b/>
                <w:bCs/>
                <w:color w:val="000000"/>
                <w:kern w:val="0"/>
                <w:sz w:val="20"/>
                <w:szCs w:val="20"/>
                <w:lang w:eastAsia="tr-TR"/>
                <w14:ligatures w14:val="none"/>
              </w:rPr>
            </w:pPr>
            <w:proofErr w:type="spellStart"/>
            <w:r w:rsidRPr="001654CD">
              <w:rPr>
                <w:rFonts w:ascii="Cambria" w:eastAsia="Cambria" w:hAnsi="Cambria" w:cs="Cambria"/>
                <w:b/>
                <w:bCs/>
                <w:color w:val="000000"/>
                <w:kern w:val="0"/>
                <w:sz w:val="20"/>
                <w:szCs w:val="20"/>
                <w:lang w:val="en-US" w:eastAsia="tr-TR"/>
                <w14:ligatures w14:val="none"/>
              </w:rPr>
              <w:t>İhtiyaç</w:t>
            </w:r>
            <w:proofErr w:type="spellEnd"/>
          </w:p>
        </w:tc>
      </w:tr>
      <w:tr w:rsidR="00772133" w:rsidRPr="001654CD" w14:paraId="15A22981"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58CFC135"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Akıllı Tahta Sayısı</w:t>
            </w:r>
          </w:p>
        </w:tc>
        <w:tc>
          <w:tcPr>
            <w:tcW w:w="1372" w:type="dxa"/>
            <w:tcBorders>
              <w:top w:val="nil"/>
              <w:left w:val="nil"/>
              <w:bottom w:val="single" w:sz="8" w:space="0" w:color="000000"/>
              <w:right w:val="single" w:sz="8" w:space="0" w:color="000000"/>
            </w:tcBorders>
            <w:shd w:val="clear" w:color="000000" w:fill="E1EED9"/>
            <w:vAlign w:val="center"/>
            <w:hideMark/>
          </w:tcPr>
          <w:p w14:paraId="3533EED6"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43</w:t>
            </w:r>
          </w:p>
        </w:tc>
        <w:tc>
          <w:tcPr>
            <w:tcW w:w="1372" w:type="dxa"/>
            <w:tcBorders>
              <w:top w:val="nil"/>
              <w:left w:val="nil"/>
              <w:bottom w:val="single" w:sz="8" w:space="0" w:color="000000"/>
              <w:right w:val="single" w:sz="8" w:space="0" w:color="000000"/>
            </w:tcBorders>
            <w:shd w:val="clear" w:color="auto" w:fill="auto"/>
            <w:vAlign w:val="center"/>
            <w:hideMark/>
          </w:tcPr>
          <w:p w14:paraId="245E66C1"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43</w:t>
            </w:r>
          </w:p>
        </w:tc>
        <w:tc>
          <w:tcPr>
            <w:tcW w:w="1372" w:type="dxa"/>
            <w:tcBorders>
              <w:top w:val="nil"/>
              <w:left w:val="nil"/>
              <w:bottom w:val="single" w:sz="8" w:space="0" w:color="000000"/>
              <w:right w:val="single" w:sz="8" w:space="0" w:color="000000"/>
            </w:tcBorders>
            <w:shd w:val="clear" w:color="000000" w:fill="E1EED9"/>
            <w:vAlign w:val="center"/>
            <w:hideMark/>
          </w:tcPr>
          <w:p w14:paraId="5498B9E0"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43</w:t>
            </w:r>
          </w:p>
        </w:tc>
        <w:tc>
          <w:tcPr>
            <w:tcW w:w="1715" w:type="dxa"/>
            <w:tcBorders>
              <w:top w:val="nil"/>
              <w:left w:val="nil"/>
              <w:bottom w:val="single" w:sz="8" w:space="0" w:color="000000"/>
              <w:right w:val="single" w:sz="8" w:space="0" w:color="000000"/>
            </w:tcBorders>
            <w:shd w:val="clear" w:color="auto" w:fill="auto"/>
            <w:vAlign w:val="center"/>
            <w:hideMark/>
          </w:tcPr>
          <w:p w14:paraId="021FB652"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0</w:t>
            </w:r>
          </w:p>
        </w:tc>
      </w:tr>
      <w:tr w:rsidR="00772133" w:rsidRPr="001654CD" w14:paraId="256BD584"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091EF8CF"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Masaüstü Bilgisayar Sayısı</w:t>
            </w:r>
          </w:p>
        </w:tc>
        <w:tc>
          <w:tcPr>
            <w:tcW w:w="1372" w:type="dxa"/>
            <w:tcBorders>
              <w:top w:val="nil"/>
              <w:left w:val="nil"/>
              <w:bottom w:val="single" w:sz="8" w:space="0" w:color="000000"/>
              <w:right w:val="single" w:sz="8" w:space="0" w:color="000000"/>
            </w:tcBorders>
            <w:shd w:val="clear" w:color="000000" w:fill="E1EED9"/>
            <w:vAlign w:val="center"/>
            <w:hideMark/>
          </w:tcPr>
          <w:p w14:paraId="043BD77F"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7</w:t>
            </w:r>
          </w:p>
        </w:tc>
        <w:tc>
          <w:tcPr>
            <w:tcW w:w="1372" w:type="dxa"/>
            <w:tcBorders>
              <w:top w:val="nil"/>
              <w:left w:val="nil"/>
              <w:bottom w:val="single" w:sz="8" w:space="0" w:color="000000"/>
              <w:right w:val="single" w:sz="8" w:space="0" w:color="000000"/>
            </w:tcBorders>
            <w:shd w:val="clear" w:color="auto" w:fill="auto"/>
            <w:vAlign w:val="center"/>
            <w:hideMark/>
          </w:tcPr>
          <w:p w14:paraId="06C6E2C1"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7</w:t>
            </w:r>
          </w:p>
        </w:tc>
        <w:tc>
          <w:tcPr>
            <w:tcW w:w="1372" w:type="dxa"/>
            <w:tcBorders>
              <w:top w:val="nil"/>
              <w:left w:val="nil"/>
              <w:bottom w:val="single" w:sz="8" w:space="0" w:color="000000"/>
              <w:right w:val="single" w:sz="8" w:space="0" w:color="000000"/>
            </w:tcBorders>
            <w:shd w:val="clear" w:color="000000" w:fill="E1EED9"/>
            <w:vAlign w:val="center"/>
            <w:hideMark/>
          </w:tcPr>
          <w:p w14:paraId="16F5C1C2"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7</w:t>
            </w:r>
          </w:p>
        </w:tc>
        <w:tc>
          <w:tcPr>
            <w:tcW w:w="1715" w:type="dxa"/>
            <w:tcBorders>
              <w:top w:val="nil"/>
              <w:left w:val="nil"/>
              <w:bottom w:val="single" w:sz="8" w:space="0" w:color="000000"/>
              <w:right w:val="single" w:sz="8" w:space="0" w:color="000000"/>
            </w:tcBorders>
            <w:shd w:val="clear" w:color="auto" w:fill="auto"/>
            <w:vAlign w:val="center"/>
            <w:hideMark/>
          </w:tcPr>
          <w:p w14:paraId="6D16F96E"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2</w:t>
            </w:r>
          </w:p>
        </w:tc>
      </w:tr>
      <w:tr w:rsidR="00772133" w:rsidRPr="001654CD" w14:paraId="7205422A"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34EAF9CD"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Taşınabilir Bilgisayar Sayısı</w:t>
            </w:r>
          </w:p>
        </w:tc>
        <w:tc>
          <w:tcPr>
            <w:tcW w:w="1372" w:type="dxa"/>
            <w:tcBorders>
              <w:top w:val="nil"/>
              <w:left w:val="nil"/>
              <w:bottom w:val="single" w:sz="8" w:space="0" w:color="000000"/>
              <w:right w:val="single" w:sz="8" w:space="0" w:color="000000"/>
            </w:tcBorders>
            <w:shd w:val="clear" w:color="000000" w:fill="E1EED9"/>
            <w:vAlign w:val="center"/>
            <w:hideMark/>
          </w:tcPr>
          <w:p w14:paraId="357E06F0"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2</w:t>
            </w:r>
          </w:p>
        </w:tc>
        <w:tc>
          <w:tcPr>
            <w:tcW w:w="1372" w:type="dxa"/>
            <w:tcBorders>
              <w:top w:val="nil"/>
              <w:left w:val="nil"/>
              <w:bottom w:val="single" w:sz="8" w:space="0" w:color="000000"/>
              <w:right w:val="single" w:sz="8" w:space="0" w:color="000000"/>
            </w:tcBorders>
            <w:shd w:val="clear" w:color="auto" w:fill="auto"/>
            <w:vAlign w:val="center"/>
            <w:hideMark/>
          </w:tcPr>
          <w:p w14:paraId="3EDCFA62"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2</w:t>
            </w:r>
          </w:p>
        </w:tc>
        <w:tc>
          <w:tcPr>
            <w:tcW w:w="1372" w:type="dxa"/>
            <w:tcBorders>
              <w:top w:val="nil"/>
              <w:left w:val="nil"/>
              <w:bottom w:val="single" w:sz="8" w:space="0" w:color="000000"/>
              <w:right w:val="single" w:sz="8" w:space="0" w:color="000000"/>
            </w:tcBorders>
            <w:shd w:val="clear" w:color="000000" w:fill="E1EED9"/>
            <w:vAlign w:val="center"/>
            <w:hideMark/>
          </w:tcPr>
          <w:p w14:paraId="3E7E493C"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2</w:t>
            </w:r>
          </w:p>
        </w:tc>
        <w:tc>
          <w:tcPr>
            <w:tcW w:w="1715" w:type="dxa"/>
            <w:tcBorders>
              <w:top w:val="nil"/>
              <w:left w:val="nil"/>
              <w:bottom w:val="single" w:sz="8" w:space="0" w:color="000000"/>
              <w:right w:val="single" w:sz="8" w:space="0" w:color="000000"/>
            </w:tcBorders>
            <w:shd w:val="clear" w:color="auto" w:fill="auto"/>
            <w:vAlign w:val="center"/>
            <w:hideMark/>
          </w:tcPr>
          <w:p w14:paraId="0DCC4F27"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val="en-US" w:eastAsia="tr-TR"/>
                <w14:ligatures w14:val="none"/>
              </w:rPr>
              <w:t> 2</w:t>
            </w:r>
          </w:p>
        </w:tc>
      </w:tr>
      <w:tr w:rsidR="00772133" w:rsidRPr="001654CD" w14:paraId="386554FD"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EC82B89"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Yazıcı Sayısı</w:t>
            </w:r>
          </w:p>
        </w:tc>
        <w:tc>
          <w:tcPr>
            <w:tcW w:w="1372" w:type="dxa"/>
            <w:tcBorders>
              <w:top w:val="nil"/>
              <w:left w:val="nil"/>
              <w:bottom w:val="single" w:sz="8" w:space="0" w:color="000000"/>
              <w:right w:val="single" w:sz="8" w:space="0" w:color="000000"/>
            </w:tcBorders>
            <w:shd w:val="clear" w:color="000000" w:fill="E1EED9"/>
            <w:vAlign w:val="center"/>
            <w:hideMark/>
          </w:tcPr>
          <w:p w14:paraId="703AFE5C"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5</w:t>
            </w:r>
          </w:p>
        </w:tc>
        <w:tc>
          <w:tcPr>
            <w:tcW w:w="1372" w:type="dxa"/>
            <w:tcBorders>
              <w:top w:val="nil"/>
              <w:left w:val="nil"/>
              <w:bottom w:val="single" w:sz="8" w:space="0" w:color="000000"/>
              <w:right w:val="single" w:sz="8" w:space="0" w:color="000000"/>
            </w:tcBorders>
            <w:shd w:val="clear" w:color="auto" w:fill="auto"/>
            <w:vAlign w:val="center"/>
            <w:hideMark/>
          </w:tcPr>
          <w:p w14:paraId="223CF63A"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5</w:t>
            </w:r>
          </w:p>
        </w:tc>
        <w:tc>
          <w:tcPr>
            <w:tcW w:w="1372" w:type="dxa"/>
            <w:tcBorders>
              <w:top w:val="nil"/>
              <w:left w:val="nil"/>
              <w:bottom w:val="single" w:sz="8" w:space="0" w:color="000000"/>
              <w:right w:val="single" w:sz="8" w:space="0" w:color="000000"/>
            </w:tcBorders>
            <w:shd w:val="clear" w:color="000000" w:fill="E1EED9"/>
            <w:vAlign w:val="center"/>
            <w:hideMark/>
          </w:tcPr>
          <w:p w14:paraId="17BECAA4"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5</w:t>
            </w:r>
          </w:p>
        </w:tc>
        <w:tc>
          <w:tcPr>
            <w:tcW w:w="1715" w:type="dxa"/>
            <w:tcBorders>
              <w:top w:val="nil"/>
              <w:left w:val="nil"/>
              <w:bottom w:val="single" w:sz="8" w:space="0" w:color="000000"/>
              <w:right w:val="single" w:sz="8" w:space="0" w:color="000000"/>
            </w:tcBorders>
            <w:shd w:val="clear" w:color="auto" w:fill="auto"/>
            <w:vAlign w:val="center"/>
            <w:hideMark/>
          </w:tcPr>
          <w:p w14:paraId="0D70B891"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2</w:t>
            </w:r>
          </w:p>
        </w:tc>
      </w:tr>
      <w:tr w:rsidR="00772133" w:rsidRPr="001654CD" w14:paraId="2F0630A3"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227A3E3C"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 xml:space="preserve">Tarayıcı </w:t>
            </w:r>
          </w:p>
        </w:tc>
        <w:tc>
          <w:tcPr>
            <w:tcW w:w="1372" w:type="dxa"/>
            <w:tcBorders>
              <w:top w:val="nil"/>
              <w:left w:val="nil"/>
              <w:bottom w:val="single" w:sz="8" w:space="0" w:color="000000"/>
              <w:right w:val="single" w:sz="8" w:space="0" w:color="000000"/>
            </w:tcBorders>
            <w:shd w:val="clear" w:color="000000" w:fill="E1EED9"/>
            <w:vAlign w:val="center"/>
            <w:hideMark/>
          </w:tcPr>
          <w:p w14:paraId="46B252D9"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2</w:t>
            </w:r>
          </w:p>
        </w:tc>
        <w:tc>
          <w:tcPr>
            <w:tcW w:w="1372" w:type="dxa"/>
            <w:tcBorders>
              <w:top w:val="nil"/>
              <w:left w:val="nil"/>
              <w:bottom w:val="single" w:sz="8" w:space="0" w:color="000000"/>
              <w:right w:val="single" w:sz="8" w:space="0" w:color="000000"/>
            </w:tcBorders>
            <w:shd w:val="clear" w:color="auto" w:fill="auto"/>
            <w:vAlign w:val="center"/>
            <w:hideMark/>
          </w:tcPr>
          <w:p w14:paraId="42211A83"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2</w:t>
            </w:r>
          </w:p>
        </w:tc>
        <w:tc>
          <w:tcPr>
            <w:tcW w:w="1372" w:type="dxa"/>
            <w:tcBorders>
              <w:top w:val="nil"/>
              <w:left w:val="nil"/>
              <w:bottom w:val="single" w:sz="8" w:space="0" w:color="000000"/>
              <w:right w:val="single" w:sz="8" w:space="0" w:color="000000"/>
            </w:tcBorders>
            <w:shd w:val="clear" w:color="000000" w:fill="E1EED9"/>
            <w:vAlign w:val="center"/>
            <w:hideMark/>
          </w:tcPr>
          <w:p w14:paraId="0B02D89A"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2</w:t>
            </w:r>
          </w:p>
        </w:tc>
        <w:tc>
          <w:tcPr>
            <w:tcW w:w="1715" w:type="dxa"/>
            <w:tcBorders>
              <w:top w:val="nil"/>
              <w:left w:val="nil"/>
              <w:bottom w:val="single" w:sz="8" w:space="0" w:color="000000"/>
              <w:right w:val="single" w:sz="8" w:space="0" w:color="000000"/>
            </w:tcBorders>
            <w:shd w:val="clear" w:color="auto" w:fill="auto"/>
            <w:vAlign w:val="center"/>
            <w:hideMark/>
          </w:tcPr>
          <w:p w14:paraId="073C4A97"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r>
      <w:tr w:rsidR="00772133" w:rsidRPr="001654CD" w14:paraId="3B935AF5"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1B84B662"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Projeksiyon Sayısı</w:t>
            </w:r>
          </w:p>
        </w:tc>
        <w:tc>
          <w:tcPr>
            <w:tcW w:w="1372" w:type="dxa"/>
            <w:tcBorders>
              <w:top w:val="nil"/>
              <w:left w:val="nil"/>
              <w:bottom w:val="single" w:sz="8" w:space="0" w:color="000000"/>
              <w:right w:val="single" w:sz="8" w:space="0" w:color="000000"/>
            </w:tcBorders>
            <w:shd w:val="clear" w:color="000000" w:fill="E1EED9"/>
            <w:vAlign w:val="center"/>
            <w:hideMark/>
          </w:tcPr>
          <w:p w14:paraId="4D5586EC"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372" w:type="dxa"/>
            <w:tcBorders>
              <w:top w:val="nil"/>
              <w:left w:val="nil"/>
              <w:bottom w:val="single" w:sz="8" w:space="0" w:color="000000"/>
              <w:right w:val="single" w:sz="8" w:space="0" w:color="000000"/>
            </w:tcBorders>
            <w:shd w:val="clear" w:color="auto" w:fill="auto"/>
            <w:vAlign w:val="center"/>
            <w:hideMark/>
          </w:tcPr>
          <w:p w14:paraId="6525E3D9"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372" w:type="dxa"/>
            <w:tcBorders>
              <w:top w:val="nil"/>
              <w:left w:val="nil"/>
              <w:bottom w:val="single" w:sz="8" w:space="0" w:color="000000"/>
              <w:right w:val="single" w:sz="8" w:space="0" w:color="000000"/>
            </w:tcBorders>
            <w:shd w:val="clear" w:color="000000" w:fill="E1EED9"/>
            <w:vAlign w:val="center"/>
            <w:hideMark/>
          </w:tcPr>
          <w:p w14:paraId="79A2ED0C"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715" w:type="dxa"/>
            <w:tcBorders>
              <w:top w:val="nil"/>
              <w:left w:val="nil"/>
              <w:bottom w:val="single" w:sz="8" w:space="0" w:color="000000"/>
              <w:right w:val="single" w:sz="8" w:space="0" w:color="000000"/>
            </w:tcBorders>
            <w:shd w:val="clear" w:color="auto" w:fill="auto"/>
            <w:vAlign w:val="center"/>
            <w:hideMark/>
          </w:tcPr>
          <w:p w14:paraId="7A6CD0CE"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r>
      <w:tr w:rsidR="00772133" w:rsidRPr="001654CD" w14:paraId="5E5019CF"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1F15470B"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Fotokopi Makinesi</w:t>
            </w:r>
          </w:p>
        </w:tc>
        <w:tc>
          <w:tcPr>
            <w:tcW w:w="1372" w:type="dxa"/>
            <w:tcBorders>
              <w:top w:val="nil"/>
              <w:left w:val="nil"/>
              <w:bottom w:val="single" w:sz="8" w:space="0" w:color="000000"/>
              <w:right w:val="single" w:sz="8" w:space="0" w:color="000000"/>
            </w:tcBorders>
            <w:shd w:val="clear" w:color="000000" w:fill="E1EED9"/>
            <w:vAlign w:val="center"/>
            <w:hideMark/>
          </w:tcPr>
          <w:p w14:paraId="0E5322E7"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3</w:t>
            </w:r>
          </w:p>
        </w:tc>
        <w:tc>
          <w:tcPr>
            <w:tcW w:w="1372" w:type="dxa"/>
            <w:tcBorders>
              <w:top w:val="nil"/>
              <w:left w:val="nil"/>
              <w:bottom w:val="single" w:sz="8" w:space="0" w:color="000000"/>
              <w:right w:val="single" w:sz="8" w:space="0" w:color="000000"/>
            </w:tcBorders>
            <w:shd w:val="clear" w:color="auto" w:fill="auto"/>
            <w:vAlign w:val="center"/>
            <w:hideMark/>
          </w:tcPr>
          <w:p w14:paraId="266EAA59"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3</w:t>
            </w:r>
          </w:p>
        </w:tc>
        <w:tc>
          <w:tcPr>
            <w:tcW w:w="1372" w:type="dxa"/>
            <w:tcBorders>
              <w:top w:val="nil"/>
              <w:left w:val="nil"/>
              <w:bottom w:val="single" w:sz="8" w:space="0" w:color="000000"/>
              <w:right w:val="single" w:sz="8" w:space="0" w:color="000000"/>
            </w:tcBorders>
            <w:shd w:val="clear" w:color="000000" w:fill="E1EED9"/>
            <w:vAlign w:val="center"/>
            <w:hideMark/>
          </w:tcPr>
          <w:p w14:paraId="7E89D52C"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3</w:t>
            </w:r>
          </w:p>
        </w:tc>
        <w:tc>
          <w:tcPr>
            <w:tcW w:w="1715" w:type="dxa"/>
            <w:tcBorders>
              <w:top w:val="nil"/>
              <w:left w:val="nil"/>
              <w:bottom w:val="single" w:sz="8" w:space="0" w:color="000000"/>
              <w:right w:val="single" w:sz="8" w:space="0" w:color="000000"/>
            </w:tcBorders>
            <w:shd w:val="clear" w:color="auto" w:fill="auto"/>
            <w:vAlign w:val="center"/>
            <w:hideMark/>
          </w:tcPr>
          <w:p w14:paraId="08C3E5B6"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r>
      <w:tr w:rsidR="00772133" w:rsidRPr="001654CD" w14:paraId="13128EA5"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1FAF7DC"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proofErr w:type="spellStart"/>
            <w:r w:rsidRPr="001654CD">
              <w:rPr>
                <w:rFonts w:ascii="Cambria" w:eastAsia="Calibri" w:hAnsi="Cambria" w:cs="Calibri"/>
                <w:color w:val="000000"/>
                <w:kern w:val="0"/>
                <w:sz w:val="20"/>
                <w:lang w:eastAsia="tr-TR"/>
                <w14:ligatures w14:val="none"/>
              </w:rPr>
              <w:t>Fax</w:t>
            </w:r>
            <w:proofErr w:type="spellEnd"/>
          </w:p>
        </w:tc>
        <w:tc>
          <w:tcPr>
            <w:tcW w:w="1372" w:type="dxa"/>
            <w:tcBorders>
              <w:top w:val="nil"/>
              <w:left w:val="nil"/>
              <w:bottom w:val="single" w:sz="8" w:space="0" w:color="000000"/>
              <w:right w:val="single" w:sz="8" w:space="0" w:color="000000"/>
            </w:tcBorders>
            <w:shd w:val="clear" w:color="000000" w:fill="E1EED9"/>
            <w:vAlign w:val="center"/>
            <w:hideMark/>
          </w:tcPr>
          <w:p w14:paraId="54038EB5"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0</w:t>
            </w:r>
          </w:p>
        </w:tc>
        <w:tc>
          <w:tcPr>
            <w:tcW w:w="1372" w:type="dxa"/>
            <w:tcBorders>
              <w:top w:val="nil"/>
              <w:left w:val="nil"/>
              <w:bottom w:val="single" w:sz="8" w:space="0" w:color="000000"/>
              <w:right w:val="single" w:sz="8" w:space="0" w:color="000000"/>
            </w:tcBorders>
            <w:shd w:val="clear" w:color="auto" w:fill="auto"/>
            <w:vAlign w:val="center"/>
            <w:hideMark/>
          </w:tcPr>
          <w:p w14:paraId="2786A327"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0</w:t>
            </w:r>
          </w:p>
        </w:tc>
        <w:tc>
          <w:tcPr>
            <w:tcW w:w="1372" w:type="dxa"/>
            <w:tcBorders>
              <w:top w:val="nil"/>
              <w:left w:val="nil"/>
              <w:bottom w:val="single" w:sz="8" w:space="0" w:color="000000"/>
              <w:right w:val="single" w:sz="8" w:space="0" w:color="000000"/>
            </w:tcBorders>
            <w:shd w:val="clear" w:color="000000" w:fill="E1EED9"/>
            <w:vAlign w:val="center"/>
            <w:hideMark/>
          </w:tcPr>
          <w:p w14:paraId="732DCA22"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0</w:t>
            </w:r>
          </w:p>
        </w:tc>
        <w:tc>
          <w:tcPr>
            <w:tcW w:w="1715" w:type="dxa"/>
            <w:tcBorders>
              <w:top w:val="nil"/>
              <w:left w:val="nil"/>
              <w:bottom w:val="single" w:sz="8" w:space="0" w:color="000000"/>
              <w:right w:val="single" w:sz="8" w:space="0" w:color="000000"/>
            </w:tcBorders>
            <w:shd w:val="clear" w:color="auto" w:fill="auto"/>
            <w:vAlign w:val="center"/>
            <w:hideMark/>
          </w:tcPr>
          <w:p w14:paraId="3EB078AE"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0</w:t>
            </w:r>
          </w:p>
        </w:tc>
      </w:tr>
      <w:tr w:rsidR="00772133" w:rsidRPr="001654CD" w14:paraId="1ADDAA4A"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9F704D7"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TV Sayısı</w:t>
            </w:r>
          </w:p>
        </w:tc>
        <w:tc>
          <w:tcPr>
            <w:tcW w:w="1372" w:type="dxa"/>
            <w:tcBorders>
              <w:top w:val="nil"/>
              <w:left w:val="nil"/>
              <w:bottom w:val="single" w:sz="8" w:space="0" w:color="000000"/>
              <w:right w:val="single" w:sz="8" w:space="0" w:color="000000"/>
            </w:tcBorders>
            <w:shd w:val="clear" w:color="000000" w:fill="E1EED9"/>
            <w:vAlign w:val="center"/>
            <w:hideMark/>
          </w:tcPr>
          <w:p w14:paraId="24818F16"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372" w:type="dxa"/>
            <w:tcBorders>
              <w:top w:val="nil"/>
              <w:left w:val="nil"/>
              <w:bottom w:val="single" w:sz="8" w:space="0" w:color="000000"/>
              <w:right w:val="single" w:sz="8" w:space="0" w:color="000000"/>
            </w:tcBorders>
            <w:shd w:val="clear" w:color="auto" w:fill="auto"/>
            <w:vAlign w:val="center"/>
            <w:hideMark/>
          </w:tcPr>
          <w:p w14:paraId="195B16D0"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372" w:type="dxa"/>
            <w:tcBorders>
              <w:top w:val="nil"/>
              <w:left w:val="nil"/>
              <w:bottom w:val="single" w:sz="8" w:space="0" w:color="000000"/>
              <w:right w:val="single" w:sz="8" w:space="0" w:color="000000"/>
            </w:tcBorders>
            <w:shd w:val="clear" w:color="000000" w:fill="E1EED9"/>
            <w:vAlign w:val="center"/>
            <w:hideMark/>
          </w:tcPr>
          <w:p w14:paraId="5686D88B"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c>
          <w:tcPr>
            <w:tcW w:w="1715" w:type="dxa"/>
            <w:tcBorders>
              <w:top w:val="nil"/>
              <w:left w:val="nil"/>
              <w:bottom w:val="single" w:sz="8" w:space="0" w:color="000000"/>
              <w:right w:val="single" w:sz="8" w:space="0" w:color="000000"/>
            </w:tcBorders>
            <w:shd w:val="clear" w:color="auto" w:fill="auto"/>
            <w:vAlign w:val="center"/>
            <w:hideMark/>
          </w:tcPr>
          <w:p w14:paraId="0E2E2211"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1</w:t>
            </w:r>
          </w:p>
        </w:tc>
      </w:tr>
      <w:tr w:rsidR="00772133" w:rsidRPr="001654CD" w14:paraId="7C105BD7"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44DA90A1"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Calibri" w:hAnsi="Cambria" w:cs="Calibri"/>
                <w:color w:val="000000"/>
                <w:kern w:val="0"/>
                <w:sz w:val="20"/>
                <w:lang w:eastAsia="tr-TR"/>
                <w14:ligatures w14:val="none"/>
              </w:rPr>
              <w:t>İnternet Bağlantı Hızı</w:t>
            </w:r>
          </w:p>
        </w:tc>
        <w:tc>
          <w:tcPr>
            <w:tcW w:w="1372" w:type="dxa"/>
            <w:tcBorders>
              <w:top w:val="nil"/>
              <w:left w:val="nil"/>
              <w:bottom w:val="single" w:sz="8" w:space="0" w:color="000000"/>
              <w:right w:val="single" w:sz="8" w:space="0" w:color="000000"/>
            </w:tcBorders>
            <w:shd w:val="clear" w:color="000000" w:fill="E1EED9"/>
            <w:vAlign w:val="center"/>
            <w:hideMark/>
          </w:tcPr>
          <w:p w14:paraId="0FEB4FBA"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xml:space="preserve"> Fiber (100 </w:t>
            </w:r>
            <w:proofErr w:type="spellStart"/>
            <w:r w:rsidRPr="001654CD">
              <w:rPr>
                <w:rFonts w:ascii="Cambria" w:eastAsia="Times New Roman" w:hAnsi="Cambria" w:cs="Times New Roman"/>
                <w:color w:val="000000"/>
                <w:kern w:val="0"/>
                <w:sz w:val="20"/>
                <w:szCs w:val="20"/>
                <w:lang w:eastAsia="tr-TR"/>
                <w14:ligatures w14:val="none"/>
              </w:rPr>
              <w:t>mbt</w:t>
            </w:r>
            <w:proofErr w:type="spellEnd"/>
            <w:r w:rsidRPr="001654CD">
              <w:rPr>
                <w:rFonts w:ascii="Cambria" w:eastAsia="Times New Roman" w:hAnsi="Cambria" w:cs="Times New Roman"/>
                <w:color w:val="000000"/>
                <w:kern w:val="0"/>
                <w:sz w:val="20"/>
                <w:szCs w:val="20"/>
                <w:lang w:eastAsia="tr-TR"/>
                <w14:ligatures w14:val="none"/>
              </w:rPr>
              <w:t>)</w:t>
            </w:r>
          </w:p>
        </w:tc>
        <w:tc>
          <w:tcPr>
            <w:tcW w:w="1372" w:type="dxa"/>
            <w:tcBorders>
              <w:top w:val="nil"/>
              <w:left w:val="nil"/>
              <w:bottom w:val="single" w:sz="8" w:space="0" w:color="000000"/>
              <w:right w:val="single" w:sz="8" w:space="0" w:color="000000"/>
            </w:tcBorders>
            <w:shd w:val="clear" w:color="auto" w:fill="auto"/>
            <w:vAlign w:val="center"/>
            <w:hideMark/>
          </w:tcPr>
          <w:p w14:paraId="515E40E0"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roofErr w:type="gramStart"/>
            <w:r w:rsidRPr="001654CD">
              <w:rPr>
                <w:rFonts w:ascii="Cambria" w:eastAsia="Times New Roman" w:hAnsi="Cambria" w:cs="Times New Roman"/>
                <w:color w:val="000000"/>
                <w:kern w:val="0"/>
                <w:sz w:val="20"/>
                <w:szCs w:val="20"/>
                <w:lang w:eastAsia="tr-TR"/>
                <w14:ligatures w14:val="none"/>
              </w:rPr>
              <w:t>fiber</w:t>
            </w:r>
            <w:proofErr w:type="gramEnd"/>
          </w:p>
        </w:tc>
        <w:tc>
          <w:tcPr>
            <w:tcW w:w="1372" w:type="dxa"/>
            <w:tcBorders>
              <w:top w:val="nil"/>
              <w:left w:val="nil"/>
              <w:bottom w:val="single" w:sz="8" w:space="0" w:color="000000"/>
              <w:right w:val="single" w:sz="8" w:space="0" w:color="000000"/>
            </w:tcBorders>
            <w:shd w:val="clear" w:color="000000" w:fill="E1EED9"/>
            <w:vAlign w:val="center"/>
            <w:hideMark/>
          </w:tcPr>
          <w:p w14:paraId="27EBB4F5"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roofErr w:type="gramStart"/>
            <w:r w:rsidRPr="001654CD">
              <w:rPr>
                <w:rFonts w:ascii="Cambria" w:eastAsia="Times New Roman" w:hAnsi="Cambria" w:cs="Times New Roman"/>
                <w:color w:val="000000"/>
                <w:kern w:val="0"/>
                <w:sz w:val="20"/>
                <w:szCs w:val="20"/>
                <w:lang w:eastAsia="tr-TR"/>
                <w14:ligatures w14:val="none"/>
              </w:rPr>
              <w:t>fiber</w:t>
            </w:r>
            <w:proofErr w:type="gramEnd"/>
          </w:p>
        </w:tc>
        <w:tc>
          <w:tcPr>
            <w:tcW w:w="1715" w:type="dxa"/>
            <w:tcBorders>
              <w:top w:val="nil"/>
              <w:left w:val="nil"/>
              <w:bottom w:val="single" w:sz="8" w:space="0" w:color="000000"/>
              <w:right w:val="single" w:sz="8" w:space="0" w:color="000000"/>
            </w:tcBorders>
            <w:shd w:val="clear" w:color="auto" w:fill="auto"/>
            <w:vAlign w:val="center"/>
            <w:hideMark/>
          </w:tcPr>
          <w:p w14:paraId="1889DDD8"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r>
      <w:tr w:rsidR="00772133" w:rsidRPr="001654CD" w14:paraId="7D481A56" w14:textId="77777777" w:rsidTr="009D69DD">
        <w:trPr>
          <w:trHeight w:val="471"/>
        </w:trPr>
        <w:tc>
          <w:tcPr>
            <w:tcW w:w="3578" w:type="dxa"/>
            <w:tcBorders>
              <w:top w:val="nil"/>
              <w:left w:val="single" w:sz="8" w:space="0" w:color="000000"/>
              <w:bottom w:val="single" w:sz="8" w:space="0" w:color="000000"/>
              <w:right w:val="single" w:sz="8" w:space="0" w:color="000000"/>
            </w:tcBorders>
            <w:shd w:val="clear" w:color="auto" w:fill="auto"/>
            <w:vAlign w:val="center"/>
            <w:hideMark/>
          </w:tcPr>
          <w:p w14:paraId="1AA04609" w14:textId="77777777" w:rsidR="00772133" w:rsidRPr="001654CD" w:rsidRDefault="00772133" w:rsidP="00772133">
            <w:pPr>
              <w:spacing w:after="0" w:line="240" w:lineRule="auto"/>
              <w:rPr>
                <w:rFonts w:ascii="Cambria" w:eastAsia="Times New Roman" w:hAnsi="Cambria" w:cs="Calibri"/>
                <w:color w:val="000000"/>
                <w:kern w:val="0"/>
                <w:sz w:val="20"/>
                <w:szCs w:val="20"/>
                <w:lang w:eastAsia="tr-TR"/>
                <w14:ligatures w14:val="none"/>
              </w:rPr>
            </w:pPr>
            <w:r w:rsidRPr="001654CD">
              <w:rPr>
                <w:rFonts w:ascii="Cambria" w:eastAsia="Times New Roman" w:hAnsi="Cambria" w:cs="Calibri"/>
                <w:color w:val="000000"/>
                <w:kern w:val="0"/>
                <w:sz w:val="20"/>
                <w:szCs w:val="20"/>
                <w:lang w:eastAsia="tr-TR"/>
                <w14:ligatures w14:val="none"/>
              </w:rPr>
              <w:t> </w:t>
            </w:r>
          </w:p>
        </w:tc>
        <w:tc>
          <w:tcPr>
            <w:tcW w:w="1372" w:type="dxa"/>
            <w:tcBorders>
              <w:top w:val="nil"/>
              <w:left w:val="nil"/>
              <w:bottom w:val="single" w:sz="8" w:space="0" w:color="000000"/>
              <w:right w:val="single" w:sz="8" w:space="0" w:color="000000"/>
            </w:tcBorders>
            <w:shd w:val="clear" w:color="000000" w:fill="E1EED9"/>
            <w:vAlign w:val="center"/>
            <w:hideMark/>
          </w:tcPr>
          <w:p w14:paraId="11AB95B9"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1372" w:type="dxa"/>
            <w:tcBorders>
              <w:top w:val="nil"/>
              <w:left w:val="nil"/>
              <w:bottom w:val="single" w:sz="8" w:space="0" w:color="000000"/>
              <w:right w:val="single" w:sz="8" w:space="0" w:color="000000"/>
            </w:tcBorders>
            <w:shd w:val="clear" w:color="auto" w:fill="auto"/>
            <w:vAlign w:val="center"/>
            <w:hideMark/>
          </w:tcPr>
          <w:p w14:paraId="7E9B947F"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1372" w:type="dxa"/>
            <w:tcBorders>
              <w:top w:val="nil"/>
              <w:left w:val="nil"/>
              <w:bottom w:val="single" w:sz="8" w:space="0" w:color="000000"/>
              <w:right w:val="single" w:sz="8" w:space="0" w:color="000000"/>
            </w:tcBorders>
            <w:shd w:val="clear" w:color="000000" w:fill="E1EED9"/>
            <w:vAlign w:val="center"/>
            <w:hideMark/>
          </w:tcPr>
          <w:p w14:paraId="319CD87B"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c>
          <w:tcPr>
            <w:tcW w:w="1715" w:type="dxa"/>
            <w:tcBorders>
              <w:top w:val="nil"/>
              <w:left w:val="nil"/>
              <w:bottom w:val="single" w:sz="8" w:space="0" w:color="000000"/>
              <w:right w:val="single" w:sz="8" w:space="0" w:color="000000"/>
            </w:tcBorders>
            <w:shd w:val="clear" w:color="auto" w:fill="auto"/>
            <w:vAlign w:val="center"/>
            <w:hideMark/>
          </w:tcPr>
          <w:p w14:paraId="6929A266" w14:textId="77777777" w:rsidR="00772133" w:rsidRPr="001654CD" w:rsidRDefault="00772133" w:rsidP="00772133">
            <w:pPr>
              <w:spacing w:after="0" w:line="240" w:lineRule="auto"/>
              <w:rPr>
                <w:rFonts w:ascii="Cambria" w:eastAsia="Times New Roman" w:hAnsi="Cambria" w:cs="Times New Roman"/>
                <w:color w:val="000000"/>
                <w:kern w:val="0"/>
                <w:sz w:val="20"/>
                <w:szCs w:val="20"/>
                <w:lang w:eastAsia="tr-TR"/>
                <w14:ligatures w14:val="none"/>
              </w:rPr>
            </w:pPr>
            <w:r w:rsidRPr="001654CD">
              <w:rPr>
                <w:rFonts w:ascii="Cambria" w:eastAsia="Times New Roman" w:hAnsi="Cambria" w:cs="Times New Roman"/>
                <w:color w:val="000000"/>
                <w:kern w:val="0"/>
                <w:sz w:val="20"/>
                <w:szCs w:val="20"/>
                <w:lang w:eastAsia="tr-TR"/>
                <w14:ligatures w14:val="none"/>
              </w:rPr>
              <w:t> </w:t>
            </w:r>
          </w:p>
        </w:tc>
      </w:tr>
    </w:tbl>
    <w:p w14:paraId="2D6366E0" w14:textId="77777777" w:rsidR="00E57D44" w:rsidRDefault="00E57D44" w:rsidP="00EC7485">
      <w:pPr>
        <w:ind w:left="118"/>
        <w:rPr>
          <w:rFonts w:ascii="Cambria" w:eastAsia="Cambria" w:hAnsi="Cambria" w:cs="Cambria"/>
          <w:b/>
          <w:spacing w:val="1"/>
          <w:sz w:val="20"/>
          <w:szCs w:val="20"/>
        </w:rPr>
      </w:pPr>
    </w:p>
    <w:p w14:paraId="7289288C" w14:textId="73520A55" w:rsidR="00EC7485" w:rsidRPr="001654CD" w:rsidRDefault="00772133" w:rsidP="00EC7485">
      <w:pPr>
        <w:ind w:left="118"/>
        <w:rPr>
          <w:rFonts w:ascii="Cambria" w:hAnsi="Cambria"/>
          <w:b/>
          <w:color w:val="FF0000"/>
          <w:sz w:val="20"/>
          <w:szCs w:val="20"/>
        </w:rPr>
      </w:pPr>
      <w:r w:rsidRPr="001654CD">
        <w:rPr>
          <w:rFonts w:ascii="Cambria" w:eastAsia="Cambria" w:hAnsi="Cambria" w:cs="Cambria"/>
          <w:b/>
          <w:spacing w:val="1"/>
          <w:sz w:val="20"/>
          <w:szCs w:val="20"/>
        </w:rPr>
        <w:t>F</w:t>
      </w:r>
      <w:r w:rsidRPr="001654CD">
        <w:rPr>
          <w:rFonts w:ascii="Cambria" w:eastAsia="Cambria" w:hAnsi="Cambria" w:cs="Cambria"/>
          <w:b/>
          <w:sz w:val="20"/>
          <w:szCs w:val="20"/>
        </w:rPr>
        <w:t>i</w:t>
      </w:r>
      <w:r w:rsidRPr="001654CD">
        <w:rPr>
          <w:rFonts w:ascii="Cambria" w:eastAsia="Cambria" w:hAnsi="Cambria" w:cs="Cambria"/>
          <w:b/>
          <w:spacing w:val="1"/>
          <w:sz w:val="20"/>
          <w:szCs w:val="20"/>
        </w:rPr>
        <w:t>z</w:t>
      </w:r>
      <w:r w:rsidRPr="001654CD">
        <w:rPr>
          <w:rFonts w:ascii="Cambria" w:eastAsia="Cambria" w:hAnsi="Cambria" w:cs="Cambria"/>
          <w:b/>
          <w:spacing w:val="2"/>
          <w:sz w:val="20"/>
          <w:szCs w:val="20"/>
        </w:rPr>
        <w:t>i</w:t>
      </w:r>
      <w:r w:rsidRPr="001654CD">
        <w:rPr>
          <w:rFonts w:ascii="Cambria" w:eastAsia="Cambria" w:hAnsi="Cambria" w:cs="Cambria"/>
          <w:b/>
          <w:sz w:val="20"/>
          <w:szCs w:val="20"/>
        </w:rPr>
        <w:t>ki</w:t>
      </w:r>
      <w:r w:rsidRPr="001654CD">
        <w:rPr>
          <w:rFonts w:ascii="Cambria" w:eastAsia="Cambria" w:hAnsi="Cambria" w:cs="Cambria"/>
          <w:b/>
          <w:spacing w:val="-4"/>
          <w:sz w:val="20"/>
          <w:szCs w:val="20"/>
        </w:rPr>
        <w:t xml:space="preserve"> </w:t>
      </w:r>
      <w:r w:rsidRPr="001654CD">
        <w:rPr>
          <w:rFonts w:ascii="Cambria" w:eastAsia="Cambria" w:hAnsi="Cambria" w:cs="Cambria"/>
          <w:b/>
          <w:spacing w:val="-1"/>
          <w:sz w:val="20"/>
          <w:szCs w:val="20"/>
        </w:rPr>
        <w:t>M</w:t>
      </w:r>
      <w:r w:rsidRPr="001654CD">
        <w:rPr>
          <w:rFonts w:ascii="Cambria" w:eastAsia="Cambria" w:hAnsi="Cambria" w:cs="Cambria"/>
          <w:b/>
          <w:sz w:val="20"/>
          <w:szCs w:val="20"/>
        </w:rPr>
        <w:t>e</w:t>
      </w:r>
      <w:r w:rsidRPr="001654CD">
        <w:rPr>
          <w:rFonts w:ascii="Cambria" w:eastAsia="Cambria" w:hAnsi="Cambria" w:cs="Cambria"/>
          <w:b/>
          <w:spacing w:val="2"/>
          <w:sz w:val="20"/>
          <w:szCs w:val="20"/>
        </w:rPr>
        <w:t>k</w:t>
      </w:r>
      <w:r w:rsidRPr="001654CD">
        <w:rPr>
          <w:rFonts w:ascii="Cambria" w:eastAsia="Cambria" w:hAnsi="Cambria" w:cs="Cambria"/>
          <w:b/>
          <w:spacing w:val="-1"/>
          <w:sz w:val="20"/>
          <w:szCs w:val="20"/>
        </w:rPr>
        <w:t>â</w:t>
      </w:r>
      <w:r w:rsidRPr="001654CD">
        <w:rPr>
          <w:rFonts w:ascii="Cambria" w:eastAsia="Cambria" w:hAnsi="Cambria" w:cs="Cambria"/>
          <w:b/>
          <w:sz w:val="20"/>
          <w:szCs w:val="20"/>
        </w:rPr>
        <w:t>n</w:t>
      </w:r>
      <w:r w:rsidRPr="001654CD">
        <w:rPr>
          <w:rFonts w:ascii="Cambria" w:eastAsia="Cambria" w:hAnsi="Cambria" w:cs="Cambria"/>
          <w:b/>
          <w:spacing w:val="-5"/>
          <w:sz w:val="20"/>
          <w:szCs w:val="20"/>
        </w:rPr>
        <w:t xml:space="preserve"> </w:t>
      </w:r>
      <w:r w:rsidRPr="001654CD">
        <w:rPr>
          <w:rFonts w:ascii="Cambria" w:eastAsia="Cambria" w:hAnsi="Cambria" w:cs="Cambria"/>
          <w:b/>
          <w:spacing w:val="-1"/>
          <w:sz w:val="20"/>
          <w:szCs w:val="20"/>
        </w:rPr>
        <w:t>D</w:t>
      </w:r>
      <w:r w:rsidRPr="001654CD">
        <w:rPr>
          <w:rFonts w:ascii="Cambria" w:eastAsia="Cambria" w:hAnsi="Cambria" w:cs="Cambria"/>
          <w:b/>
          <w:spacing w:val="3"/>
          <w:sz w:val="20"/>
          <w:szCs w:val="20"/>
        </w:rPr>
        <w:t>u</w:t>
      </w:r>
      <w:r w:rsidRPr="001654CD">
        <w:rPr>
          <w:rFonts w:ascii="Cambria" w:eastAsia="Cambria" w:hAnsi="Cambria" w:cs="Cambria"/>
          <w:b/>
          <w:spacing w:val="-1"/>
          <w:sz w:val="20"/>
          <w:szCs w:val="20"/>
        </w:rPr>
        <w:t>r</w:t>
      </w:r>
      <w:r w:rsidRPr="001654CD">
        <w:rPr>
          <w:rFonts w:ascii="Cambria" w:eastAsia="Cambria" w:hAnsi="Cambria" w:cs="Cambria"/>
          <w:b/>
          <w:spacing w:val="1"/>
          <w:sz w:val="20"/>
          <w:szCs w:val="20"/>
        </w:rPr>
        <w:t>u</w:t>
      </w:r>
      <w:r w:rsidRPr="001654CD">
        <w:rPr>
          <w:rFonts w:ascii="Cambria" w:eastAsia="Cambria" w:hAnsi="Cambria" w:cs="Cambria"/>
          <w:b/>
          <w:sz w:val="20"/>
          <w:szCs w:val="20"/>
        </w:rPr>
        <w:t>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1654CD" w14:paraId="6A652CCA" w14:textId="77777777" w:rsidTr="009D69DD">
        <w:trPr>
          <w:trHeight w:val="400"/>
        </w:trPr>
        <w:tc>
          <w:tcPr>
            <w:tcW w:w="3430" w:type="dxa"/>
          </w:tcPr>
          <w:p w14:paraId="38F91B8E" w14:textId="77777777" w:rsidR="00272413" w:rsidRPr="001654CD" w:rsidRDefault="00272413" w:rsidP="009D69DD">
            <w:pPr>
              <w:pStyle w:val="TableParagraph"/>
              <w:spacing w:line="234" w:lineRule="exact"/>
              <w:ind w:left="97"/>
              <w:rPr>
                <w:sz w:val="20"/>
                <w:lang w:val="tr-TR"/>
              </w:rPr>
            </w:pPr>
            <w:r w:rsidRPr="001654CD">
              <w:rPr>
                <w:sz w:val="20"/>
                <w:lang w:val="tr-TR"/>
              </w:rPr>
              <w:t>Fiziki Mekân</w:t>
            </w:r>
          </w:p>
        </w:tc>
        <w:tc>
          <w:tcPr>
            <w:tcW w:w="1176" w:type="dxa"/>
            <w:shd w:val="clear" w:color="auto" w:fill="E2EFD9"/>
          </w:tcPr>
          <w:p w14:paraId="47A2FA17" w14:textId="77777777" w:rsidR="00272413" w:rsidRPr="001654CD" w:rsidRDefault="00272413" w:rsidP="009D69DD">
            <w:pPr>
              <w:pStyle w:val="TableParagraph"/>
              <w:spacing w:before="1"/>
              <w:ind w:left="392" w:right="397"/>
              <w:jc w:val="center"/>
              <w:rPr>
                <w:b/>
                <w:sz w:val="20"/>
                <w:lang w:val="tr-TR"/>
              </w:rPr>
            </w:pPr>
            <w:r w:rsidRPr="001654CD">
              <w:rPr>
                <w:b/>
                <w:sz w:val="20"/>
                <w:lang w:val="tr-TR"/>
              </w:rPr>
              <w:t>Var</w:t>
            </w:r>
          </w:p>
        </w:tc>
        <w:tc>
          <w:tcPr>
            <w:tcW w:w="1022" w:type="dxa"/>
          </w:tcPr>
          <w:p w14:paraId="52612696" w14:textId="77777777" w:rsidR="00272413" w:rsidRPr="001654CD" w:rsidRDefault="00272413" w:rsidP="009D69DD">
            <w:pPr>
              <w:pStyle w:val="TableParagraph"/>
              <w:spacing w:before="1"/>
              <w:ind w:left="323"/>
              <w:rPr>
                <w:b/>
                <w:sz w:val="20"/>
                <w:lang w:val="tr-TR"/>
              </w:rPr>
            </w:pPr>
            <w:r w:rsidRPr="001654CD">
              <w:rPr>
                <w:b/>
                <w:sz w:val="20"/>
                <w:lang w:val="tr-TR"/>
              </w:rPr>
              <w:t>Yok</w:t>
            </w:r>
          </w:p>
        </w:tc>
        <w:tc>
          <w:tcPr>
            <w:tcW w:w="996" w:type="dxa"/>
            <w:shd w:val="clear" w:color="auto" w:fill="E2EFD9"/>
          </w:tcPr>
          <w:p w14:paraId="74122759" w14:textId="77777777" w:rsidR="00272413" w:rsidRPr="001654CD" w:rsidRDefault="00272413" w:rsidP="009D69DD">
            <w:pPr>
              <w:pStyle w:val="TableParagraph"/>
              <w:spacing w:before="1"/>
              <w:ind w:left="218"/>
              <w:rPr>
                <w:b/>
                <w:sz w:val="20"/>
                <w:lang w:val="tr-TR"/>
              </w:rPr>
            </w:pPr>
            <w:r w:rsidRPr="001654CD">
              <w:rPr>
                <w:b/>
                <w:sz w:val="20"/>
                <w:lang w:val="tr-TR"/>
              </w:rPr>
              <w:t>Adedi</w:t>
            </w:r>
          </w:p>
        </w:tc>
        <w:tc>
          <w:tcPr>
            <w:tcW w:w="1159" w:type="dxa"/>
          </w:tcPr>
          <w:p w14:paraId="777C7FE2" w14:textId="77777777" w:rsidR="00272413" w:rsidRPr="001654CD" w:rsidRDefault="00272413" w:rsidP="009D69DD">
            <w:pPr>
              <w:pStyle w:val="TableParagraph"/>
              <w:spacing w:before="1"/>
              <w:ind w:left="253"/>
              <w:rPr>
                <w:b/>
                <w:sz w:val="20"/>
                <w:lang w:val="tr-TR"/>
              </w:rPr>
            </w:pPr>
            <w:r w:rsidRPr="001654CD">
              <w:rPr>
                <w:b/>
                <w:sz w:val="20"/>
                <w:lang w:val="tr-TR"/>
              </w:rPr>
              <w:t>İhtiyaç</w:t>
            </w:r>
          </w:p>
        </w:tc>
        <w:tc>
          <w:tcPr>
            <w:tcW w:w="1267" w:type="dxa"/>
            <w:shd w:val="clear" w:color="auto" w:fill="E2EFD9"/>
          </w:tcPr>
          <w:p w14:paraId="7E42F95C" w14:textId="77777777" w:rsidR="00272413" w:rsidRPr="001654CD" w:rsidRDefault="00272413" w:rsidP="009D69DD">
            <w:pPr>
              <w:pStyle w:val="TableParagraph"/>
              <w:spacing w:before="1"/>
              <w:ind w:left="194"/>
              <w:rPr>
                <w:b/>
                <w:sz w:val="20"/>
                <w:lang w:val="tr-TR"/>
              </w:rPr>
            </w:pPr>
            <w:r w:rsidRPr="001654CD">
              <w:rPr>
                <w:b/>
                <w:sz w:val="20"/>
                <w:lang w:val="tr-TR"/>
              </w:rPr>
              <w:t>Açıklama</w:t>
            </w:r>
          </w:p>
        </w:tc>
      </w:tr>
      <w:tr w:rsidR="003F252E" w:rsidRPr="001654CD" w14:paraId="66A66714" w14:textId="77777777" w:rsidTr="009D69DD">
        <w:trPr>
          <w:trHeight w:val="560"/>
        </w:trPr>
        <w:tc>
          <w:tcPr>
            <w:tcW w:w="3430" w:type="dxa"/>
            <w:shd w:val="clear" w:color="auto" w:fill="E2EFD9"/>
          </w:tcPr>
          <w:p w14:paraId="467430A7" w14:textId="77777777" w:rsidR="003F252E" w:rsidRPr="001654CD" w:rsidRDefault="003F252E" w:rsidP="003F252E">
            <w:pPr>
              <w:pStyle w:val="TableParagraph"/>
              <w:spacing w:line="234" w:lineRule="exact"/>
              <w:ind w:left="97"/>
              <w:rPr>
                <w:sz w:val="20"/>
                <w:lang w:val="tr-TR"/>
              </w:rPr>
            </w:pPr>
            <w:r w:rsidRPr="001654CD">
              <w:rPr>
                <w:sz w:val="20"/>
                <w:lang w:val="tr-TR"/>
              </w:rPr>
              <w:t>Öğretmen Çalışma Odası</w:t>
            </w:r>
          </w:p>
        </w:tc>
        <w:tc>
          <w:tcPr>
            <w:tcW w:w="1176" w:type="dxa"/>
            <w:shd w:val="clear" w:color="auto" w:fill="E2EFD9"/>
            <w:vAlign w:val="center"/>
          </w:tcPr>
          <w:p w14:paraId="727B4664" w14:textId="0143FBF7"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shd w:val="clear" w:color="auto" w:fill="E2EFD9"/>
            <w:vAlign w:val="center"/>
          </w:tcPr>
          <w:p w14:paraId="7E484E5B" w14:textId="2825E53C"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shd w:val="clear" w:color="auto" w:fill="E2EFD9"/>
            <w:vAlign w:val="center"/>
          </w:tcPr>
          <w:p w14:paraId="36F2E5C8" w14:textId="50D7F29C"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shd w:val="clear" w:color="auto" w:fill="E2EFD9"/>
            <w:vAlign w:val="center"/>
          </w:tcPr>
          <w:p w14:paraId="1F65F2B7" w14:textId="0783186A"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shd w:val="clear" w:color="auto" w:fill="E2EFD9"/>
          </w:tcPr>
          <w:p w14:paraId="251D0DC8" w14:textId="77777777" w:rsidR="003F252E" w:rsidRPr="001654CD" w:rsidRDefault="003F252E" w:rsidP="003F252E">
            <w:pPr>
              <w:pStyle w:val="TableParagraph"/>
              <w:rPr>
                <w:lang w:val="tr-TR"/>
              </w:rPr>
            </w:pPr>
          </w:p>
        </w:tc>
      </w:tr>
      <w:tr w:rsidR="003F252E" w:rsidRPr="001654CD" w14:paraId="41638732" w14:textId="77777777" w:rsidTr="009D69DD">
        <w:trPr>
          <w:trHeight w:val="540"/>
        </w:trPr>
        <w:tc>
          <w:tcPr>
            <w:tcW w:w="3430" w:type="dxa"/>
          </w:tcPr>
          <w:p w14:paraId="18CD57AA" w14:textId="77777777" w:rsidR="003F252E" w:rsidRPr="001654CD" w:rsidRDefault="003F252E" w:rsidP="003F252E">
            <w:pPr>
              <w:pStyle w:val="TableParagraph"/>
              <w:spacing w:before="16"/>
              <w:ind w:left="97"/>
              <w:rPr>
                <w:sz w:val="20"/>
                <w:lang w:val="tr-TR"/>
              </w:rPr>
            </w:pPr>
            <w:r w:rsidRPr="001654CD">
              <w:rPr>
                <w:sz w:val="20"/>
                <w:lang w:val="tr-TR"/>
              </w:rPr>
              <w:t>Ekipman Odası</w:t>
            </w:r>
          </w:p>
        </w:tc>
        <w:tc>
          <w:tcPr>
            <w:tcW w:w="1176" w:type="dxa"/>
            <w:vAlign w:val="center"/>
          </w:tcPr>
          <w:p w14:paraId="18A8CFBB" w14:textId="4B4C4C1C"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1F35EA8A" w14:textId="4910B174"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72736D0C" w14:textId="20747C78"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vAlign w:val="center"/>
          </w:tcPr>
          <w:p w14:paraId="512B590C" w14:textId="2FD7CC74"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07040C96" w14:textId="77777777" w:rsidR="003F252E" w:rsidRPr="001654CD" w:rsidRDefault="003F252E" w:rsidP="003F252E">
            <w:pPr>
              <w:pStyle w:val="TableParagraph"/>
              <w:rPr>
                <w:lang w:val="tr-TR"/>
              </w:rPr>
            </w:pPr>
          </w:p>
        </w:tc>
      </w:tr>
      <w:tr w:rsidR="003F252E" w:rsidRPr="001654CD" w14:paraId="07DB0508" w14:textId="77777777" w:rsidTr="009D69DD">
        <w:trPr>
          <w:trHeight w:val="520"/>
        </w:trPr>
        <w:tc>
          <w:tcPr>
            <w:tcW w:w="3430" w:type="dxa"/>
            <w:shd w:val="clear" w:color="auto" w:fill="E2EFD9"/>
          </w:tcPr>
          <w:p w14:paraId="2246658E" w14:textId="77777777" w:rsidR="003F252E" w:rsidRPr="001654CD" w:rsidRDefault="003F252E" w:rsidP="003F252E">
            <w:pPr>
              <w:pStyle w:val="TableParagraph"/>
              <w:spacing w:before="13"/>
              <w:ind w:left="97"/>
              <w:rPr>
                <w:sz w:val="20"/>
                <w:lang w:val="tr-TR"/>
              </w:rPr>
            </w:pPr>
            <w:r w:rsidRPr="001654CD">
              <w:rPr>
                <w:sz w:val="20"/>
                <w:lang w:val="tr-TR"/>
              </w:rPr>
              <w:t>Kütüphane</w:t>
            </w:r>
          </w:p>
        </w:tc>
        <w:tc>
          <w:tcPr>
            <w:tcW w:w="1176" w:type="dxa"/>
            <w:shd w:val="clear" w:color="auto" w:fill="E2EFD9"/>
            <w:vAlign w:val="center"/>
          </w:tcPr>
          <w:p w14:paraId="01B2AAA4" w14:textId="04CB5536" w:rsidR="003F252E" w:rsidRPr="001654CD" w:rsidRDefault="003F252E" w:rsidP="003F252E">
            <w:pPr>
              <w:pStyle w:val="TableParagraph"/>
              <w:rPr>
                <w:lang w:val="tr-TR"/>
              </w:rPr>
            </w:pPr>
            <w:r>
              <w:rPr>
                <w:rFonts w:ascii="Times New Roman" w:eastAsia="Times New Roman" w:hAnsi="Times New Roman" w:cs="Times New Roman"/>
                <w:color w:val="000000"/>
                <w:sz w:val="20"/>
                <w:szCs w:val="20"/>
                <w:lang w:eastAsia="tr-TR"/>
              </w:rPr>
              <w:t xml:space="preserve"> </w:t>
            </w:r>
            <w:proofErr w:type="spellStart"/>
            <w:r>
              <w:rPr>
                <w:rFonts w:ascii="Times New Roman" w:eastAsia="Times New Roman" w:hAnsi="Times New Roman" w:cs="Times New Roman"/>
                <w:color w:val="000000"/>
                <w:sz w:val="20"/>
                <w:szCs w:val="20"/>
                <w:lang w:eastAsia="tr-TR"/>
              </w:rPr>
              <w:t>Var</w:t>
            </w:r>
            <w:proofErr w:type="spellEnd"/>
          </w:p>
        </w:tc>
        <w:tc>
          <w:tcPr>
            <w:tcW w:w="1022" w:type="dxa"/>
            <w:shd w:val="clear" w:color="auto" w:fill="E2EFD9"/>
            <w:vAlign w:val="center"/>
          </w:tcPr>
          <w:p w14:paraId="3E4915F1" w14:textId="0790AEA5"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shd w:val="clear" w:color="auto" w:fill="E2EFD9"/>
            <w:vAlign w:val="center"/>
          </w:tcPr>
          <w:p w14:paraId="14DB9985" w14:textId="5488A1FE"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shd w:val="clear" w:color="auto" w:fill="E2EFD9"/>
            <w:vAlign w:val="center"/>
          </w:tcPr>
          <w:p w14:paraId="479D3B10" w14:textId="18BB7401"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shd w:val="clear" w:color="auto" w:fill="E2EFD9"/>
          </w:tcPr>
          <w:p w14:paraId="75EFB40B" w14:textId="77777777" w:rsidR="003F252E" w:rsidRPr="001654CD" w:rsidRDefault="003F252E" w:rsidP="003F252E">
            <w:pPr>
              <w:pStyle w:val="TableParagraph"/>
              <w:rPr>
                <w:lang w:val="tr-TR"/>
              </w:rPr>
            </w:pPr>
          </w:p>
        </w:tc>
      </w:tr>
      <w:tr w:rsidR="003F252E" w:rsidRPr="001654CD" w14:paraId="23BF53F2" w14:textId="77777777" w:rsidTr="009D69DD">
        <w:trPr>
          <w:trHeight w:val="540"/>
        </w:trPr>
        <w:tc>
          <w:tcPr>
            <w:tcW w:w="3430" w:type="dxa"/>
          </w:tcPr>
          <w:p w14:paraId="785CC145" w14:textId="77777777" w:rsidR="003F252E" w:rsidRPr="001654CD" w:rsidRDefault="003F252E" w:rsidP="003F252E">
            <w:pPr>
              <w:pStyle w:val="TableParagraph"/>
              <w:spacing w:before="16"/>
              <w:ind w:left="97"/>
              <w:rPr>
                <w:sz w:val="20"/>
                <w:lang w:val="tr-TR"/>
              </w:rPr>
            </w:pPr>
            <w:r w:rsidRPr="001654CD">
              <w:rPr>
                <w:sz w:val="20"/>
                <w:lang w:val="tr-TR"/>
              </w:rPr>
              <w:t>Rehberlik Servisi</w:t>
            </w:r>
          </w:p>
        </w:tc>
        <w:tc>
          <w:tcPr>
            <w:tcW w:w="1176" w:type="dxa"/>
            <w:vAlign w:val="center"/>
          </w:tcPr>
          <w:p w14:paraId="196F6B35" w14:textId="6A5DFEF6"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62707C89" w14:textId="330B10D7"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10667B06" w14:textId="4A91CA0B"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159" w:type="dxa"/>
            <w:vAlign w:val="center"/>
          </w:tcPr>
          <w:p w14:paraId="468A5432" w14:textId="5600DBD7"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43CCD2C9" w14:textId="77777777" w:rsidR="003F252E" w:rsidRPr="001654CD" w:rsidRDefault="003F252E" w:rsidP="003F252E">
            <w:pPr>
              <w:pStyle w:val="TableParagraph"/>
              <w:rPr>
                <w:lang w:val="tr-TR"/>
              </w:rPr>
            </w:pPr>
          </w:p>
        </w:tc>
      </w:tr>
      <w:tr w:rsidR="003F252E" w:rsidRPr="001654CD" w14:paraId="0DA8D24D" w14:textId="77777777" w:rsidTr="009D69DD">
        <w:trPr>
          <w:trHeight w:val="660"/>
        </w:trPr>
        <w:tc>
          <w:tcPr>
            <w:tcW w:w="3430" w:type="dxa"/>
            <w:shd w:val="clear" w:color="auto" w:fill="E2EFD9"/>
          </w:tcPr>
          <w:p w14:paraId="7E04261B" w14:textId="77777777" w:rsidR="003F252E" w:rsidRPr="001654CD" w:rsidRDefault="003F252E" w:rsidP="003F252E">
            <w:pPr>
              <w:pStyle w:val="TableParagraph"/>
              <w:spacing w:before="84"/>
              <w:ind w:left="97"/>
              <w:rPr>
                <w:sz w:val="20"/>
                <w:lang w:val="tr-TR"/>
              </w:rPr>
            </w:pPr>
            <w:r w:rsidRPr="001654CD">
              <w:rPr>
                <w:sz w:val="20"/>
                <w:lang w:val="tr-TR"/>
              </w:rPr>
              <w:t>Resim Odası</w:t>
            </w:r>
          </w:p>
        </w:tc>
        <w:tc>
          <w:tcPr>
            <w:tcW w:w="1176" w:type="dxa"/>
            <w:shd w:val="clear" w:color="auto" w:fill="E2EFD9"/>
            <w:vAlign w:val="center"/>
          </w:tcPr>
          <w:p w14:paraId="0036C6AF" w14:textId="79FEAAC2"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shd w:val="clear" w:color="auto" w:fill="E2EFD9"/>
            <w:vAlign w:val="center"/>
          </w:tcPr>
          <w:p w14:paraId="5070D834" w14:textId="39E9C4A5"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shd w:val="clear" w:color="auto" w:fill="E2EFD9"/>
            <w:vAlign w:val="center"/>
          </w:tcPr>
          <w:p w14:paraId="14231850" w14:textId="5829C4A2"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1159" w:type="dxa"/>
            <w:shd w:val="clear" w:color="auto" w:fill="E2EFD9"/>
            <w:vAlign w:val="center"/>
          </w:tcPr>
          <w:p w14:paraId="216879A0" w14:textId="55695AC2"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shd w:val="clear" w:color="auto" w:fill="E2EFD9"/>
          </w:tcPr>
          <w:p w14:paraId="400EAA52" w14:textId="77777777" w:rsidR="003F252E" w:rsidRPr="001654CD" w:rsidRDefault="003F252E" w:rsidP="003F252E">
            <w:pPr>
              <w:pStyle w:val="TableParagraph"/>
              <w:rPr>
                <w:lang w:val="tr-TR"/>
              </w:rPr>
            </w:pPr>
          </w:p>
        </w:tc>
      </w:tr>
      <w:tr w:rsidR="003F252E" w:rsidRPr="001654CD" w14:paraId="0B5B6C75" w14:textId="77777777" w:rsidTr="009D69DD">
        <w:trPr>
          <w:trHeight w:val="560"/>
        </w:trPr>
        <w:tc>
          <w:tcPr>
            <w:tcW w:w="3430" w:type="dxa"/>
          </w:tcPr>
          <w:p w14:paraId="20988487" w14:textId="77777777" w:rsidR="003F252E" w:rsidRPr="001654CD" w:rsidRDefault="003F252E" w:rsidP="003F252E">
            <w:pPr>
              <w:pStyle w:val="TableParagraph"/>
              <w:spacing w:before="28"/>
              <w:ind w:left="97"/>
              <w:rPr>
                <w:sz w:val="20"/>
                <w:lang w:val="tr-TR"/>
              </w:rPr>
            </w:pPr>
            <w:r w:rsidRPr="001654CD">
              <w:rPr>
                <w:sz w:val="20"/>
                <w:lang w:val="tr-TR"/>
              </w:rPr>
              <w:t>Müzik Odası</w:t>
            </w:r>
          </w:p>
        </w:tc>
        <w:tc>
          <w:tcPr>
            <w:tcW w:w="1176" w:type="dxa"/>
            <w:vAlign w:val="center"/>
          </w:tcPr>
          <w:p w14:paraId="1620FD7F" w14:textId="45CBB17F"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0AA9AB6F" w14:textId="326539FE"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2A2280F1" w14:textId="706E8B7B"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vAlign w:val="center"/>
          </w:tcPr>
          <w:p w14:paraId="08B95933" w14:textId="5BE9CF17"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499F9D1E" w14:textId="77777777" w:rsidR="003F252E" w:rsidRPr="001654CD" w:rsidRDefault="003F252E" w:rsidP="003F252E">
            <w:pPr>
              <w:pStyle w:val="TableParagraph"/>
              <w:rPr>
                <w:lang w:val="tr-TR"/>
              </w:rPr>
            </w:pPr>
          </w:p>
        </w:tc>
      </w:tr>
      <w:tr w:rsidR="003F252E" w:rsidRPr="001654CD" w14:paraId="10266D1F" w14:textId="77777777" w:rsidTr="009D69DD">
        <w:trPr>
          <w:trHeight w:val="540"/>
        </w:trPr>
        <w:tc>
          <w:tcPr>
            <w:tcW w:w="3430" w:type="dxa"/>
            <w:shd w:val="clear" w:color="auto" w:fill="E2EFD9"/>
          </w:tcPr>
          <w:p w14:paraId="4D5C6ED7" w14:textId="77777777" w:rsidR="003F252E" w:rsidRPr="001654CD" w:rsidRDefault="003F252E" w:rsidP="003F252E">
            <w:pPr>
              <w:pStyle w:val="TableParagraph"/>
              <w:spacing w:before="14"/>
              <w:ind w:left="97"/>
              <w:rPr>
                <w:sz w:val="20"/>
                <w:lang w:val="tr-TR"/>
              </w:rPr>
            </w:pPr>
            <w:r w:rsidRPr="001654CD">
              <w:rPr>
                <w:sz w:val="20"/>
                <w:lang w:val="tr-TR"/>
              </w:rPr>
              <w:lastRenderedPageBreak/>
              <w:t>Çok Amaçlı Salon</w:t>
            </w:r>
          </w:p>
        </w:tc>
        <w:tc>
          <w:tcPr>
            <w:tcW w:w="1176" w:type="dxa"/>
            <w:shd w:val="clear" w:color="auto" w:fill="E2EFD9"/>
            <w:vAlign w:val="center"/>
          </w:tcPr>
          <w:p w14:paraId="6E14F9A1" w14:textId="33BA844A"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shd w:val="clear" w:color="auto" w:fill="E2EFD9"/>
            <w:vAlign w:val="center"/>
          </w:tcPr>
          <w:p w14:paraId="35B9994A" w14:textId="1571EA0B"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shd w:val="clear" w:color="auto" w:fill="E2EFD9"/>
            <w:vAlign w:val="center"/>
          </w:tcPr>
          <w:p w14:paraId="2C3A72D7" w14:textId="4E2C75B2"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shd w:val="clear" w:color="auto" w:fill="E2EFD9"/>
            <w:vAlign w:val="center"/>
          </w:tcPr>
          <w:p w14:paraId="59547C78" w14:textId="1AAC155E"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shd w:val="clear" w:color="auto" w:fill="E2EFD9"/>
          </w:tcPr>
          <w:p w14:paraId="1937E3AF" w14:textId="77777777" w:rsidR="003F252E" w:rsidRPr="001654CD" w:rsidRDefault="003F252E" w:rsidP="003F252E">
            <w:pPr>
              <w:pStyle w:val="TableParagraph"/>
              <w:rPr>
                <w:lang w:val="tr-TR"/>
              </w:rPr>
            </w:pPr>
          </w:p>
        </w:tc>
      </w:tr>
      <w:tr w:rsidR="003F252E" w:rsidRPr="001654CD" w14:paraId="1BDF212C" w14:textId="77777777" w:rsidTr="009D69DD">
        <w:trPr>
          <w:trHeight w:val="820"/>
        </w:trPr>
        <w:tc>
          <w:tcPr>
            <w:tcW w:w="3430" w:type="dxa"/>
          </w:tcPr>
          <w:p w14:paraId="2D34E8BF" w14:textId="77777777" w:rsidR="003F252E" w:rsidRPr="001654CD" w:rsidRDefault="003F252E" w:rsidP="003F252E">
            <w:pPr>
              <w:pStyle w:val="TableParagraph"/>
              <w:spacing w:line="234" w:lineRule="exact"/>
              <w:ind w:left="97"/>
              <w:rPr>
                <w:sz w:val="20"/>
                <w:lang w:val="tr-TR"/>
              </w:rPr>
            </w:pPr>
            <w:r w:rsidRPr="001654CD">
              <w:rPr>
                <w:sz w:val="20"/>
                <w:lang w:val="tr-TR"/>
              </w:rPr>
              <w:t>Spor Salonu</w:t>
            </w:r>
          </w:p>
        </w:tc>
        <w:tc>
          <w:tcPr>
            <w:tcW w:w="1176" w:type="dxa"/>
            <w:vAlign w:val="center"/>
          </w:tcPr>
          <w:p w14:paraId="61D1C0D9" w14:textId="56BC799C"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46E04064" w14:textId="179233EF"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241303F6" w14:textId="5EDF1EA1"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vAlign w:val="center"/>
          </w:tcPr>
          <w:p w14:paraId="088BC0B9" w14:textId="30A6F948" w:rsidR="003F252E" w:rsidRPr="001654CD" w:rsidRDefault="003F252E" w:rsidP="003F252E">
            <w:pPr>
              <w:pStyle w:val="TableParagraph"/>
              <w:rPr>
                <w:lang w:val="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746D3034" w14:textId="77777777" w:rsidR="003F252E" w:rsidRPr="001654CD" w:rsidRDefault="003F252E" w:rsidP="003F252E">
            <w:pPr>
              <w:pStyle w:val="TableParagraph"/>
              <w:rPr>
                <w:lang w:val="tr-TR"/>
              </w:rPr>
            </w:pPr>
          </w:p>
        </w:tc>
      </w:tr>
      <w:tr w:rsidR="003F252E" w:rsidRPr="001654CD" w14:paraId="38408F81" w14:textId="77777777" w:rsidTr="009D69DD">
        <w:trPr>
          <w:trHeight w:val="820"/>
        </w:trPr>
        <w:tc>
          <w:tcPr>
            <w:tcW w:w="3430" w:type="dxa"/>
          </w:tcPr>
          <w:p w14:paraId="183E6FD8" w14:textId="08C89ECE" w:rsidR="003F252E" w:rsidRPr="001654CD" w:rsidRDefault="003F252E" w:rsidP="003F252E">
            <w:pPr>
              <w:pStyle w:val="TableParagraph"/>
              <w:spacing w:line="234" w:lineRule="exact"/>
              <w:ind w:left="97"/>
              <w:rPr>
                <w:sz w:val="20"/>
                <w:lang w:val="tr-TR"/>
              </w:rPr>
            </w:pPr>
            <w:proofErr w:type="spellStart"/>
            <w:r>
              <w:rPr>
                <w:sz w:val="20"/>
                <w:lang w:val="tr-TR"/>
              </w:rPr>
              <w:t>Fkb</w:t>
            </w:r>
            <w:proofErr w:type="spellEnd"/>
            <w:r>
              <w:rPr>
                <w:sz w:val="20"/>
                <w:lang w:val="tr-TR"/>
              </w:rPr>
              <w:t xml:space="preserve"> Laboratuvarı</w:t>
            </w:r>
          </w:p>
        </w:tc>
        <w:tc>
          <w:tcPr>
            <w:tcW w:w="1176" w:type="dxa"/>
            <w:vAlign w:val="center"/>
          </w:tcPr>
          <w:p w14:paraId="2E5563AC" w14:textId="1FCE2B25"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1CDD8BC9" w14:textId="4359F7C4"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7A4870BD" w14:textId="6D83056C"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vAlign w:val="center"/>
          </w:tcPr>
          <w:p w14:paraId="4819F0E1" w14:textId="5673FDAA"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263AC912" w14:textId="77777777" w:rsidR="003F252E" w:rsidRPr="001654CD" w:rsidRDefault="003F252E" w:rsidP="003F252E">
            <w:pPr>
              <w:pStyle w:val="TableParagraph"/>
              <w:rPr>
                <w:lang w:val="tr-TR"/>
              </w:rPr>
            </w:pPr>
          </w:p>
        </w:tc>
      </w:tr>
      <w:tr w:rsidR="003F252E" w:rsidRPr="001654CD" w14:paraId="48CDD310" w14:textId="77777777" w:rsidTr="009D69DD">
        <w:trPr>
          <w:trHeight w:val="820"/>
        </w:trPr>
        <w:tc>
          <w:tcPr>
            <w:tcW w:w="3430" w:type="dxa"/>
          </w:tcPr>
          <w:p w14:paraId="05C898F4" w14:textId="6102E427" w:rsidR="003F252E" w:rsidRPr="001654CD" w:rsidRDefault="003F252E" w:rsidP="003F252E">
            <w:pPr>
              <w:pStyle w:val="TableParagraph"/>
              <w:spacing w:line="234" w:lineRule="exact"/>
              <w:ind w:left="97"/>
              <w:rPr>
                <w:sz w:val="20"/>
                <w:lang w:val="tr-TR"/>
              </w:rPr>
            </w:pPr>
            <w:r>
              <w:rPr>
                <w:sz w:val="20"/>
                <w:lang w:val="tr-TR"/>
              </w:rPr>
              <w:t>Bilgisayar Laboratuvarı</w:t>
            </w:r>
          </w:p>
        </w:tc>
        <w:tc>
          <w:tcPr>
            <w:tcW w:w="1176" w:type="dxa"/>
            <w:vAlign w:val="center"/>
          </w:tcPr>
          <w:p w14:paraId="7BA0858E" w14:textId="37A9868C"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22" w:type="dxa"/>
            <w:vAlign w:val="center"/>
          </w:tcPr>
          <w:p w14:paraId="58308C46" w14:textId="5388EDE7"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Y</w:t>
            </w:r>
            <w:r w:rsidR="00A82292">
              <w:rPr>
                <w:rFonts w:ascii="Times New Roman" w:eastAsia="Times New Roman" w:hAnsi="Times New Roman" w:cs="Times New Roman"/>
                <w:color w:val="000000"/>
                <w:sz w:val="20"/>
                <w:szCs w:val="20"/>
                <w:lang w:eastAsia="tr-TR"/>
              </w:rPr>
              <w:t>ok</w:t>
            </w:r>
          </w:p>
        </w:tc>
        <w:tc>
          <w:tcPr>
            <w:tcW w:w="996" w:type="dxa"/>
            <w:vAlign w:val="center"/>
          </w:tcPr>
          <w:p w14:paraId="598244A7" w14:textId="471BA117"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A82292">
              <w:rPr>
                <w:rFonts w:ascii="Times New Roman" w:eastAsia="Times New Roman" w:hAnsi="Times New Roman" w:cs="Times New Roman"/>
                <w:color w:val="000000"/>
                <w:sz w:val="20"/>
                <w:szCs w:val="20"/>
                <w:lang w:eastAsia="tr-TR"/>
              </w:rPr>
              <w:t>0</w:t>
            </w:r>
          </w:p>
        </w:tc>
        <w:tc>
          <w:tcPr>
            <w:tcW w:w="1159" w:type="dxa"/>
            <w:vAlign w:val="center"/>
          </w:tcPr>
          <w:p w14:paraId="759091BB" w14:textId="12D16B2B"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267" w:type="dxa"/>
          </w:tcPr>
          <w:p w14:paraId="4633B5AF" w14:textId="77777777" w:rsidR="003F252E" w:rsidRPr="001654CD" w:rsidRDefault="003F252E" w:rsidP="003F252E">
            <w:pPr>
              <w:pStyle w:val="TableParagraph"/>
              <w:rPr>
                <w:lang w:val="tr-TR"/>
              </w:rPr>
            </w:pPr>
          </w:p>
        </w:tc>
      </w:tr>
      <w:tr w:rsidR="003F252E" w:rsidRPr="001654CD" w14:paraId="42A8FADD" w14:textId="77777777" w:rsidTr="009D69DD">
        <w:trPr>
          <w:trHeight w:val="820"/>
        </w:trPr>
        <w:tc>
          <w:tcPr>
            <w:tcW w:w="3430" w:type="dxa"/>
          </w:tcPr>
          <w:p w14:paraId="54D78D09" w14:textId="6A3D30F4" w:rsidR="003F252E" w:rsidRPr="001654CD" w:rsidRDefault="003F252E" w:rsidP="003F252E">
            <w:pPr>
              <w:pStyle w:val="TableParagraph"/>
              <w:spacing w:line="234" w:lineRule="exact"/>
              <w:ind w:left="97"/>
              <w:rPr>
                <w:sz w:val="20"/>
                <w:lang w:val="tr-TR"/>
              </w:rPr>
            </w:pPr>
            <w:r>
              <w:rPr>
                <w:sz w:val="20"/>
                <w:lang w:val="tr-TR"/>
              </w:rPr>
              <w:t>Tasarım Beceri Atölyesi</w:t>
            </w:r>
          </w:p>
        </w:tc>
        <w:tc>
          <w:tcPr>
            <w:tcW w:w="1176" w:type="dxa"/>
            <w:vAlign w:val="center"/>
          </w:tcPr>
          <w:p w14:paraId="6C4A6B6F" w14:textId="67ACBD29"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roofErr w:type="spellStart"/>
            <w:r>
              <w:rPr>
                <w:rFonts w:ascii="Times New Roman" w:eastAsia="Times New Roman" w:hAnsi="Times New Roman" w:cs="Times New Roman"/>
                <w:color w:val="000000"/>
                <w:sz w:val="20"/>
                <w:szCs w:val="20"/>
                <w:lang w:eastAsia="tr-TR"/>
              </w:rPr>
              <w:t>Var</w:t>
            </w:r>
            <w:proofErr w:type="spellEnd"/>
          </w:p>
        </w:tc>
        <w:tc>
          <w:tcPr>
            <w:tcW w:w="1022" w:type="dxa"/>
            <w:vAlign w:val="center"/>
          </w:tcPr>
          <w:p w14:paraId="7E086101" w14:textId="68E1B5AB"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996" w:type="dxa"/>
            <w:vAlign w:val="center"/>
          </w:tcPr>
          <w:p w14:paraId="227E61EB" w14:textId="360350EA"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59" w:type="dxa"/>
            <w:vAlign w:val="center"/>
          </w:tcPr>
          <w:p w14:paraId="657F4644" w14:textId="3843FB26" w:rsidR="003F252E" w:rsidRPr="00637BA2" w:rsidRDefault="003F252E" w:rsidP="003F252E">
            <w:pPr>
              <w:pStyle w:val="TableParagraph"/>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0</w:t>
            </w:r>
          </w:p>
        </w:tc>
        <w:tc>
          <w:tcPr>
            <w:tcW w:w="1267" w:type="dxa"/>
          </w:tcPr>
          <w:p w14:paraId="5EB78CFF" w14:textId="77777777" w:rsidR="003F252E" w:rsidRPr="001654CD" w:rsidRDefault="003F252E" w:rsidP="003F252E">
            <w:pPr>
              <w:pStyle w:val="TableParagraph"/>
              <w:rPr>
                <w:lang w:val="tr-TR"/>
              </w:rPr>
            </w:pPr>
          </w:p>
        </w:tc>
      </w:tr>
    </w:tbl>
    <w:p w14:paraId="06AE3F92" w14:textId="77777777" w:rsidR="003F252E" w:rsidRDefault="003F252E" w:rsidP="003F252E">
      <w:pPr>
        <w:rPr>
          <w:rFonts w:ascii="Cambria" w:hAnsi="Cambria"/>
        </w:rPr>
      </w:pPr>
    </w:p>
    <w:p w14:paraId="0A7A6C6C" w14:textId="77777777" w:rsidR="00272413" w:rsidRPr="001654CD" w:rsidRDefault="00272413" w:rsidP="003C72A0">
      <w:pPr>
        <w:pStyle w:val="Balk4"/>
        <w:keepNext w:val="0"/>
        <w:keepLines w:val="0"/>
        <w:widowControl w:val="0"/>
        <w:numPr>
          <w:ilvl w:val="2"/>
          <w:numId w:val="29"/>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1654CD">
        <w:rPr>
          <w:rFonts w:ascii="Cambria" w:eastAsia="Cambria" w:hAnsi="Cambria" w:cs="Cambria"/>
          <w:b/>
          <w:bCs/>
          <w:i w:val="0"/>
          <w:iCs w:val="0"/>
          <w:color w:val="auto"/>
          <w:kern w:val="0"/>
          <w:sz w:val="28"/>
          <w:szCs w:val="28"/>
          <w14:ligatures w14:val="none"/>
        </w:rPr>
        <w:t>Mali Kaynaklar</w:t>
      </w:r>
    </w:p>
    <w:p w14:paraId="25942508" w14:textId="77777777" w:rsidR="00AB2539" w:rsidRDefault="00AB2539" w:rsidP="003F2525">
      <w:pPr>
        <w:ind w:left="118"/>
        <w:rPr>
          <w:rFonts w:ascii="Cambria" w:hAnsi="Cambria"/>
          <w:b/>
          <w:sz w:val="20"/>
        </w:rPr>
      </w:pPr>
    </w:p>
    <w:p w14:paraId="2D3ADEB7" w14:textId="388F3E55" w:rsidR="00AB2539" w:rsidRPr="00AB2539" w:rsidRDefault="00AB2539" w:rsidP="003F2525">
      <w:pPr>
        <w:ind w:left="118"/>
        <w:rPr>
          <w:rFonts w:ascii="Cambria" w:hAnsi="Cambria"/>
          <w:bCs/>
          <w:sz w:val="24"/>
          <w:szCs w:val="24"/>
        </w:rPr>
      </w:pPr>
      <w:r w:rsidRPr="00AB2539">
        <w:rPr>
          <w:rFonts w:ascii="Cambria" w:hAnsi="Cambria"/>
          <w:bCs/>
          <w:sz w:val="24"/>
          <w:szCs w:val="24"/>
        </w:rPr>
        <w:t>Okulumuzun genel bütçe ödenekleri, okul aile birliği gelirleri ve diğer katkılarda dâhil olmak üzere gelir ve giderlerine ilişkin son iki yıl gerçekleşme bilgileri alttaki tabloda verilmiştir.</w:t>
      </w:r>
    </w:p>
    <w:p w14:paraId="07437570" w14:textId="1A9D06EB" w:rsidR="003F2525" w:rsidRPr="001654CD" w:rsidRDefault="00272413" w:rsidP="003F2525">
      <w:pPr>
        <w:ind w:left="118"/>
        <w:rPr>
          <w:rFonts w:ascii="Cambria" w:hAnsi="Cambria"/>
          <w:b/>
          <w:color w:val="FF0000"/>
          <w:sz w:val="20"/>
        </w:rPr>
      </w:pPr>
      <w:r w:rsidRPr="001654CD">
        <w:rPr>
          <w:rFonts w:ascii="Cambria" w:hAnsi="Cambria"/>
          <w:b/>
          <w:sz w:val="20"/>
        </w:rPr>
        <w:t xml:space="preserve"> Kaynak Tablosu</w:t>
      </w:r>
      <w:r w:rsidR="003F2525" w:rsidRPr="001654CD">
        <w:rPr>
          <w:rFonts w:ascii="Cambria" w:hAnsi="Cambria"/>
          <w:b/>
          <w:sz w:val="20"/>
        </w:rPr>
        <w:t xml:space="preserve"> </w:t>
      </w:r>
    </w:p>
    <w:p w14:paraId="7CA988E8" w14:textId="151F2C7B" w:rsidR="0087100B" w:rsidRPr="001654CD" w:rsidRDefault="0087100B" w:rsidP="0087100B">
      <w:pPr>
        <w:ind w:left="118"/>
        <w:jc w:val="both"/>
        <w:rPr>
          <w:rFonts w:ascii="Cambria" w:hAnsi="Cambria"/>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1654CD" w14:paraId="258943DA" w14:textId="77777777" w:rsidTr="009D69DD">
        <w:trPr>
          <w:trHeight w:val="440"/>
        </w:trPr>
        <w:tc>
          <w:tcPr>
            <w:tcW w:w="3233" w:type="dxa"/>
            <w:tcBorders>
              <w:bottom w:val="single" w:sz="6" w:space="0" w:color="000000"/>
              <w:right w:val="single" w:sz="6" w:space="0" w:color="000000"/>
            </w:tcBorders>
          </w:tcPr>
          <w:p w14:paraId="0925B3F8" w14:textId="77777777" w:rsidR="00272413" w:rsidRPr="001654CD" w:rsidRDefault="00272413" w:rsidP="009D69DD">
            <w:pPr>
              <w:pStyle w:val="TableParagraph"/>
              <w:spacing w:before="1"/>
              <w:ind w:left="97"/>
              <w:rPr>
                <w:b/>
                <w:sz w:val="20"/>
                <w:lang w:val="tr-TR"/>
              </w:rPr>
            </w:pPr>
            <w:r w:rsidRPr="001654CD">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1654CD" w:rsidRDefault="00272413" w:rsidP="009D69DD">
            <w:pPr>
              <w:pStyle w:val="TableParagraph"/>
              <w:spacing w:before="1"/>
              <w:ind w:left="100"/>
              <w:rPr>
                <w:b/>
                <w:sz w:val="20"/>
                <w:lang w:val="tr-TR"/>
              </w:rPr>
            </w:pPr>
            <w:r w:rsidRPr="001654CD">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1654CD" w:rsidRDefault="00272413" w:rsidP="009D69DD">
            <w:pPr>
              <w:pStyle w:val="TableParagraph"/>
              <w:spacing w:before="1"/>
              <w:ind w:left="100"/>
              <w:rPr>
                <w:b/>
                <w:sz w:val="20"/>
                <w:lang w:val="tr-TR"/>
              </w:rPr>
            </w:pPr>
            <w:r w:rsidRPr="001654CD">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1654CD" w:rsidRDefault="00272413" w:rsidP="009D69DD">
            <w:pPr>
              <w:pStyle w:val="TableParagraph"/>
              <w:spacing w:before="1"/>
              <w:ind w:left="98"/>
              <w:rPr>
                <w:b/>
                <w:sz w:val="20"/>
                <w:lang w:val="tr-TR"/>
              </w:rPr>
            </w:pPr>
            <w:r w:rsidRPr="001654CD">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1654CD" w:rsidRDefault="00272413" w:rsidP="009D69DD">
            <w:pPr>
              <w:pStyle w:val="TableParagraph"/>
              <w:spacing w:before="1"/>
              <w:ind w:left="100"/>
              <w:rPr>
                <w:b/>
                <w:sz w:val="20"/>
                <w:lang w:val="tr-TR"/>
              </w:rPr>
            </w:pPr>
            <w:r w:rsidRPr="001654CD">
              <w:rPr>
                <w:b/>
                <w:sz w:val="20"/>
                <w:lang w:val="tr-TR"/>
              </w:rPr>
              <w:t>2027</w:t>
            </w:r>
          </w:p>
        </w:tc>
        <w:tc>
          <w:tcPr>
            <w:tcW w:w="1135" w:type="dxa"/>
            <w:tcBorders>
              <w:left w:val="single" w:sz="6" w:space="0" w:color="000000"/>
              <w:bottom w:val="single" w:sz="6" w:space="0" w:color="000000"/>
            </w:tcBorders>
          </w:tcPr>
          <w:p w14:paraId="1DA38746" w14:textId="77777777" w:rsidR="00272413" w:rsidRPr="001654CD" w:rsidRDefault="00272413" w:rsidP="009D69DD">
            <w:pPr>
              <w:pStyle w:val="TableParagraph"/>
              <w:spacing w:before="1"/>
              <w:ind w:left="100"/>
              <w:rPr>
                <w:b/>
                <w:sz w:val="20"/>
                <w:lang w:val="tr-TR"/>
              </w:rPr>
            </w:pPr>
            <w:r w:rsidRPr="001654CD">
              <w:rPr>
                <w:b/>
                <w:sz w:val="20"/>
                <w:lang w:val="tr-TR"/>
              </w:rPr>
              <w:t>2028</w:t>
            </w:r>
          </w:p>
        </w:tc>
      </w:tr>
      <w:tr w:rsidR="00AB2539" w:rsidRPr="001654CD" w14:paraId="36A025AB" w14:textId="77777777" w:rsidTr="009D69DD">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AB2539" w:rsidRPr="001654CD" w:rsidRDefault="00AB2539" w:rsidP="00AB2539">
            <w:pPr>
              <w:pStyle w:val="TableParagraph"/>
              <w:spacing w:line="234" w:lineRule="exact"/>
              <w:ind w:left="97"/>
              <w:rPr>
                <w:sz w:val="20"/>
                <w:lang w:val="tr-TR"/>
              </w:rPr>
            </w:pPr>
            <w:r w:rsidRPr="001654CD">
              <w:rPr>
                <w:sz w:val="20"/>
                <w:lang w:val="tr-TR"/>
              </w:rPr>
              <w:t>Genel Bütçe</w:t>
            </w:r>
          </w:p>
        </w:tc>
        <w:tc>
          <w:tcPr>
            <w:tcW w:w="1272" w:type="dxa"/>
            <w:tcBorders>
              <w:top w:val="nil"/>
              <w:left w:val="nil"/>
              <w:bottom w:val="single" w:sz="4" w:space="0" w:color="auto"/>
              <w:right w:val="single" w:sz="4" w:space="0" w:color="auto"/>
            </w:tcBorders>
            <w:shd w:val="clear" w:color="000000" w:fill="E1EED9"/>
            <w:vAlign w:val="center"/>
          </w:tcPr>
          <w:p w14:paraId="030EB672" w14:textId="2E5761D1" w:rsidR="00AB2539" w:rsidRPr="001654CD" w:rsidRDefault="00AB2539" w:rsidP="00AB2539">
            <w:pPr>
              <w:pStyle w:val="TableParagraph"/>
              <w:rPr>
                <w:sz w:val="20"/>
                <w:lang w:val="tr-TR"/>
              </w:rPr>
            </w:pPr>
            <w:r>
              <w:rPr>
                <w:color w:val="000000"/>
                <w:sz w:val="20"/>
                <w:szCs w:val="20"/>
              </w:rPr>
              <w:t>42000</w:t>
            </w:r>
          </w:p>
        </w:tc>
        <w:tc>
          <w:tcPr>
            <w:tcW w:w="1138" w:type="dxa"/>
            <w:tcBorders>
              <w:top w:val="nil"/>
              <w:left w:val="nil"/>
              <w:bottom w:val="single" w:sz="4" w:space="0" w:color="auto"/>
              <w:right w:val="single" w:sz="4" w:space="0" w:color="auto"/>
            </w:tcBorders>
            <w:shd w:val="clear" w:color="000000" w:fill="E1EED9"/>
            <w:vAlign w:val="center"/>
          </w:tcPr>
          <w:p w14:paraId="6679DC9F" w14:textId="69505C40" w:rsidR="00AB2539" w:rsidRPr="001654CD" w:rsidRDefault="00AB2539" w:rsidP="00AB2539">
            <w:pPr>
              <w:pStyle w:val="TableParagraph"/>
              <w:rPr>
                <w:sz w:val="20"/>
                <w:lang w:val="tr-TR"/>
              </w:rPr>
            </w:pPr>
            <w:r>
              <w:rPr>
                <w:color w:val="000000"/>
                <w:sz w:val="20"/>
                <w:szCs w:val="20"/>
              </w:rPr>
              <w:t>46000</w:t>
            </w:r>
          </w:p>
        </w:tc>
        <w:tc>
          <w:tcPr>
            <w:tcW w:w="1135" w:type="dxa"/>
            <w:tcBorders>
              <w:top w:val="nil"/>
              <w:left w:val="nil"/>
              <w:bottom w:val="single" w:sz="4" w:space="0" w:color="auto"/>
              <w:right w:val="single" w:sz="4" w:space="0" w:color="auto"/>
            </w:tcBorders>
            <w:shd w:val="clear" w:color="000000" w:fill="E1EED9"/>
            <w:vAlign w:val="center"/>
          </w:tcPr>
          <w:p w14:paraId="6C11BC38" w14:textId="4AEFEE79" w:rsidR="00AB2539" w:rsidRPr="001654CD" w:rsidRDefault="00AB2539" w:rsidP="00AB2539">
            <w:pPr>
              <w:pStyle w:val="TableParagraph"/>
              <w:rPr>
                <w:sz w:val="20"/>
                <w:lang w:val="tr-TR"/>
              </w:rPr>
            </w:pPr>
            <w:r>
              <w:rPr>
                <w:color w:val="000000"/>
                <w:sz w:val="20"/>
                <w:szCs w:val="20"/>
              </w:rPr>
              <w:t>60000</w:t>
            </w:r>
          </w:p>
        </w:tc>
        <w:tc>
          <w:tcPr>
            <w:tcW w:w="1138" w:type="dxa"/>
            <w:tcBorders>
              <w:top w:val="nil"/>
              <w:left w:val="nil"/>
              <w:bottom w:val="single" w:sz="4" w:space="0" w:color="auto"/>
              <w:right w:val="single" w:sz="4" w:space="0" w:color="auto"/>
            </w:tcBorders>
            <w:shd w:val="clear" w:color="000000" w:fill="E1EED9"/>
            <w:vAlign w:val="center"/>
          </w:tcPr>
          <w:p w14:paraId="7F6E95DE" w14:textId="719C6F05" w:rsidR="00AB2539" w:rsidRPr="001654CD" w:rsidRDefault="00AB2539" w:rsidP="00AB2539">
            <w:pPr>
              <w:pStyle w:val="TableParagraph"/>
              <w:rPr>
                <w:sz w:val="20"/>
                <w:lang w:val="tr-TR"/>
              </w:rPr>
            </w:pPr>
            <w:r>
              <w:rPr>
                <w:color w:val="000000"/>
                <w:sz w:val="20"/>
                <w:szCs w:val="20"/>
              </w:rPr>
              <w:t>70000</w:t>
            </w:r>
          </w:p>
        </w:tc>
        <w:tc>
          <w:tcPr>
            <w:tcW w:w="1135" w:type="dxa"/>
            <w:tcBorders>
              <w:top w:val="nil"/>
              <w:left w:val="nil"/>
              <w:bottom w:val="single" w:sz="4" w:space="0" w:color="auto"/>
              <w:right w:val="single" w:sz="4" w:space="0" w:color="auto"/>
            </w:tcBorders>
            <w:shd w:val="clear" w:color="000000" w:fill="E1EED9"/>
            <w:vAlign w:val="center"/>
          </w:tcPr>
          <w:p w14:paraId="50786AA5" w14:textId="195C1592" w:rsidR="00AB2539" w:rsidRPr="001654CD" w:rsidRDefault="00AB2539" w:rsidP="00AB2539">
            <w:pPr>
              <w:pStyle w:val="TableParagraph"/>
              <w:rPr>
                <w:sz w:val="20"/>
                <w:lang w:val="tr-TR"/>
              </w:rPr>
            </w:pPr>
            <w:r>
              <w:rPr>
                <w:color w:val="000000"/>
                <w:sz w:val="20"/>
                <w:szCs w:val="20"/>
              </w:rPr>
              <w:t>80000</w:t>
            </w:r>
          </w:p>
        </w:tc>
      </w:tr>
      <w:tr w:rsidR="00AB2539" w:rsidRPr="001654CD" w14:paraId="50CBA240" w14:textId="77777777" w:rsidTr="009D69DD">
        <w:trPr>
          <w:trHeight w:val="440"/>
        </w:trPr>
        <w:tc>
          <w:tcPr>
            <w:tcW w:w="3233" w:type="dxa"/>
            <w:tcBorders>
              <w:top w:val="single" w:sz="6" w:space="0" w:color="000000"/>
              <w:bottom w:val="single" w:sz="6" w:space="0" w:color="000000"/>
              <w:right w:val="single" w:sz="6" w:space="0" w:color="000000"/>
            </w:tcBorders>
          </w:tcPr>
          <w:p w14:paraId="38D1CFE9" w14:textId="77777777" w:rsidR="00AB2539" w:rsidRPr="001654CD" w:rsidRDefault="00AB2539" w:rsidP="00AB2539">
            <w:pPr>
              <w:pStyle w:val="TableParagraph"/>
              <w:spacing w:line="234" w:lineRule="exact"/>
              <w:ind w:left="97"/>
              <w:rPr>
                <w:sz w:val="20"/>
                <w:lang w:val="tr-TR"/>
              </w:rPr>
            </w:pPr>
            <w:r w:rsidRPr="001654CD">
              <w:rPr>
                <w:sz w:val="20"/>
                <w:lang w:val="tr-TR"/>
              </w:rPr>
              <w:t>Okul Aile Birliği</w:t>
            </w:r>
          </w:p>
        </w:tc>
        <w:tc>
          <w:tcPr>
            <w:tcW w:w="1272" w:type="dxa"/>
            <w:tcBorders>
              <w:top w:val="nil"/>
              <w:left w:val="nil"/>
              <w:bottom w:val="single" w:sz="4" w:space="0" w:color="auto"/>
              <w:right w:val="single" w:sz="4" w:space="0" w:color="auto"/>
            </w:tcBorders>
            <w:shd w:val="clear" w:color="auto" w:fill="auto"/>
            <w:vAlign w:val="center"/>
          </w:tcPr>
          <w:p w14:paraId="6421FFB9" w14:textId="7CB4342A" w:rsidR="00AB2539" w:rsidRPr="001654CD" w:rsidRDefault="00AB2539" w:rsidP="00AB2539">
            <w:pPr>
              <w:pStyle w:val="TableParagraph"/>
              <w:rPr>
                <w:sz w:val="20"/>
                <w:lang w:val="tr-TR"/>
              </w:rPr>
            </w:pPr>
            <w:r>
              <w:rPr>
                <w:color w:val="000000"/>
                <w:sz w:val="20"/>
                <w:szCs w:val="20"/>
              </w:rPr>
              <w:t>47000</w:t>
            </w:r>
          </w:p>
        </w:tc>
        <w:tc>
          <w:tcPr>
            <w:tcW w:w="1138" w:type="dxa"/>
            <w:tcBorders>
              <w:top w:val="nil"/>
              <w:left w:val="nil"/>
              <w:bottom w:val="single" w:sz="4" w:space="0" w:color="auto"/>
              <w:right w:val="single" w:sz="4" w:space="0" w:color="auto"/>
            </w:tcBorders>
            <w:shd w:val="clear" w:color="auto" w:fill="auto"/>
            <w:vAlign w:val="center"/>
          </w:tcPr>
          <w:p w14:paraId="075C537F" w14:textId="28421CF4" w:rsidR="00AB2539" w:rsidRPr="001654CD" w:rsidRDefault="00AB2539" w:rsidP="00AB2539">
            <w:pPr>
              <w:pStyle w:val="TableParagraph"/>
              <w:rPr>
                <w:sz w:val="20"/>
                <w:lang w:val="tr-TR"/>
              </w:rPr>
            </w:pPr>
            <w:r>
              <w:rPr>
                <w:color w:val="000000"/>
                <w:sz w:val="20"/>
                <w:szCs w:val="20"/>
              </w:rPr>
              <w:t>52000</w:t>
            </w:r>
          </w:p>
        </w:tc>
        <w:tc>
          <w:tcPr>
            <w:tcW w:w="1135" w:type="dxa"/>
            <w:tcBorders>
              <w:top w:val="nil"/>
              <w:left w:val="nil"/>
              <w:bottom w:val="single" w:sz="4" w:space="0" w:color="auto"/>
              <w:right w:val="single" w:sz="4" w:space="0" w:color="auto"/>
            </w:tcBorders>
            <w:shd w:val="clear" w:color="auto" w:fill="auto"/>
            <w:vAlign w:val="center"/>
          </w:tcPr>
          <w:p w14:paraId="7BFBE934" w14:textId="0B5D937C" w:rsidR="00AB2539" w:rsidRPr="001654CD" w:rsidRDefault="00AB2539" w:rsidP="00AB2539">
            <w:pPr>
              <w:pStyle w:val="TableParagraph"/>
              <w:rPr>
                <w:sz w:val="20"/>
                <w:lang w:val="tr-TR"/>
              </w:rPr>
            </w:pPr>
            <w:r>
              <w:rPr>
                <w:color w:val="000000"/>
                <w:sz w:val="20"/>
                <w:szCs w:val="20"/>
              </w:rPr>
              <w:t>58000</w:t>
            </w:r>
          </w:p>
        </w:tc>
        <w:tc>
          <w:tcPr>
            <w:tcW w:w="1138" w:type="dxa"/>
            <w:tcBorders>
              <w:top w:val="nil"/>
              <w:left w:val="nil"/>
              <w:bottom w:val="single" w:sz="4" w:space="0" w:color="auto"/>
              <w:right w:val="single" w:sz="4" w:space="0" w:color="auto"/>
            </w:tcBorders>
            <w:shd w:val="clear" w:color="auto" w:fill="auto"/>
            <w:vAlign w:val="center"/>
          </w:tcPr>
          <w:p w14:paraId="0A2E6754" w14:textId="1FEFC388" w:rsidR="00AB2539" w:rsidRPr="001654CD" w:rsidRDefault="00AB2539" w:rsidP="00AB2539">
            <w:pPr>
              <w:pStyle w:val="TableParagraph"/>
              <w:rPr>
                <w:sz w:val="20"/>
                <w:lang w:val="tr-TR"/>
              </w:rPr>
            </w:pPr>
            <w:r>
              <w:rPr>
                <w:color w:val="000000"/>
                <w:sz w:val="20"/>
                <w:szCs w:val="20"/>
              </w:rPr>
              <w:t>64000</w:t>
            </w:r>
          </w:p>
        </w:tc>
        <w:tc>
          <w:tcPr>
            <w:tcW w:w="1135" w:type="dxa"/>
            <w:tcBorders>
              <w:top w:val="nil"/>
              <w:left w:val="nil"/>
              <w:bottom w:val="single" w:sz="4" w:space="0" w:color="auto"/>
              <w:right w:val="single" w:sz="4" w:space="0" w:color="auto"/>
            </w:tcBorders>
            <w:shd w:val="clear" w:color="auto" w:fill="auto"/>
            <w:vAlign w:val="center"/>
          </w:tcPr>
          <w:p w14:paraId="313EC9AC" w14:textId="4C2CF6D2" w:rsidR="00AB2539" w:rsidRPr="001654CD" w:rsidRDefault="00AB2539" w:rsidP="00AB2539">
            <w:pPr>
              <w:pStyle w:val="TableParagraph"/>
              <w:rPr>
                <w:sz w:val="20"/>
                <w:lang w:val="tr-TR"/>
              </w:rPr>
            </w:pPr>
            <w:r>
              <w:rPr>
                <w:color w:val="000000"/>
                <w:sz w:val="20"/>
                <w:szCs w:val="20"/>
              </w:rPr>
              <w:t>71000</w:t>
            </w:r>
          </w:p>
        </w:tc>
      </w:tr>
      <w:tr w:rsidR="00AB2539" w:rsidRPr="001654CD" w14:paraId="44F2F892" w14:textId="77777777" w:rsidTr="009D69DD">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AB2539" w:rsidRPr="001654CD" w:rsidRDefault="00AB2539" w:rsidP="00AB2539">
            <w:pPr>
              <w:pStyle w:val="TableParagraph"/>
              <w:spacing w:line="234" w:lineRule="exact"/>
              <w:ind w:left="97"/>
              <w:rPr>
                <w:sz w:val="20"/>
                <w:lang w:val="tr-TR"/>
              </w:rPr>
            </w:pPr>
            <w:r w:rsidRPr="001654CD">
              <w:rPr>
                <w:sz w:val="20"/>
                <w:lang w:val="tr-TR"/>
              </w:rPr>
              <w:t>Özel İdare</w:t>
            </w:r>
          </w:p>
        </w:tc>
        <w:tc>
          <w:tcPr>
            <w:tcW w:w="1272" w:type="dxa"/>
            <w:tcBorders>
              <w:top w:val="nil"/>
              <w:left w:val="nil"/>
              <w:bottom w:val="single" w:sz="4" w:space="0" w:color="auto"/>
              <w:right w:val="single" w:sz="4" w:space="0" w:color="auto"/>
            </w:tcBorders>
            <w:shd w:val="clear" w:color="000000" w:fill="E1EED9"/>
            <w:vAlign w:val="center"/>
          </w:tcPr>
          <w:p w14:paraId="6D6DAC86" w14:textId="77777777" w:rsidR="00AB2539" w:rsidRPr="001654CD" w:rsidRDefault="00AB2539" w:rsidP="00AB2539">
            <w:pPr>
              <w:pStyle w:val="TableParagraph"/>
              <w:rPr>
                <w:sz w:val="20"/>
                <w:lang w:val="tr-TR"/>
              </w:rPr>
            </w:pPr>
          </w:p>
        </w:tc>
        <w:tc>
          <w:tcPr>
            <w:tcW w:w="1138" w:type="dxa"/>
            <w:tcBorders>
              <w:top w:val="nil"/>
              <w:left w:val="nil"/>
              <w:bottom w:val="single" w:sz="4" w:space="0" w:color="auto"/>
              <w:right w:val="single" w:sz="4" w:space="0" w:color="auto"/>
            </w:tcBorders>
            <w:shd w:val="clear" w:color="000000" w:fill="E1EED9"/>
            <w:vAlign w:val="center"/>
          </w:tcPr>
          <w:p w14:paraId="238075E9" w14:textId="7405BBE4"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12382E69" w14:textId="1B05FF5C"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10591F8E" w14:textId="502224B1"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461C40E9" w14:textId="48E683F3"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r>
      <w:tr w:rsidR="00AB2539" w:rsidRPr="001654CD" w14:paraId="7DACD17E" w14:textId="77777777" w:rsidTr="009D69DD">
        <w:trPr>
          <w:trHeight w:val="440"/>
        </w:trPr>
        <w:tc>
          <w:tcPr>
            <w:tcW w:w="3233" w:type="dxa"/>
            <w:tcBorders>
              <w:top w:val="single" w:sz="6" w:space="0" w:color="000000"/>
              <w:bottom w:val="single" w:sz="6" w:space="0" w:color="000000"/>
              <w:right w:val="single" w:sz="6" w:space="0" w:color="000000"/>
            </w:tcBorders>
          </w:tcPr>
          <w:p w14:paraId="3836CF48" w14:textId="77777777" w:rsidR="00AB2539" w:rsidRPr="001654CD" w:rsidRDefault="00AB2539" w:rsidP="00AB2539">
            <w:pPr>
              <w:pStyle w:val="TableParagraph"/>
              <w:spacing w:line="234" w:lineRule="exact"/>
              <w:ind w:left="97"/>
              <w:rPr>
                <w:sz w:val="20"/>
                <w:lang w:val="tr-TR"/>
              </w:rPr>
            </w:pPr>
            <w:r w:rsidRPr="001654CD">
              <w:rPr>
                <w:sz w:val="20"/>
                <w:lang w:val="tr-TR"/>
              </w:rPr>
              <w:t>Kira Gelirleri</w:t>
            </w:r>
          </w:p>
        </w:tc>
        <w:tc>
          <w:tcPr>
            <w:tcW w:w="1272" w:type="dxa"/>
            <w:tcBorders>
              <w:top w:val="nil"/>
              <w:left w:val="nil"/>
              <w:bottom w:val="single" w:sz="4" w:space="0" w:color="auto"/>
              <w:right w:val="single" w:sz="4" w:space="0" w:color="auto"/>
            </w:tcBorders>
            <w:shd w:val="clear" w:color="auto" w:fill="auto"/>
            <w:vAlign w:val="center"/>
          </w:tcPr>
          <w:p w14:paraId="29BAD99F" w14:textId="4E60DF76"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auto" w:fill="auto"/>
            <w:vAlign w:val="center"/>
          </w:tcPr>
          <w:p w14:paraId="003B61C9" w14:textId="75699811"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auto" w:fill="auto"/>
            <w:vAlign w:val="center"/>
          </w:tcPr>
          <w:p w14:paraId="01231844" w14:textId="6EFBBB16"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auto" w:fill="auto"/>
            <w:vAlign w:val="center"/>
          </w:tcPr>
          <w:p w14:paraId="3A669DAE" w14:textId="4A451F05"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auto" w:fill="auto"/>
            <w:vAlign w:val="center"/>
          </w:tcPr>
          <w:p w14:paraId="0DBBEE2C" w14:textId="58C3EF89"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r>
      <w:tr w:rsidR="00AB2539" w:rsidRPr="001654CD" w14:paraId="47306D85" w14:textId="77777777" w:rsidTr="009D69DD">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AB2539" w:rsidRPr="001654CD" w:rsidRDefault="00AB2539" w:rsidP="00AB2539">
            <w:pPr>
              <w:pStyle w:val="TableParagraph"/>
              <w:spacing w:line="234" w:lineRule="exact"/>
              <w:ind w:left="97"/>
              <w:rPr>
                <w:sz w:val="20"/>
                <w:lang w:val="tr-TR"/>
              </w:rPr>
            </w:pPr>
            <w:r w:rsidRPr="001654CD">
              <w:rPr>
                <w:sz w:val="20"/>
                <w:lang w:val="tr-TR"/>
              </w:rPr>
              <w:t>Döner Sermaye</w:t>
            </w:r>
          </w:p>
        </w:tc>
        <w:tc>
          <w:tcPr>
            <w:tcW w:w="1272" w:type="dxa"/>
            <w:tcBorders>
              <w:top w:val="nil"/>
              <w:left w:val="nil"/>
              <w:bottom w:val="single" w:sz="4" w:space="0" w:color="auto"/>
              <w:right w:val="single" w:sz="4" w:space="0" w:color="auto"/>
            </w:tcBorders>
            <w:shd w:val="clear" w:color="000000" w:fill="E1EED9"/>
            <w:vAlign w:val="center"/>
          </w:tcPr>
          <w:p w14:paraId="6133151F" w14:textId="6FC94A1C"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7FBE3E4B" w14:textId="182D113B"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4068C300" w14:textId="13FABE0E"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0E0DA54E" w14:textId="1559ECB7"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3C8B4DB2" w14:textId="35DAE2DA"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r>
      <w:tr w:rsidR="00AB2539" w:rsidRPr="001654CD" w14:paraId="33115485" w14:textId="77777777" w:rsidTr="009D69DD">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AB2539" w:rsidRPr="001654CD" w:rsidRDefault="00AB2539" w:rsidP="00AB2539">
            <w:pPr>
              <w:pStyle w:val="TableParagraph"/>
              <w:spacing w:line="234" w:lineRule="exact"/>
              <w:ind w:left="97"/>
              <w:rPr>
                <w:sz w:val="20"/>
                <w:lang w:val="tr-TR"/>
              </w:rPr>
            </w:pPr>
            <w:r w:rsidRPr="001654CD">
              <w:rPr>
                <w:sz w:val="20"/>
                <w:lang w:val="tr-TR"/>
              </w:rPr>
              <w:t>Dış Kaynak/Projeler</w:t>
            </w:r>
          </w:p>
        </w:tc>
        <w:tc>
          <w:tcPr>
            <w:tcW w:w="1272" w:type="dxa"/>
            <w:tcBorders>
              <w:top w:val="nil"/>
              <w:left w:val="nil"/>
              <w:bottom w:val="single" w:sz="4" w:space="0" w:color="auto"/>
              <w:right w:val="single" w:sz="4" w:space="0" w:color="auto"/>
            </w:tcBorders>
            <w:shd w:val="clear" w:color="000000" w:fill="E1EED9"/>
            <w:vAlign w:val="center"/>
          </w:tcPr>
          <w:p w14:paraId="4D46A066" w14:textId="293D8BC8"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29845075" w14:textId="39282F2E"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540F6574" w14:textId="55A6C20A"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6DB401E2" w14:textId="796EDAA9"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2DB926C6" w14:textId="2CC78E37"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r>
      <w:tr w:rsidR="00AB2539" w:rsidRPr="001654CD" w14:paraId="415298CC" w14:textId="77777777" w:rsidTr="009D69DD">
        <w:trPr>
          <w:trHeight w:val="440"/>
        </w:trPr>
        <w:tc>
          <w:tcPr>
            <w:tcW w:w="3233" w:type="dxa"/>
            <w:tcBorders>
              <w:top w:val="single" w:sz="6" w:space="0" w:color="000000"/>
              <w:bottom w:val="single" w:sz="6" w:space="0" w:color="000000"/>
              <w:right w:val="single" w:sz="6" w:space="0" w:color="000000"/>
            </w:tcBorders>
          </w:tcPr>
          <w:p w14:paraId="3AE43CF2" w14:textId="77777777" w:rsidR="00AB2539" w:rsidRPr="001654CD" w:rsidRDefault="00AB2539" w:rsidP="00AB2539">
            <w:pPr>
              <w:pStyle w:val="TableParagraph"/>
              <w:spacing w:line="234" w:lineRule="exact"/>
              <w:ind w:left="97"/>
              <w:rPr>
                <w:sz w:val="20"/>
                <w:lang w:val="tr-TR"/>
              </w:rPr>
            </w:pPr>
            <w:r w:rsidRPr="001654CD">
              <w:rPr>
                <w:sz w:val="20"/>
                <w:lang w:val="tr-TR"/>
              </w:rPr>
              <w:t>Diğer</w:t>
            </w:r>
          </w:p>
        </w:tc>
        <w:tc>
          <w:tcPr>
            <w:tcW w:w="1272" w:type="dxa"/>
            <w:tcBorders>
              <w:top w:val="nil"/>
              <w:left w:val="nil"/>
              <w:bottom w:val="single" w:sz="4" w:space="0" w:color="auto"/>
              <w:right w:val="single" w:sz="4" w:space="0" w:color="auto"/>
            </w:tcBorders>
            <w:shd w:val="clear" w:color="auto" w:fill="auto"/>
            <w:vAlign w:val="center"/>
          </w:tcPr>
          <w:p w14:paraId="6102E674" w14:textId="7EA7A187"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auto" w:fill="auto"/>
            <w:vAlign w:val="center"/>
          </w:tcPr>
          <w:p w14:paraId="474FE87A" w14:textId="7FECB82B"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auto" w:fill="auto"/>
            <w:vAlign w:val="center"/>
          </w:tcPr>
          <w:p w14:paraId="5F965F38" w14:textId="37623AD7"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auto" w:fill="auto"/>
            <w:vAlign w:val="center"/>
          </w:tcPr>
          <w:p w14:paraId="26CFCB73" w14:textId="4E780F44"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auto" w:fill="auto"/>
            <w:vAlign w:val="center"/>
          </w:tcPr>
          <w:p w14:paraId="0CBCC808" w14:textId="6EEE7047"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p>
        </w:tc>
      </w:tr>
      <w:tr w:rsidR="00AB2539" w:rsidRPr="001654CD" w14:paraId="542BDDB3" w14:textId="77777777" w:rsidTr="009D69DD">
        <w:trPr>
          <w:trHeight w:val="440"/>
        </w:trPr>
        <w:tc>
          <w:tcPr>
            <w:tcW w:w="3233" w:type="dxa"/>
            <w:tcBorders>
              <w:top w:val="single" w:sz="6" w:space="0" w:color="000000"/>
              <w:right w:val="single" w:sz="6" w:space="0" w:color="000000"/>
            </w:tcBorders>
          </w:tcPr>
          <w:p w14:paraId="18BCA54D" w14:textId="77777777" w:rsidR="00AB2539" w:rsidRPr="001654CD" w:rsidRDefault="00AB2539" w:rsidP="00AB2539">
            <w:pPr>
              <w:pStyle w:val="TableParagraph"/>
              <w:spacing w:line="234" w:lineRule="exact"/>
              <w:ind w:left="97"/>
              <w:rPr>
                <w:sz w:val="20"/>
                <w:lang w:val="tr-TR"/>
              </w:rPr>
            </w:pPr>
            <w:r w:rsidRPr="001654CD">
              <w:rPr>
                <w:sz w:val="20"/>
                <w:lang w:val="tr-TR"/>
              </w:rPr>
              <w:t>TOPLAM</w:t>
            </w:r>
          </w:p>
        </w:tc>
        <w:tc>
          <w:tcPr>
            <w:tcW w:w="1272" w:type="dxa"/>
            <w:tcBorders>
              <w:top w:val="nil"/>
              <w:left w:val="nil"/>
              <w:bottom w:val="single" w:sz="4" w:space="0" w:color="auto"/>
              <w:right w:val="single" w:sz="4" w:space="0" w:color="auto"/>
            </w:tcBorders>
            <w:shd w:val="clear" w:color="000000" w:fill="E1EED9"/>
            <w:vAlign w:val="center"/>
          </w:tcPr>
          <w:p w14:paraId="181E30A0" w14:textId="4C56460F" w:rsidR="00AB2539" w:rsidRPr="001654CD" w:rsidRDefault="00AB2539" w:rsidP="00AB2539">
            <w:pPr>
              <w:pStyle w:val="TableParagraph"/>
              <w:rPr>
                <w:sz w:val="20"/>
                <w:lang w:val="tr-TR"/>
              </w:rPr>
            </w:pPr>
            <w:r>
              <w:rPr>
                <w:rFonts w:ascii="Times New Roman" w:eastAsia="Times New Roman" w:hAnsi="Times New Roman" w:cs="Times New Roman"/>
                <w:color w:val="000000"/>
                <w:sz w:val="20"/>
                <w:szCs w:val="20"/>
                <w:lang w:eastAsia="tr-TR"/>
              </w:rPr>
              <w:t>89000</w:t>
            </w: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593C1FB3" w14:textId="24CA8771" w:rsidR="00AB2539" w:rsidRPr="001654CD" w:rsidRDefault="00AB2539" w:rsidP="00AB2539">
            <w:pPr>
              <w:pStyle w:val="TableParagraph"/>
              <w:rPr>
                <w:sz w:val="20"/>
                <w:lang w:val="tr-TR"/>
              </w:rPr>
            </w:pPr>
            <w:r>
              <w:rPr>
                <w:rFonts w:ascii="Times New Roman" w:eastAsia="Times New Roman" w:hAnsi="Times New Roman" w:cs="Times New Roman"/>
                <w:color w:val="000000"/>
                <w:sz w:val="20"/>
                <w:szCs w:val="20"/>
                <w:lang w:eastAsia="tr-TR"/>
              </w:rPr>
              <w:t>98000</w:t>
            </w:r>
            <w:r w:rsidRPr="004D729B">
              <w:rPr>
                <w:rFonts w:ascii="Times New Roman" w:eastAsia="Times New Roman" w:hAnsi="Times New Roman" w:cs="Times New Roman"/>
                <w:color w:val="000000"/>
                <w:sz w:val="20"/>
                <w:szCs w:val="20"/>
                <w:lang w:eastAsia="tr-TR"/>
              </w:rPr>
              <w:t> </w:t>
            </w:r>
          </w:p>
        </w:tc>
        <w:tc>
          <w:tcPr>
            <w:tcW w:w="1135" w:type="dxa"/>
            <w:tcBorders>
              <w:top w:val="nil"/>
              <w:left w:val="nil"/>
              <w:bottom w:val="single" w:sz="4" w:space="0" w:color="auto"/>
              <w:right w:val="single" w:sz="4" w:space="0" w:color="auto"/>
            </w:tcBorders>
            <w:shd w:val="clear" w:color="000000" w:fill="E1EED9"/>
            <w:vAlign w:val="center"/>
          </w:tcPr>
          <w:p w14:paraId="7298EAFE" w14:textId="08BAB34D" w:rsidR="00AB2539" w:rsidRPr="001654CD" w:rsidRDefault="00AB2539" w:rsidP="00AB2539">
            <w:pPr>
              <w:pStyle w:val="TableParagraph"/>
              <w:rPr>
                <w:sz w:val="20"/>
                <w:lang w:val="tr-TR"/>
              </w:rPr>
            </w:pPr>
            <w:r>
              <w:rPr>
                <w:rFonts w:ascii="Times New Roman" w:eastAsia="Times New Roman" w:hAnsi="Times New Roman" w:cs="Times New Roman"/>
                <w:color w:val="000000"/>
                <w:sz w:val="20"/>
                <w:szCs w:val="20"/>
                <w:lang w:eastAsia="tr-TR"/>
              </w:rPr>
              <w:t>118000</w:t>
            </w:r>
            <w:r w:rsidRPr="004D729B">
              <w:rPr>
                <w:rFonts w:ascii="Times New Roman" w:eastAsia="Times New Roman" w:hAnsi="Times New Roman" w:cs="Times New Roman"/>
                <w:color w:val="000000"/>
                <w:sz w:val="20"/>
                <w:szCs w:val="20"/>
                <w:lang w:eastAsia="tr-TR"/>
              </w:rPr>
              <w:t> </w:t>
            </w:r>
          </w:p>
        </w:tc>
        <w:tc>
          <w:tcPr>
            <w:tcW w:w="1138" w:type="dxa"/>
            <w:tcBorders>
              <w:top w:val="nil"/>
              <w:left w:val="nil"/>
              <w:bottom w:val="single" w:sz="4" w:space="0" w:color="auto"/>
              <w:right w:val="single" w:sz="4" w:space="0" w:color="auto"/>
            </w:tcBorders>
            <w:shd w:val="clear" w:color="000000" w:fill="E1EED9"/>
            <w:vAlign w:val="center"/>
          </w:tcPr>
          <w:p w14:paraId="6F7C11B9" w14:textId="7D7D3BC1" w:rsidR="00AB2539" w:rsidRPr="001654CD" w:rsidRDefault="00AB2539" w:rsidP="00AB2539">
            <w:pPr>
              <w:pStyle w:val="TableParagraph"/>
              <w:rPr>
                <w:sz w:val="20"/>
                <w:lang w:val="tr-TR"/>
              </w:rPr>
            </w:pPr>
            <w:r w:rsidRPr="004D729B">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134000</w:t>
            </w:r>
          </w:p>
        </w:tc>
        <w:tc>
          <w:tcPr>
            <w:tcW w:w="1135" w:type="dxa"/>
            <w:tcBorders>
              <w:top w:val="nil"/>
              <w:left w:val="nil"/>
              <w:bottom w:val="single" w:sz="4" w:space="0" w:color="auto"/>
              <w:right w:val="single" w:sz="4" w:space="0" w:color="auto"/>
            </w:tcBorders>
            <w:shd w:val="clear" w:color="000000" w:fill="E1EED9"/>
            <w:vAlign w:val="center"/>
          </w:tcPr>
          <w:p w14:paraId="05C0E55D" w14:textId="486A5073" w:rsidR="00AB2539" w:rsidRPr="001654CD" w:rsidRDefault="00AB2539" w:rsidP="00AB2539">
            <w:pPr>
              <w:pStyle w:val="TableParagraph"/>
              <w:rPr>
                <w:sz w:val="20"/>
                <w:lang w:val="tr-TR"/>
              </w:rPr>
            </w:pPr>
            <w:r>
              <w:rPr>
                <w:rFonts w:ascii="Times New Roman" w:eastAsia="Times New Roman" w:hAnsi="Times New Roman" w:cs="Times New Roman"/>
                <w:color w:val="000000"/>
                <w:sz w:val="20"/>
                <w:szCs w:val="20"/>
                <w:lang w:eastAsia="tr-TR"/>
              </w:rPr>
              <w:t>151000</w:t>
            </w:r>
            <w:r w:rsidRPr="004D729B">
              <w:rPr>
                <w:rFonts w:ascii="Times New Roman" w:eastAsia="Times New Roman" w:hAnsi="Times New Roman" w:cs="Times New Roman"/>
                <w:color w:val="000000"/>
                <w:sz w:val="20"/>
                <w:szCs w:val="20"/>
                <w:lang w:eastAsia="tr-TR"/>
              </w:rPr>
              <w:t> </w:t>
            </w:r>
          </w:p>
        </w:tc>
      </w:tr>
    </w:tbl>
    <w:p w14:paraId="31E50FB8" w14:textId="77777777" w:rsidR="00272413" w:rsidRPr="001654CD" w:rsidRDefault="00272413" w:rsidP="00272413">
      <w:pPr>
        <w:pStyle w:val="GvdeMetni"/>
        <w:spacing w:before="9"/>
        <w:rPr>
          <w:b/>
          <w:sz w:val="23"/>
          <w:lang w:val="tr-TR"/>
        </w:rPr>
      </w:pPr>
    </w:p>
    <w:p w14:paraId="3B98CAB4" w14:textId="77777777" w:rsidR="00272413" w:rsidRPr="001654CD" w:rsidRDefault="00272413" w:rsidP="00272413">
      <w:pPr>
        <w:pStyle w:val="GvdeMetni"/>
        <w:ind w:left="118" w:right="114"/>
        <w:jc w:val="both"/>
        <w:rPr>
          <w:lang w:val="tr-TR"/>
        </w:rPr>
      </w:pPr>
      <w:r w:rsidRPr="001654CD">
        <w:rPr>
          <w:lang w:val="tr-TR"/>
        </w:rPr>
        <w:t>Okul/kurum bütçesinde giderler aşağıdaki başlıklar altında toplanabilir. Harcama türleri okul/kurumların özelliklerine göre çeşitlilik gösterebilir.</w:t>
      </w:r>
    </w:p>
    <w:p w14:paraId="6FA53274" w14:textId="77777777" w:rsidR="00272413" w:rsidRPr="001654CD" w:rsidRDefault="00272413" w:rsidP="00272413">
      <w:pPr>
        <w:pStyle w:val="GvdeMetni"/>
        <w:spacing w:before="9"/>
        <w:rPr>
          <w:sz w:val="23"/>
          <w:lang w:val="tr-TR"/>
        </w:rPr>
      </w:pPr>
    </w:p>
    <w:p w14:paraId="7C5599DC" w14:textId="77777777" w:rsidR="00E57D44" w:rsidRDefault="00E57D44" w:rsidP="00272413">
      <w:pPr>
        <w:ind w:left="118"/>
        <w:jc w:val="both"/>
        <w:rPr>
          <w:rFonts w:ascii="Cambria" w:hAnsi="Cambria"/>
          <w:b/>
          <w:sz w:val="20"/>
        </w:rPr>
      </w:pPr>
    </w:p>
    <w:p w14:paraId="437A307F" w14:textId="77777777" w:rsidR="00E57D44" w:rsidRDefault="00E57D44" w:rsidP="00272413">
      <w:pPr>
        <w:ind w:left="118"/>
        <w:jc w:val="both"/>
        <w:rPr>
          <w:rFonts w:ascii="Cambria" w:hAnsi="Cambria"/>
          <w:b/>
          <w:sz w:val="20"/>
        </w:rPr>
      </w:pPr>
    </w:p>
    <w:p w14:paraId="30CEFE07" w14:textId="77777777" w:rsidR="00E57D44" w:rsidRDefault="00E57D44" w:rsidP="00272413">
      <w:pPr>
        <w:ind w:left="118"/>
        <w:jc w:val="both"/>
        <w:rPr>
          <w:rFonts w:ascii="Cambria" w:hAnsi="Cambria"/>
          <w:b/>
          <w:sz w:val="20"/>
        </w:rPr>
      </w:pPr>
    </w:p>
    <w:p w14:paraId="195131A1" w14:textId="77777777" w:rsidR="00E57D44" w:rsidRDefault="00E57D44" w:rsidP="00F74EC7">
      <w:pPr>
        <w:jc w:val="both"/>
        <w:rPr>
          <w:rFonts w:ascii="Cambria" w:hAnsi="Cambria"/>
          <w:b/>
          <w:sz w:val="20"/>
        </w:rPr>
      </w:pPr>
    </w:p>
    <w:p w14:paraId="2F8D8EE4" w14:textId="636E4B72" w:rsidR="00272413" w:rsidRPr="001654CD" w:rsidRDefault="00272413" w:rsidP="00272413">
      <w:pPr>
        <w:ind w:left="118"/>
        <w:jc w:val="both"/>
        <w:rPr>
          <w:rFonts w:ascii="Cambria" w:hAnsi="Cambria"/>
          <w:b/>
          <w:color w:val="00B050"/>
          <w:sz w:val="20"/>
        </w:rPr>
      </w:pPr>
      <w:r w:rsidRPr="001654CD">
        <w:rPr>
          <w:rFonts w:ascii="Cambria" w:hAnsi="Cambria"/>
          <w:b/>
          <w:sz w:val="20"/>
        </w:rPr>
        <w:t xml:space="preserve"> Harcama Kalemler</w:t>
      </w:r>
      <w:r w:rsidR="00DE0739">
        <w:rPr>
          <w:rFonts w:ascii="Cambria" w:hAnsi="Cambria"/>
          <w:b/>
          <w:sz w:val="20"/>
        </w:rPr>
        <w:t>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1654CD" w14:paraId="0486CA1C" w14:textId="77777777" w:rsidTr="009D69DD">
        <w:trPr>
          <w:trHeight w:val="240"/>
        </w:trPr>
        <w:tc>
          <w:tcPr>
            <w:tcW w:w="3730" w:type="dxa"/>
          </w:tcPr>
          <w:p w14:paraId="64AF9951" w14:textId="77777777" w:rsidR="00272413" w:rsidRPr="001654CD" w:rsidRDefault="00272413" w:rsidP="009D69DD">
            <w:pPr>
              <w:pStyle w:val="TableParagraph"/>
              <w:spacing w:line="234" w:lineRule="exact"/>
              <w:ind w:left="817"/>
              <w:rPr>
                <w:b/>
                <w:sz w:val="20"/>
                <w:lang w:val="tr-TR"/>
              </w:rPr>
            </w:pPr>
            <w:r w:rsidRPr="001654CD">
              <w:rPr>
                <w:b/>
                <w:sz w:val="20"/>
                <w:lang w:val="tr-TR"/>
              </w:rPr>
              <w:t>Harcama Kalemi</w:t>
            </w:r>
          </w:p>
        </w:tc>
        <w:tc>
          <w:tcPr>
            <w:tcW w:w="5321" w:type="dxa"/>
          </w:tcPr>
          <w:p w14:paraId="3F99A61F" w14:textId="77777777" w:rsidR="00272413" w:rsidRPr="001654CD" w:rsidRDefault="00272413" w:rsidP="009D69DD">
            <w:pPr>
              <w:pStyle w:val="TableParagraph"/>
              <w:spacing w:line="234" w:lineRule="exact"/>
              <w:ind w:left="817"/>
              <w:rPr>
                <w:b/>
                <w:sz w:val="20"/>
                <w:lang w:val="tr-TR"/>
              </w:rPr>
            </w:pPr>
            <w:r w:rsidRPr="001654CD">
              <w:rPr>
                <w:b/>
                <w:sz w:val="20"/>
                <w:lang w:val="tr-TR"/>
              </w:rPr>
              <w:t>Çeşitleri</w:t>
            </w:r>
          </w:p>
        </w:tc>
      </w:tr>
      <w:tr w:rsidR="00272413" w:rsidRPr="001654CD" w14:paraId="2605902B" w14:textId="77777777" w:rsidTr="009D69DD">
        <w:trPr>
          <w:trHeight w:val="500"/>
        </w:trPr>
        <w:tc>
          <w:tcPr>
            <w:tcW w:w="3730" w:type="dxa"/>
            <w:shd w:val="clear" w:color="auto" w:fill="E2EFD9"/>
          </w:tcPr>
          <w:p w14:paraId="4204354A" w14:textId="77777777" w:rsidR="00272413" w:rsidRPr="001654CD" w:rsidRDefault="00272413" w:rsidP="009D69DD">
            <w:pPr>
              <w:pStyle w:val="TableParagraph"/>
              <w:spacing w:line="234" w:lineRule="exact"/>
              <w:ind w:left="97"/>
              <w:rPr>
                <w:sz w:val="20"/>
                <w:lang w:val="tr-TR"/>
              </w:rPr>
            </w:pPr>
            <w:r w:rsidRPr="001654CD">
              <w:rPr>
                <w:sz w:val="20"/>
                <w:lang w:val="tr-TR"/>
              </w:rPr>
              <w:t>Personel</w:t>
            </w:r>
          </w:p>
        </w:tc>
        <w:tc>
          <w:tcPr>
            <w:tcW w:w="5321" w:type="dxa"/>
            <w:shd w:val="clear" w:color="auto" w:fill="E2EFD9"/>
          </w:tcPr>
          <w:p w14:paraId="367D3CAA" w14:textId="77777777" w:rsidR="00272413" w:rsidRPr="001654CD" w:rsidRDefault="00272413" w:rsidP="009D69DD">
            <w:pPr>
              <w:pStyle w:val="TableParagraph"/>
              <w:spacing w:line="234" w:lineRule="exact"/>
              <w:ind w:left="457"/>
              <w:rPr>
                <w:sz w:val="20"/>
                <w:lang w:val="tr-TR"/>
              </w:rPr>
            </w:pPr>
            <w:r w:rsidRPr="001654CD">
              <w:rPr>
                <w:sz w:val="20"/>
                <w:lang w:val="tr-TR"/>
              </w:rPr>
              <w:t xml:space="preserve">Sözleşmeli olarak çalışan personelin </w:t>
            </w:r>
            <w:proofErr w:type="gramStart"/>
            <w:r w:rsidRPr="001654CD">
              <w:rPr>
                <w:sz w:val="20"/>
                <w:lang w:val="tr-TR"/>
              </w:rPr>
              <w:t>(</w:t>
            </w:r>
            <w:proofErr w:type="gramEnd"/>
            <w:r w:rsidRPr="001654CD">
              <w:rPr>
                <w:sz w:val="20"/>
                <w:lang w:val="tr-TR"/>
              </w:rPr>
              <w:t>sekreter temizlik,</w:t>
            </w:r>
          </w:p>
          <w:p w14:paraId="7D8D04FE" w14:textId="77777777" w:rsidR="00272413" w:rsidRPr="001654CD" w:rsidRDefault="00272413" w:rsidP="009D69DD">
            <w:pPr>
              <w:pStyle w:val="TableParagraph"/>
              <w:spacing w:before="17"/>
              <w:ind w:left="457"/>
              <w:rPr>
                <w:sz w:val="20"/>
                <w:lang w:val="tr-TR"/>
              </w:rPr>
            </w:pPr>
            <w:proofErr w:type="gramStart"/>
            <w:r w:rsidRPr="001654CD">
              <w:rPr>
                <w:sz w:val="20"/>
                <w:lang w:val="tr-TR"/>
              </w:rPr>
              <w:t>güvenlik</w:t>
            </w:r>
            <w:proofErr w:type="gramEnd"/>
            <w:r w:rsidRPr="001654CD">
              <w:rPr>
                <w:sz w:val="20"/>
                <w:lang w:val="tr-TR"/>
              </w:rPr>
              <w:t>) ücret, vergi, sigorta vb. giderleri</w:t>
            </w:r>
          </w:p>
        </w:tc>
      </w:tr>
      <w:tr w:rsidR="00272413" w:rsidRPr="001654CD" w14:paraId="2CB21A11" w14:textId="77777777" w:rsidTr="009D69DD">
        <w:trPr>
          <w:trHeight w:val="740"/>
        </w:trPr>
        <w:tc>
          <w:tcPr>
            <w:tcW w:w="3730" w:type="dxa"/>
          </w:tcPr>
          <w:p w14:paraId="3E7879E5" w14:textId="77777777" w:rsidR="00272413" w:rsidRPr="001654CD" w:rsidRDefault="00272413" w:rsidP="009D69DD">
            <w:pPr>
              <w:pStyle w:val="TableParagraph"/>
              <w:spacing w:line="234" w:lineRule="exact"/>
              <w:ind w:left="97"/>
              <w:rPr>
                <w:sz w:val="20"/>
                <w:lang w:val="tr-TR"/>
              </w:rPr>
            </w:pPr>
            <w:r w:rsidRPr="001654CD">
              <w:rPr>
                <w:sz w:val="20"/>
                <w:lang w:val="tr-TR"/>
              </w:rPr>
              <w:t>Onarım</w:t>
            </w:r>
          </w:p>
        </w:tc>
        <w:tc>
          <w:tcPr>
            <w:tcW w:w="5321" w:type="dxa"/>
          </w:tcPr>
          <w:p w14:paraId="2EE9097A" w14:textId="77777777" w:rsidR="00272413" w:rsidRPr="001654CD" w:rsidRDefault="00272413" w:rsidP="009D69DD">
            <w:pPr>
              <w:pStyle w:val="TableParagraph"/>
              <w:spacing w:line="234" w:lineRule="exact"/>
              <w:ind w:left="457"/>
              <w:rPr>
                <w:sz w:val="20"/>
                <w:lang w:val="tr-TR"/>
              </w:rPr>
            </w:pPr>
            <w:r w:rsidRPr="001654CD">
              <w:rPr>
                <w:sz w:val="20"/>
                <w:lang w:val="tr-TR"/>
              </w:rPr>
              <w:t>Okul/kurum binası ve tesisatlarıyla ilgili her türlü</w:t>
            </w:r>
          </w:p>
          <w:p w14:paraId="3D1D6B81" w14:textId="77777777" w:rsidR="00272413" w:rsidRPr="001654CD" w:rsidRDefault="00272413" w:rsidP="009D69DD">
            <w:pPr>
              <w:pStyle w:val="TableParagraph"/>
              <w:spacing w:before="4" w:line="250" w:lineRule="atLeast"/>
              <w:ind w:left="457" w:right="539"/>
              <w:rPr>
                <w:sz w:val="20"/>
                <w:lang w:val="tr-TR"/>
              </w:rPr>
            </w:pPr>
            <w:proofErr w:type="gramStart"/>
            <w:r w:rsidRPr="001654CD">
              <w:rPr>
                <w:sz w:val="20"/>
                <w:lang w:val="tr-TR"/>
              </w:rPr>
              <w:t>küçük</w:t>
            </w:r>
            <w:proofErr w:type="gramEnd"/>
            <w:r w:rsidRPr="001654CD">
              <w:rPr>
                <w:sz w:val="20"/>
                <w:lang w:val="tr-TR"/>
              </w:rPr>
              <w:t xml:space="preserve"> onarım; makine, bilgisayar, yazıcı vb. bakım giderleri</w:t>
            </w:r>
          </w:p>
        </w:tc>
      </w:tr>
      <w:tr w:rsidR="00272413" w:rsidRPr="001654CD" w14:paraId="2BE7D193" w14:textId="77777777" w:rsidTr="009D69DD">
        <w:trPr>
          <w:trHeight w:val="240"/>
        </w:trPr>
        <w:tc>
          <w:tcPr>
            <w:tcW w:w="3730" w:type="dxa"/>
            <w:shd w:val="clear" w:color="auto" w:fill="E2EFD9"/>
          </w:tcPr>
          <w:p w14:paraId="479ECEB9" w14:textId="77777777" w:rsidR="00272413" w:rsidRPr="001654CD" w:rsidRDefault="00272413" w:rsidP="009D69DD">
            <w:pPr>
              <w:pStyle w:val="TableParagraph"/>
              <w:spacing w:line="232" w:lineRule="exact"/>
              <w:ind w:left="97"/>
              <w:rPr>
                <w:sz w:val="20"/>
                <w:lang w:val="tr-TR"/>
              </w:rPr>
            </w:pPr>
            <w:r w:rsidRPr="001654CD">
              <w:rPr>
                <w:sz w:val="20"/>
                <w:lang w:val="tr-TR"/>
              </w:rPr>
              <w:t>Sosyal-sportif faaliyetler</w:t>
            </w:r>
          </w:p>
        </w:tc>
        <w:tc>
          <w:tcPr>
            <w:tcW w:w="5321" w:type="dxa"/>
            <w:shd w:val="clear" w:color="auto" w:fill="E2EFD9"/>
          </w:tcPr>
          <w:p w14:paraId="326D732A" w14:textId="77777777" w:rsidR="00272413" w:rsidRPr="001654CD" w:rsidRDefault="00272413" w:rsidP="009D69DD">
            <w:pPr>
              <w:pStyle w:val="TableParagraph"/>
              <w:spacing w:line="232" w:lineRule="exact"/>
              <w:ind w:left="457"/>
              <w:rPr>
                <w:sz w:val="20"/>
                <w:lang w:val="tr-TR"/>
              </w:rPr>
            </w:pPr>
            <w:r w:rsidRPr="001654CD">
              <w:rPr>
                <w:sz w:val="20"/>
                <w:lang w:val="tr-TR"/>
              </w:rPr>
              <w:t>Etkinlikler ile ilgili giderler</w:t>
            </w:r>
          </w:p>
        </w:tc>
      </w:tr>
      <w:tr w:rsidR="00272413" w:rsidRPr="001654CD" w14:paraId="173C7863" w14:textId="77777777" w:rsidTr="009D69DD">
        <w:trPr>
          <w:trHeight w:val="240"/>
        </w:trPr>
        <w:tc>
          <w:tcPr>
            <w:tcW w:w="3730" w:type="dxa"/>
          </w:tcPr>
          <w:p w14:paraId="775FBA88" w14:textId="77777777" w:rsidR="00272413" w:rsidRPr="001654CD" w:rsidRDefault="00272413" w:rsidP="009D69DD">
            <w:pPr>
              <w:pStyle w:val="TableParagraph"/>
              <w:spacing w:before="1" w:line="232" w:lineRule="exact"/>
              <w:ind w:left="97"/>
              <w:rPr>
                <w:sz w:val="20"/>
                <w:lang w:val="tr-TR"/>
              </w:rPr>
            </w:pPr>
            <w:r w:rsidRPr="001654CD">
              <w:rPr>
                <w:sz w:val="20"/>
                <w:lang w:val="tr-TR"/>
              </w:rPr>
              <w:t>Temizlik</w:t>
            </w:r>
          </w:p>
        </w:tc>
        <w:tc>
          <w:tcPr>
            <w:tcW w:w="5321" w:type="dxa"/>
          </w:tcPr>
          <w:p w14:paraId="2E83F436" w14:textId="77777777" w:rsidR="00272413" w:rsidRPr="001654CD" w:rsidRDefault="00272413" w:rsidP="009D69DD">
            <w:pPr>
              <w:pStyle w:val="TableParagraph"/>
              <w:spacing w:before="1" w:line="232" w:lineRule="exact"/>
              <w:ind w:left="457"/>
              <w:rPr>
                <w:sz w:val="20"/>
                <w:lang w:val="tr-TR"/>
              </w:rPr>
            </w:pPr>
            <w:r w:rsidRPr="001654CD">
              <w:rPr>
                <w:sz w:val="20"/>
                <w:lang w:val="tr-TR"/>
              </w:rPr>
              <w:t>Temizlik malzemeleri alımı</w:t>
            </w:r>
          </w:p>
        </w:tc>
      </w:tr>
      <w:tr w:rsidR="00272413" w:rsidRPr="001654CD" w14:paraId="4AE50036" w14:textId="77777777" w:rsidTr="009D69DD">
        <w:trPr>
          <w:trHeight w:val="500"/>
        </w:trPr>
        <w:tc>
          <w:tcPr>
            <w:tcW w:w="3730" w:type="dxa"/>
            <w:shd w:val="clear" w:color="auto" w:fill="E2EFD9"/>
          </w:tcPr>
          <w:p w14:paraId="05E32D5C" w14:textId="77777777" w:rsidR="00272413" w:rsidRPr="001654CD" w:rsidRDefault="00272413" w:rsidP="009D69DD">
            <w:pPr>
              <w:pStyle w:val="TableParagraph"/>
              <w:spacing w:line="234" w:lineRule="exact"/>
              <w:ind w:left="97"/>
              <w:rPr>
                <w:sz w:val="20"/>
                <w:lang w:val="tr-TR"/>
              </w:rPr>
            </w:pPr>
            <w:r w:rsidRPr="001654CD">
              <w:rPr>
                <w:sz w:val="20"/>
                <w:lang w:val="tr-TR"/>
              </w:rPr>
              <w:t>İletişim</w:t>
            </w:r>
          </w:p>
        </w:tc>
        <w:tc>
          <w:tcPr>
            <w:tcW w:w="5321" w:type="dxa"/>
            <w:shd w:val="clear" w:color="auto" w:fill="E2EFD9"/>
          </w:tcPr>
          <w:p w14:paraId="774FC928" w14:textId="77777777" w:rsidR="00272413" w:rsidRPr="001654CD" w:rsidRDefault="00272413" w:rsidP="009D69DD">
            <w:pPr>
              <w:pStyle w:val="TableParagraph"/>
              <w:spacing w:line="234" w:lineRule="exact"/>
              <w:ind w:left="457"/>
              <w:rPr>
                <w:sz w:val="20"/>
                <w:lang w:val="tr-TR"/>
              </w:rPr>
            </w:pPr>
            <w:r w:rsidRPr="001654CD">
              <w:rPr>
                <w:sz w:val="20"/>
                <w:lang w:val="tr-TR"/>
              </w:rPr>
              <w:t>Telefon, faks, internet, posta, mesaj giderleri</w:t>
            </w:r>
          </w:p>
        </w:tc>
      </w:tr>
      <w:tr w:rsidR="00272413" w:rsidRPr="001654CD" w14:paraId="008274BF" w14:textId="77777777" w:rsidTr="009D69DD">
        <w:trPr>
          <w:trHeight w:val="240"/>
        </w:trPr>
        <w:tc>
          <w:tcPr>
            <w:tcW w:w="3730" w:type="dxa"/>
          </w:tcPr>
          <w:p w14:paraId="4E45FB0C" w14:textId="77777777" w:rsidR="00272413" w:rsidRPr="001654CD" w:rsidRDefault="00272413" w:rsidP="009D69DD">
            <w:pPr>
              <w:pStyle w:val="TableParagraph"/>
              <w:spacing w:line="234" w:lineRule="exact"/>
              <w:ind w:left="97"/>
              <w:rPr>
                <w:sz w:val="20"/>
                <w:lang w:val="tr-TR"/>
              </w:rPr>
            </w:pPr>
            <w:r w:rsidRPr="001654CD">
              <w:rPr>
                <w:sz w:val="20"/>
                <w:lang w:val="tr-TR"/>
              </w:rPr>
              <w:t>Kırtasiye</w:t>
            </w:r>
          </w:p>
        </w:tc>
        <w:tc>
          <w:tcPr>
            <w:tcW w:w="5321" w:type="dxa"/>
          </w:tcPr>
          <w:p w14:paraId="6DBCD69F" w14:textId="77777777" w:rsidR="00272413" w:rsidRPr="001654CD" w:rsidRDefault="00272413" w:rsidP="009D69DD">
            <w:pPr>
              <w:pStyle w:val="TableParagraph"/>
              <w:spacing w:line="234" w:lineRule="exact"/>
              <w:ind w:left="457"/>
              <w:rPr>
                <w:sz w:val="20"/>
                <w:lang w:val="tr-TR"/>
              </w:rPr>
            </w:pPr>
            <w:r w:rsidRPr="001654CD">
              <w:rPr>
                <w:sz w:val="20"/>
                <w:lang w:val="tr-TR"/>
              </w:rPr>
              <w:t>Her türlü kırtasiye ve sarf malzemesi giderleri</w:t>
            </w:r>
          </w:p>
        </w:tc>
      </w:tr>
    </w:tbl>
    <w:p w14:paraId="66589065" w14:textId="77777777" w:rsidR="00272413" w:rsidRDefault="00272413" w:rsidP="00272413">
      <w:pPr>
        <w:spacing w:line="234" w:lineRule="exact"/>
        <w:rPr>
          <w:rFonts w:ascii="Cambria" w:hAnsi="Cambria"/>
          <w:sz w:val="20"/>
        </w:rPr>
      </w:pPr>
    </w:p>
    <w:p w14:paraId="4A95432E" w14:textId="77777777" w:rsidR="0081689D" w:rsidRDefault="0081689D" w:rsidP="0081689D">
      <w:pPr>
        <w:rPr>
          <w:rFonts w:ascii="Cambria" w:hAnsi="Cambria"/>
          <w:sz w:val="20"/>
        </w:rPr>
      </w:pPr>
    </w:p>
    <w:p w14:paraId="4F9777FD" w14:textId="77777777" w:rsidR="00E57D44" w:rsidRDefault="00E57D44" w:rsidP="0081689D">
      <w:pPr>
        <w:rPr>
          <w:rFonts w:ascii="Cambria" w:hAnsi="Cambria"/>
          <w:sz w:val="20"/>
        </w:rPr>
      </w:pPr>
    </w:p>
    <w:p w14:paraId="201D145F" w14:textId="77777777" w:rsidR="00E57D44" w:rsidRDefault="00E57D44" w:rsidP="0081689D">
      <w:pPr>
        <w:rPr>
          <w:rFonts w:ascii="Cambria" w:hAnsi="Cambria"/>
          <w:sz w:val="20"/>
        </w:rPr>
      </w:pPr>
    </w:p>
    <w:p w14:paraId="10C02F0C" w14:textId="77777777" w:rsidR="00E57D44" w:rsidRPr="0081689D" w:rsidRDefault="00E57D44" w:rsidP="0081689D">
      <w:pPr>
        <w:rPr>
          <w:rFonts w:ascii="Cambria" w:hAnsi="Cambria"/>
          <w:sz w:val="20"/>
        </w:rPr>
      </w:pPr>
    </w:p>
    <w:p w14:paraId="6997FD5E" w14:textId="77777777" w:rsidR="0081689D" w:rsidRDefault="0081689D" w:rsidP="0081689D">
      <w:pPr>
        <w:rPr>
          <w:rFonts w:ascii="Cambria" w:hAnsi="Cambria"/>
          <w:sz w:val="20"/>
        </w:rPr>
      </w:pPr>
    </w:p>
    <w:p w14:paraId="426D02BD" w14:textId="1369A9EB" w:rsidR="0087100B" w:rsidRPr="00611B0F" w:rsidRDefault="00272413" w:rsidP="00DE0739">
      <w:pPr>
        <w:ind w:left="118"/>
        <w:rPr>
          <w:rFonts w:ascii="Cambria" w:hAnsi="Cambria"/>
          <w:b/>
          <w:color w:val="000000" w:themeColor="text1"/>
          <w:sz w:val="20"/>
        </w:rPr>
      </w:pPr>
      <w:r w:rsidRPr="00DE0739">
        <w:rPr>
          <w:rFonts w:ascii="Cambria" w:hAnsi="Cambria"/>
          <w:b/>
          <w:color w:val="FF0000"/>
          <w:sz w:val="20"/>
        </w:rPr>
        <w:t xml:space="preserve"> </w:t>
      </w:r>
      <w:r w:rsidRPr="00611B0F">
        <w:rPr>
          <w:rFonts w:ascii="Cambria" w:hAnsi="Cambria"/>
          <w:b/>
          <w:color w:val="000000" w:themeColor="text1"/>
          <w:sz w:val="20"/>
        </w:rPr>
        <w:t>Gelir-Gider Tablosu</w:t>
      </w:r>
      <w:r w:rsidR="0087100B" w:rsidRPr="00611B0F">
        <w:rPr>
          <w:rFonts w:ascii="Cambria" w:hAnsi="Cambria"/>
          <w:b/>
          <w:color w:val="000000" w:themeColor="text1"/>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611B0F" w:rsidRPr="00611B0F" w14:paraId="167BFB0F" w14:textId="77777777" w:rsidTr="009D69DD">
        <w:trPr>
          <w:trHeight w:val="240"/>
        </w:trPr>
        <w:tc>
          <w:tcPr>
            <w:tcW w:w="2964" w:type="dxa"/>
          </w:tcPr>
          <w:p w14:paraId="255C53BD" w14:textId="77777777" w:rsidR="00272413" w:rsidRPr="00611B0F" w:rsidRDefault="00272413" w:rsidP="009D69DD">
            <w:pPr>
              <w:pStyle w:val="TableParagraph"/>
              <w:spacing w:line="234" w:lineRule="exact"/>
              <w:ind w:left="97"/>
              <w:rPr>
                <w:b/>
                <w:color w:val="000000" w:themeColor="text1"/>
                <w:sz w:val="20"/>
                <w:lang w:val="tr-TR"/>
              </w:rPr>
            </w:pPr>
            <w:r w:rsidRPr="00611B0F">
              <w:rPr>
                <w:b/>
                <w:color w:val="000000" w:themeColor="text1"/>
                <w:sz w:val="20"/>
                <w:lang w:val="tr-TR"/>
              </w:rPr>
              <w:t>YILLAR</w:t>
            </w:r>
          </w:p>
        </w:tc>
        <w:tc>
          <w:tcPr>
            <w:tcW w:w="2028" w:type="dxa"/>
            <w:gridSpan w:val="2"/>
            <w:shd w:val="clear" w:color="auto" w:fill="E2EFD9"/>
          </w:tcPr>
          <w:p w14:paraId="62054CD4" w14:textId="77777777" w:rsidR="00272413" w:rsidRPr="00611B0F" w:rsidRDefault="00272413" w:rsidP="009D69DD">
            <w:pPr>
              <w:pStyle w:val="TableParagraph"/>
              <w:spacing w:line="234" w:lineRule="exact"/>
              <w:ind w:left="747" w:right="747"/>
              <w:jc w:val="center"/>
              <w:rPr>
                <w:b/>
                <w:color w:val="000000" w:themeColor="text1"/>
                <w:sz w:val="20"/>
                <w:lang w:val="tr-TR"/>
              </w:rPr>
            </w:pPr>
            <w:r w:rsidRPr="00611B0F">
              <w:rPr>
                <w:b/>
                <w:color w:val="000000" w:themeColor="text1"/>
                <w:sz w:val="20"/>
                <w:lang w:val="tr-TR"/>
              </w:rPr>
              <w:t>2021</w:t>
            </w:r>
          </w:p>
        </w:tc>
        <w:tc>
          <w:tcPr>
            <w:tcW w:w="2028" w:type="dxa"/>
            <w:gridSpan w:val="2"/>
          </w:tcPr>
          <w:p w14:paraId="006152B0" w14:textId="77777777" w:rsidR="00272413" w:rsidRPr="00611B0F" w:rsidRDefault="00272413" w:rsidP="009D69DD">
            <w:pPr>
              <w:pStyle w:val="TableParagraph"/>
              <w:spacing w:line="234" w:lineRule="exact"/>
              <w:ind w:left="747" w:right="747"/>
              <w:jc w:val="center"/>
              <w:rPr>
                <w:b/>
                <w:color w:val="000000" w:themeColor="text1"/>
                <w:sz w:val="20"/>
                <w:lang w:val="tr-TR"/>
              </w:rPr>
            </w:pPr>
            <w:r w:rsidRPr="00611B0F">
              <w:rPr>
                <w:b/>
                <w:color w:val="000000" w:themeColor="text1"/>
                <w:sz w:val="20"/>
                <w:lang w:val="tr-TR"/>
              </w:rPr>
              <w:t>2022</w:t>
            </w:r>
          </w:p>
        </w:tc>
        <w:tc>
          <w:tcPr>
            <w:tcW w:w="2042" w:type="dxa"/>
            <w:gridSpan w:val="2"/>
            <w:shd w:val="clear" w:color="auto" w:fill="E2EFD9"/>
          </w:tcPr>
          <w:p w14:paraId="30ADCC1B" w14:textId="77777777" w:rsidR="00272413" w:rsidRPr="00611B0F" w:rsidRDefault="00272413" w:rsidP="009D69DD">
            <w:pPr>
              <w:pStyle w:val="TableParagraph"/>
              <w:spacing w:line="234" w:lineRule="exact"/>
              <w:ind w:left="754" w:right="754"/>
              <w:jc w:val="center"/>
              <w:rPr>
                <w:b/>
                <w:color w:val="000000" w:themeColor="text1"/>
                <w:sz w:val="20"/>
                <w:lang w:val="tr-TR"/>
              </w:rPr>
            </w:pPr>
            <w:r w:rsidRPr="00611B0F">
              <w:rPr>
                <w:b/>
                <w:color w:val="000000" w:themeColor="text1"/>
                <w:sz w:val="20"/>
                <w:lang w:val="tr-TR"/>
              </w:rPr>
              <w:t>2023</w:t>
            </w:r>
          </w:p>
        </w:tc>
      </w:tr>
      <w:tr w:rsidR="00611B0F" w:rsidRPr="00611B0F" w14:paraId="4BF490D9" w14:textId="77777777" w:rsidTr="009D69DD">
        <w:trPr>
          <w:trHeight w:val="240"/>
        </w:trPr>
        <w:tc>
          <w:tcPr>
            <w:tcW w:w="2964" w:type="dxa"/>
            <w:shd w:val="clear" w:color="auto" w:fill="E2EFD9"/>
          </w:tcPr>
          <w:p w14:paraId="2D5B28BF" w14:textId="77777777" w:rsidR="00272413" w:rsidRPr="00611B0F" w:rsidRDefault="00272413" w:rsidP="009D69DD">
            <w:pPr>
              <w:pStyle w:val="TableParagraph"/>
              <w:spacing w:before="1"/>
              <w:ind w:left="97"/>
              <w:rPr>
                <w:b/>
                <w:color w:val="000000" w:themeColor="text1"/>
                <w:sz w:val="20"/>
                <w:lang w:val="tr-TR"/>
              </w:rPr>
            </w:pPr>
            <w:r w:rsidRPr="00611B0F">
              <w:rPr>
                <w:b/>
                <w:color w:val="000000" w:themeColor="text1"/>
                <w:sz w:val="20"/>
                <w:lang w:val="tr-TR"/>
              </w:rPr>
              <w:t>HARCAMA KALEMLERİ</w:t>
            </w:r>
          </w:p>
        </w:tc>
        <w:tc>
          <w:tcPr>
            <w:tcW w:w="984" w:type="dxa"/>
            <w:tcBorders>
              <w:bottom w:val="single" w:sz="4" w:space="0" w:color="000000"/>
            </w:tcBorders>
            <w:shd w:val="clear" w:color="auto" w:fill="E2EFD9"/>
          </w:tcPr>
          <w:p w14:paraId="1D36E701" w14:textId="77777777" w:rsidR="00272413" w:rsidRPr="00611B0F" w:rsidRDefault="00272413" w:rsidP="009D69DD">
            <w:pPr>
              <w:pStyle w:val="TableParagraph"/>
              <w:spacing w:before="1"/>
              <w:ind w:left="97"/>
              <w:rPr>
                <w:b/>
                <w:color w:val="000000" w:themeColor="text1"/>
                <w:sz w:val="20"/>
                <w:lang w:val="tr-TR"/>
              </w:rPr>
            </w:pPr>
            <w:r w:rsidRPr="00611B0F">
              <w:rPr>
                <w:b/>
                <w:color w:val="000000" w:themeColor="text1"/>
                <w:sz w:val="20"/>
                <w:lang w:val="tr-TR"/>
              </w:rPr>
              <w:t>GELİR</w:t>
            </w:r>
          </w:p>
        </w:tc>
        <w:tc>
          <w:tcPr>
            <w:tcW w:w="1044" w:type="dxa"/>
            <w:tcBorders>
              <w:bottom w:val="single" w:sz="4" w:space="0" w:color="000000"/>
            </w:tcBorders>
            <w:shd w:val="clear" w:color="auto" w:fill="E2EFD9"/>
          </w:tcPr>
          <w:p w14:paraId="5E48CD01" w14:textId="77777777" w:rsidR="00272413" w:rsidRPr="00611B0F" w:rsidRDefault="00272413" w:rsidP="009D69DD">
            <w:pPr>
              <w:pStyle w:val="TableParagraph"/>
              <w:spacing w:before="1"/>
              <w:ind w:left="97"/>
              <w:rPr>
                <w:b/>
                <w:color w:val="000000" w:themeColor="text1"/>
                <w:sz w:val="20"/>
                <w:lang w:val="tr-TR"/>
              </w:rPr>
            </w:pPr>
            <w:r w:rsidRPr="00611B0F">
              <w:rPr>
                <w:b/>
                <w:color w:val="000000" w:themeColor="text1"/>
                <w:sz w:val="20"/>
                <w:lang w:val="tr-TR"/>
              </w:rPr>
              <w:t>GİDER</w:t>
            </w:r>
          </w:p>
        </w:tc>
        <w:tc>
          <w:tcPr>
            <w:tcW w:w="984" w:type="dxa"/>
            <w:shd w:val="clear" w:color="auto" w:fill="E2EFD9"/>
          </w:tcPr>
          <w:p w14:paraId="29ED8FAF" w14:textId="77777777" w:rsidR="00272413" w:rsidRPr="00611B0F" w:rsidRDefault="00272413" w:rsidP="009D69DD">
            <w:pPr>
              <w:pStyle w:val="TableParagraph"/>
              <w:spacing w:before="1"/>
              <w:ind w:left="97"/>
              <w:rPr>
                <w:b/>
                <w:color w:val="000000" w:themeColor="text1"/>
                <w:sz w:val="20"/>
                <w:lang w:val="tr-TR"/>
              </w:rPr>
            </w:pPr>
            <w:r w:rsidRPr="00611B0F">
              <w:rPr>
                <w:b/>
                <w:color w:val="000000" w:themeColor="text1"/>
                <w:sz w:val="20"/>
                <w:lang w:val="tr-TR"/>
              </w:rPr>
              <w:t>GELİR</w:t>
            </w:r>
          </w:p>
        </w:tc>
        <w:tc>
          <w:tcPr>
            <w:tcW w:w="1044" w:type="dxa"/>
            <w:shd w:val="clear" w:color="auto" w:fill="E2EFD9"/>
          </w:tcPr>
          <w:p w14:paraId="19ADEAC4" w14:textId="77777777" w:rsidR="00272413" w:rsidRPr="00611B0F" w:rsidRDefault="00272413" w:rsidP="009D69DD">
            <w:pPr>
              <w:pStyle w:val="TableParagraph"/>
              <w:spacing w:before="1"/>
              <w:ind w:left="97"/>
              <w:rPr>
                <w:b/>
                <w:color w:val="000000" w:themeColor="text1"/>
                <w:sz w:val="20"/>
                <w:lang w:val="tr-TR"/>
              </w:rPr>
            </w:pPr>
            <w:r w:rsidRPr="00611B0F">
              <w:rPr>
                <w:b/>
                <w:color w:val="000000" w:themeColor="text1"/>
                <w:sz w:val="20"/>
                <w:lang w:val="tr-TR"/>
              </w:rPr>
              <w:t>GİDER</w:t>
            </w:r>
          </w:p>
        </w:tc>
        <w:tc>
          <w:tcPr>
            <w:tcW w:w="984" w:type="dxa"/>
            <w:shd w:val="clear" w:color="auto" w:fill="E2EFD9"/>
          </w:tcPr>
          <w:p w14:paraId="401431E7" w14:textId="77777777" w:rsidR="00272413" w:rsidRPr="00611B0F" w:rsidRDefault="00272413" w:rsidP="009D69DD">
            <w:pPr>
              <w:pStyle w:val="TableParagraph"/>
              <w:spacing w:before="1"/>
              <w:ind w:left="98"/>
              <w:rPr>
                <w:b/>
                <w:color w:val="000000" w:themeColor="text1"/>
                <w:sz w:val="20"/>
                <w:lang w:val="tr-TR"/>
              </w:rPr>
            </w:pPr>
            <w:r w:rsidRPr="00611B0F">
              <w:rPr>
                <w:b/>
                <w:color w:val="000000" w:themeColor="text1"/>
                <w:sz w:val="20"/>
                <w:lang w:val="tr-TR"/>
              </w:rPr>
              <w:t>GELİR</w:t>
            </w:r>
          </w:p>
        </w:tc>
        <w:tc>
          <w:tcPr>
            <w:tcW w:w="1058" w:type="dxa"/>
            <w:shd w:val="clear" w:color="auto" w:fill="E2EFD9"/>
          </w:tcPr>
          <w:p w14:paraId="61CB3672" w14:textId="77777777" w:rsidR="00272413" w:rsidRPr="00611B0F" w:rsidRDefault="00272413" w:rsidP="009D69DD">
            <w:pPr>
              <w:pStyle w:val="TableParagraph"/>
              <w:spacing w:before="1"/>
              <w:ind w:left="98"/>
              <w:rPr>
                <w:b/>
                <w:color w:val="000000" w:themeColor="text1"/>
                <w:sz w:val="20"/>
                <w:lang w:val="tr-TR"/>
              </w:rPr>
            </w:pPr>
            <w:r w:rsidRPr="00611B0F">
              <w:rPr>
                <w:b/>
                <w:color w:val="000000" w:themeColor="text1"/>
                <w:sz w:val="20"/>
                <w:lang w:val="tr-TR"/>
              </w:rPr>
              <w:t>GİDER</w:t>
            </w:r>
          </w:p>
        </w:tc>
      </w:tr>
      <w:tr w:rsidR="00611B0F" w:rsidRPr="00611B0F" w14:paraId="11F85FA7" w14:textId="77777777" w:rsidTr="009D69DD">
        <w:trPr>
          <w:trHeight w:val="240"/>
        </w:trPr>
        <w:tc>
          <w:tcPr>
            <w:tcW w:w="2964" w:type="dxa"/>
            <w:tcBorders>
              <w:right w:val="single" w:sz="4" w:space="0" w:color="000000"/>
            </w:tcBorders>
          </w:tcPr>
          <w:p w14:paraId="0065C215" w14:textId="77777777" w:rsidR="00272413" w:rsidRPr="00611B0F" w:rsidRDefault="00272413" w:rsidP="009D69DD">
            <w:pPr>
              <w:pStyle w:val="TableParagraph"/>
              <w:spacing w:line="231" w:lineRule="exact"/>
              <w:ind w:left="97"/>
              <w:rPr>
                <w:color w:val="000000" w:themeColor="text1"/>
                <w:sz w:val="20"/>
                <w:lang w:val="tr-TR"/>
              </w:rPr>
            </w:pPr>
            <w:r w:rsidRPr="00611B0F">
              <w:rPr>
                <w:color w:val="000000" w:themeColor="text1"/>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9358DF3" w14:textId="77777777" w:rsidR="00272413" w:rsidRPr="00611B0F" w:rsidRDefault="00611B0F" w:rsidP="009D69DD">
            <w:pPr>
              <w:pStyle w:val="TableParagraph"/>
              <w:rPr>
                <w:color w:val="000000" w:themeColor="text1"/>
                <w:lang w:val="tr-TR"/>
              </w:rPr>
            </w:pPr>
            <w:r w:rsidRPr="00611B0F">
              <w:rPr>
                <w:color w:val="000000" w:themeColor="text1"/>
                <w:lang w:val="tr-TR"/>
              </w:rPr>
              <w:t>34.890</w:t>
            </w:r>
          </w:p>
          <w:p w14:paraId="178C2786" w14:textId="77777777" w:rsidR="00611B0F" w:rsidRPr="00611B0F" w:rsidRDefault="00611B0F" w:rsidP="009D69DD">
            <w:pPr>
              <w:pStyle w:val="TableParagraph"/>
              <w:rPr>
                <w:color w:val="000000" w:themeColor="text1"/>
                <w:lang w:val="tr-TR"/>
              </w:rPr>
            </w:pPr>
          </w:p>
          <w:p w14:paraId="0B8C053C" w14:textId="77777777" w:rsidR="00611B0F" w:rsidRPr="00611B0F" w:rsidRDefault="00611B0F" w:rsidP="009D69DD">
            <w:pPr>
              <w:pStyle w:val="TableParagraph"/>
              <w:rPr>
                <w:color w:val="000000" w:themeColor="text1"/>
                <w:lang w:val="tr-TR"/>
              </w:rPr>
            </w:pPr>
            <w:r w:rsidRPr="00611B0F">
              <w:rPr>
                <w:color w:val="000000" w:themeColor="text1"/>
                <w:lang w:val="tr-TR"/>
              </w:rPr>
              <w:t>49.070</w:t>
            </w:r>
          </w:p>
          <w:p w14:paraId="56EDBCF2" w14:textId="77777777" w:rsidR="00611B0F" w:rsidRPr="00611B0F" w:rsidRDefault="00611B0F" w:rsidP="009D69DD">
            <w:pPr>
              <w:pStyle w:val="TableParagraph"/>
              <w:rPr>
                <w:color w:val="000000" w:themeColor="text1"/>
                <w:lang w:val="tr-TR"/>
              </w:rPr>
            </w:pPr>
          </w:p>
          <w:p w14:paraId="4E22EA07" w14:textId="77777777" w:rsidR="00611B0F" w:rsidRPr="00611B0F" w:rsidRDefault="00611B0F" w:rsidP="009D69DD">
            <w:pPr>
              <w:pStyle w:val="TableParagraph"/>
              <w:rPr>
                <w:color w:val="000000" w:themeColor="text1"/>
                <w:lang w:val="tr-TR"/>
              </w:rPr>
            </w:pPr>
          </w:p>
          <w:p w14:paraId="358348C2" w14:textId="77777777" w:rsidR="00611B0F" w:rsidRPr="00611B0F" w:rsidRDefault="00611B0F" w:rsidP="009D69DD">
            <w:pPr>
              <w:pStyle w:val="TableParagraph"/>
              <w:rPr>
                <w:color w:val="000000" w:themeColor="text1"/>
                <w:lang w:val="tr-TR"/>
              </w:rPr>
            </w:pPr>
          </w:p>
          <w:p w14:paraId="580D9653" w14:textId="56472E6E" w:rsidR="00611B0F" w:rsidRPr="00611B0F" w:rsidRDefault="00611B0F" w:rsidP="009D69DD">
            <w:pPr>
              <w:pStyle w:val="TableParagraph"/>
              <w:rPr>
                <w:color w:val="000000" w:themeColor="text1"/>
                <w:lang w:val="tr-TR"/>
              </w:rPr>
            </w:pPr>
            <w:r w:rsidRPr="00611B0F">
              <w:rPr>
                <w:color w:val="000000" w:themeColor="text1"/>
                <w:lang w:val="tr-TR"/>
              </w:rPr>
              <w:t>16.340</w:t>
            </w:r>
          </w:p>
          <w:p w14:paraId="40A57581" w14:textId="77777777" w:rsidR="00611B0F" w:rsidRPr="00611B0F" w:rsidRDefault="00611B0F" w:rsidP="009D69DD">
            <w:pPr>
              <w:pStyle w:val="TableParagraph"/>
              <w:rPr>
                <w:color w:val="000000" w:themeColor="text1"/>
                <w:lang w:val="tr-TR"/>
              </w:rPr>
            </w:pPr>
          </w:p>
          <w:p w14:paraId="5AD34CA9" w14:textId="66AA2E40" w:rsidR="00611B0F" w:rsidRPr="00611B0F" w:rsidRDefault="00611B0F" w:rsidP="009D69DD">
            <w:pPr>
              <w:pStyle w:val="TableParagraph"/>
              <w:rPr>
                <w:color w:val="000000" w:themeColor="text1"/>
                <w:lang w:val="tr-TR"/>
              </w:rPr>
            </w:pPr>
            <w:r w:rsidRPr="00611B0F">
              <w:rPr>
                <w:color w:val="000000" w:themeColor="text1"/>
                <w:lang w:val="tr-TR"/>
              </w:rPr>
              <w:t>100.300</w:t>
            </w:r>
          </w:p>
        </w:tc>
        <w:tc>
          <w:tcPr>
            <w:tcW w:w="1044" w:type="dxa"/>
            <w:tcBorders>
              <w:top w:val="single" w:sz="4" w:space="0" w:color="000000"/>
              <w:left w:val="single" w:sz="4" w:space="0" w:color="000000"/>
              <w:bottom w:val="single" w:sz="4" w:space="0" w:color="000000"/>
              <w:right w:val="single" w:sz="4" w:space="0" w:color="000000"/>
            </w:tcBorders>
          </w:tcPr>
          <w:p w14:paraId="7730CF9A" w14:textId="144FD7EB" w:rsidR="00272413" w:rsidRPr="00611B0F" w:rsidRDefault="00611B0F" w:rsidP="009D69DD">
            <w:pPr>
              <w:pStyle w:val="TableParagraph"/>
              <w:rPr>
                <w:color w:val="000000" w:themeColor="text1"/>
                <w:sz w:val="18"/>
                <w:lang w:val="tr-TR"/>
              </w:rPr>
            </w:pPr>
            <w:r w:rsidRPr="00611B0F">
              <w:rPr>
                <w:color w:val="000000" w:themeColor="text1"/>
                <w:sz w:val="18"/>
                <w:lang w:val="tr-TR"/>
              </w:rPr>
              <w:t>34.890</w:t>
            </w:r>
          </w:p>
        </w:tc>
        <w:tc>
          <w:tcPr>
            <w:tcW w:w="984" w:type="dxa"/>
            <w:vMerge w:val="restart"/>
            <w:tcBorders>
              <w:left w:val="single" w:sz="4" w:space="0" w:color="000000"/>
            </w:tcBorders>
            <w:shd w:val="clear" w:color="auto" w:fill="E2EFD9"/>
          </w:tcPr>
          <w:p w14:paraId="24A2B75B" w14:textId="77777777" w:rsidR="00272413" w:rsidRPr="00611B0F" w:rsidRDefault="00611B0F" w:rsidP="009D69DD">
            <w:pPr>
              <w:pStyle w:val="TableParagraph"/>
              <w:rPr>
                <w:color w:val="000000" w:themeColor="text1"/>
                <w:lang w:val="tr-TR"/>
              </w:rPr>
            </w:pPr>
            <w:r w:rsidRPr="00611B0F">
              <w:rPr>
                <w:color w:val="000000" w:themeColor="text1"/>
                <w:lang w:val="tr-TR"/>
              </w:rPr>
              <w:t>81.900</w:t>
            </w:r>
          </w:p>
          <w:p w14:paraId="2BFB436B" w14:textId="77777777" w:rsidR="00611B0F" w:rsidRPr="00611B0F" w:rsidRDefault="00611B0F" w:rsidP="009D69DD">
            <w:pPr>
              <w:pStyle w:val="TableParagraph"/>
              <w:rPr>
                <w:color w:val="000000" w:themeColor="text1"/>
                <w:lang w:val="tr-TR"/>
              </w:rPr>
            </w:pPr>
            <w:r w:rsidRPr="00611B0F">
              <w:rPr>
                <w:color w:val="000000" w:themeColor="text1"/>
                <w:lang w:val="tr-TR"/>
              </w:rPr>
              <w:t>79.900</w:t>
            </w:r>
          </w:p>
          <w:p w14:paraId="356BFB44" w14:textId="77777777" w:rsidR="00611B0F" w:rsidRPr="00611B0F" w:rsidRDefault="00611B0F" w:rsidP="009D69DD">
            <w:pPr>
              <w:pStyle w:val="TableParagraph"/>
              <w:rPr>
                <w:color w:val="000000" w:themeColor="text1"/>
                <w:lang w:val="tr-TR"/>
              </w:rPr>
            </w:pPr>
            <w:r w:rsidRPr="00611B0F">
              <w:rPr>
                <w:color w:val="000000" w:themeColor="text1"/>
                <w:lang w:val="tr-TR"/>
              </w:rPr>
              <w:t>1.900</w:t>
            </w:r>
          </w:p>
          <w:p w14:paraId="4B391082" w14:textId="77777777" w:rsidR="00611B0F" w:rsidRPr="00611B0F" w:rsidRDefault="00611B0F" w:rsidP="009D69DD">
            <w:pPr>
              <w:pStyle w:val="TableParagraph"/>
              <w:rPr>
                <w:color w:val="000000" w:themeColor="text1"/>
                <w:lang w:val="tr-TR"/>
              </w:rPr>
            </w:pPr>
          </w:p>
          <w:p w14:paraId="616341DB" w14:textId="77777777" w:rsidR="00611B0F" w:rsidRPr="00611B0F" w:rsidRDefault="00611B0F" w:rsidP="009D69DD">
            <w:pPr>
              <w:pStyle w:val="TableParagraph"/>
              <w:rPr>
                <w:color w:val="000000" w:themeColor="text1"/>
                <w:lang w:val="tr-TR"/>
              </w:rPr>
            </w:pPr>
          </w:p>
          <w:p w14:paraId="037B2F21" w14:textId="77777777" w:rsidR="00611B0F" w:rsidRPr="00611B0F" w:rsidRDefault="00611B0F" w:rsidP="009D69DD">
            <w:pPr>
              <w:pStyle w:val="TableParagraph"/>
              <w:rPr>
                <w:color w:val="000000" w:themeColor="text1"/>
                <w:lang w:val="tr-TR"/>
              </w:rPr>
            </w:pPr>
          </w:p>
          <w:p w14:paraId="20D617F2" w14:textId="77777777" w:rsidR="00611B0F" w:rsidRPr="00611B0F" w:rsidRDefault="00611B0F" w:rsidP="009D69DD">
            <w:pPr>
              <w:pStyle w:val="TableParagraph"/>
              <w:rPr>
                <w:color w:val="000000" w:themeColor="text1"/>
                <w:lang w:val="tr-TR"/>
              </w:rPr>
            </w:pPr>
            <w:r w:rsidRPr="00611B0F">
              <w:rPr>
                <w:color w:val="000000" w:themeColor="text1"/>
                <w:lang w:val="tr-TR"/>
              </w:rPr>
              <w:t>16.500</w:t>
            </w:r>
          </w:p>
          <w:p w14:paraId="45B01DCE" w14:textId="77777777" w:rsidR="00611B0F" w:rsidRPr="00611B0F" w:rsidRDefault="00611B0F" w:rsidP="009D69DD">
            <w:pPr>
              <w:pStyle w:val="TableParagraph"/>
              <w:rPr>
                <w:color w:val="000000" w:themeColor="text1"/>
                <w:lang w:val="tr-TR"/>
              </w:rPr>
            </w:pPr>
          </w:p>
          <w:p w14:paraId="269937DD" w14:textId="5E8D60A9" w:rsidR="00611B0F" w:rsidRPr="00611B0F" w:rsidRDefault="00611B0F" w:rsidP="009D69DD">
            <w:pPr>
              <w:pStyle w:val="TableParagraph"/>
              <w:rPr>
                <w:color w:val="000000" w:themeColor="text1"/>
                <w:lang w:val="tr-TR"/>
              </w:rPr>
            </w:pPr>
            <w:r w:rsidRPr="00611B0F">
              <w:rPr>
                <w:color w:val="000000" w:themeColor="text1"/>
                <w:lang w:val="tr-TR"/>
              </w:rPr>
              <w:t>180.200</w:t>
            </w:r>
          </w:p>
        </w:tc>
        <w:tc>
          <w:tcPr>
            <w:tcW w:w="1044" w:type="dxa"/>
          </w:tcPr>
          <w:p w14:paraId="5F00E8EF" w14:textId="35BE1480" w:rsidR="00272413" w:rsidRPr="00611B0F" w:rsidRDefault="00611B0F" w:rsidP="009D69DD">
            <w:pPr>
              <w:pStyle w:val="TableParagraph"/>
              <w:rPr>
                <w:color w:val="000000" w:themeColor="text1"/>
                <w:sz w:val="18"/>
                <w:lang w:val="tr-TR"/>
              </w:rPr>
            </w:pPr>
            <w:r w:rsidRPr="00611B0F">
              <w:rPr>
                <w:color w:val="000000" w:themeColor="text1"/>
                <w:sz w:val="18"/>
                <w:lang w:val="tr-TR"/>
              </w:rPr>
              <w:t>81.900</w:t>
            </w:r>
          </w:p>
        </w:tc>
        <w:tc>
          <w:tcPr>
            <w:tcW w:w="984" w:type="dxa"/>
            <w:vMerge w:val="restart"/>
            <w:shd w:val="clear" w:color="auto" w:fill="E2EFD9"/>
          </w:tcPr>
          <w:p w14:paraId="22C7A05D" w14:textId="77777777" w:rsidR="00272413" w:rsidRPr="00611B0F" w:rsidRDefault="00611B0F" w:rsidP="009D69DD">
            <w:pPr>
              <w:pStyle w:val="TableParagraph"/>
              <w:rPr>
                <w:color w:val="000000" w:themeColor="text1"/>
                <w:lang w:val="tr-TR"/>
              </w:rPr>
            </w:pPr>
            <w:r w:rsidRPr="00611B0F">
              <w:rPr>
                <w:color w:val="000000" w:themeColor="text1"/>
                <w:lang w:val="tr-TR"/>
              </w:rPr>
              <w:t>128.700</w:t>
            </w:r>
          </w:p>
          <w:p w14:paraId="7D02B742" w14:textId="77777777" w:rsidR="00611B0F" w:rsidRPr="00611B0F" w:rsidRDefault="00611B0F" w:rsidP="009D69DD">
            <w:pPr>
              <w:pStyle w:val="TableParagraph"/>
              <w:rPr>
                <w:color w:val="000000" w:themeColor="text1"/>
                <w:lang w:val="tr-TR"/>
              </w:rPr>
            </w:pPr>
          </w:p>
          <w:p w14:paraId="0B8A21AA" w14:textId="77777777" w:rsidR="00611B0F" w:rsidRPr="00611B0F" w:rsidRDefault="00611B0F" w:rsidP="009D69DD">
            <w:pPr>
              <w:pStyle w:val="TableParagraph"/>
              <w:rPr>
                <w:color w:val="000000" w:themeColor="text1"/>
                <w:lang w:val="tr-TR"/>
              </w:rPr>
            </w:pPr>
          </w:p>
          <w:p w14:paraId="4DC8F692" w14:textId="77777777" w:rsidR="00611B0F" w:rsidRPr="00611B0F" w:rsidRDefault="00611B0F" w:rsidP="009D69DD">
            <w:pPr>
              <w:pStyle w:val="TableParagraph"/>
              <w:rPr>
                <w:color w:val="000000" w:themeColor="text1"/>
                <w:lang w:val="tr-TR"/>
              </w:rPr>
            </w:pPr>
          </w:p>
          <w:p w14:paraId="16C418F3" w14:textId="77777777" w:rsidR="00611B0F" w:rsidRPr="00611B0F" w:rsidRDefault="00611B0F" w:rsidP="009D69DD">
            <w:pPr>
              <w:pStyle w:val="TableParagraph"/>
              <w:rPr>
                <w:color w:val="000000" w:themeColor="text1"/>
                <w:lang w:val="tr-TR"/>
              </w:rPr>
            </w:pPr>
          </w:p>
          <w:p w14:paraId="57177B17" w14:textId="77777777" w:rsidR="00611B0F" w:rsidRPr="00611B0F" w:rsidRDefault="00611B0F" w:rsidP="009D69DD">
            <w:pPr>
              <w:pStyle w:val="TableParagraph"/>
              <w:rPr>
                <w:color w:val="000000" w:themeColor="text1"/>
                <w:lang w:val="tr-TR"/>
              </w:rPr>
            </w:pPr>
          </w:p>
          <w:p w14:paraId="59806813" w14:textId="77777777" w:rsidR="00611B0F" w:rsidRPr="00611B0F" w:rsidRDefault="00611B0F" w:rsidP="009D69DD">
            <w:pPr>
              <w:pStyle w:val="TableParagraph"/>
              <w:rPr>
                <w:color w:val="000000" w:themeColor="text1"/>
                <w:lang w:val="tr-TR"/>
              </w:rPr>
            </w:pPr>
          </w:p>
          <w:p w14:paraId="50565697" w14:textId="77777777" w:rsidR="00611B0F" w:rsidRPr="00611B0F" w:rsidRDefault="00611B0F" w:rsidP="009D69DD">
            <w:pPr>
              <w:pStyle w:val="TableParagraph"/>
              <w:rPr>
                <w:color w:val="000000" w:themeColor="text1"/>
                <w:lang w:val="tr-TR"/>
              </w:rPr>
            </w:pPr>
            <w:r w:rsidRPr="00611B0F">
              <w:rPr>
                <w:color w:val="000000" w:themeColor="text1"/>
                <w:lang w:val="tr-TR"/>
              </w:rPr>
              <w:t>146.800</w:t>
            </w:r>
          </w:p>
          <w:p w14:paraId="40F4F5E3" w14:textId="77A5A1B6" w:rsidR="00611B0F" w:rsidRPr="00611B0F" w:rsidRDefault="00611B0F" w:rsidP="009D69DD">
            <w:pPr>
              <w:pStyle w:val="TableParagraph"/>
              <w:rPr>
                <w:color w:val="000000" w:themeColor="text1"/>
                <w:lang w:val="tr-TR"/>
              </w:rPr>
            </w:pPr>
            <w:r w:rsidRPr="00611B0F">
              <w:rPr>
                <w:color w:val="000000" w:themeColor="text1"/>
                <w:lang w:val="tr-TR"/>
              </w:rPr>
              <w:t>275.500</w:t>
            </w:r>
          </w:p>
        </w:tc>
        <w:tc>
          <w:tcPr>
            <w:tcW w:w="1058" w:type="dxa"/>
          </w:tcPr>
          <w:p w14:paraId="1089CFDF" w14:textId="06B846B9" w:rsidR="00272413" w:rsidRPr="00611B0F" w:rsidRDefault="00611B0F" w:rsidP="009D69DD">
            <w:pPr>
              <w:pStyle w:val="TableParagraph"/>
              <w:rPr>
                <w:color w:val="000000" w:themeColor="text1"/>
                <w:sz w:val="18"/>
                <w:lang w:val="tr-TR"/>
              </w:rPr>
            </w:pPr>
            <w:r w:rsidRPr="00611B0F">
              <w:rPr>
                <w:color w:val="000000" w:themeColor="text1"/>
                <w:sz w:val="18"/>
                <w:lang w:val="tr-TR"/>
              </w:rPr>
              <w:t>128.700</w:t>
            </w:r>
          </w:p>
        </w:tc>
      </w:tr>
      <w:tr w:rsidR="00611B0F" w:rsidRPr="00611B0F" w14:paraId="376769E5" w14:textId="77777777" w:rsidTr="009D69DD">
        <w:trPr>
          <w:trHeight w:val="240"/>
        </w:trPr>
        <w:tc>
          <w:tcPr>
            <w:tcW w:w="2964" w:type="dxa"/>
            <w:tcBorders>
              <w:right w:val="single" w:sz="4" w:space="0" w:color="000000"/>
            </w:tcBorders>
            <w:shd w:val="clear" w:color="auto" w:fill="E2EFD9"/>
          </w:tcPr>
          <w:p w14:paraId="007A41A5" w14:textId="77777777" w:rsidR="00272413" w:rsidRPr="00611B0F" w:rsidRDefault="00272413" w:rsidP="009D69DD">
            <w:pPr>
              <w:pStyle w:val="TableParagraph"/>
              <w:spacing w:before="4" w:line="232" w:lineRule="exact"/>
              <w:ind w:left="97"/>
              <w:rPr>
                <w:color w:val="000000" w:themeColor="text1"/>
                <w:sz w:val="20"/>
                <w:lang w:val="tr-TR"/>
              </w:rPr>
            </w:pPr>
            <w:r w:rsidRPr="00611B0F">
              <w:rPr>
                <w:color w:val="000000" w:themeColor="text1"/>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611B0F" w:rsidRDefault="00272413" w:rsidP="009D69DD">
            <w:pPr>
              <w:pStyle w:val="TableParagraph"/>
              <w:rPr>
                <w:color w:val="000000" w:themeColor="text1"/>
                <w:sz w:val="18"/>
                <w:lang w:val="tr-TR"/>
              </w:rPr>
            </w:pPr>
          </w:p>
        </w:tc>
        <w:tc>
          <w:tcPr>
            <w:tcW w:w="984" w:type="dxa"/>
            <w:vMerge/>
            <w:tcBorders>
              <w:top w:val="nil"/>
              <w:left w:val="single" w:sz="4" w:space="0" w:color="000000"/>
            </w:tcBorders>
            <w:shd w:val="clear" w:color="auto" w:fill="E2EFD9"/>
          </w:tcPr>
          <w:p w14:paraId="3FB72D1A" w14:textId="77777777" w:rsidR="00272413" w:rsidRPr="00611B0F" w:rsidRDefault="00272413" w:rsidP="009D69DD">
            <w:pPr>
              <w:rPr>
                <w:rFonts w:ascii="Cambria" w:hAnsi="Cambria"/>
                <w:color w:val="000000" w:themeColor="text1"/>
                <w:sz w:val="2"/>
                <w:szCs w:val="2"/>
                <w:lang w:val="tr-TR"/>
              </w:rPr>
            </w:pPr>
          </w:p>
        </w:tc>
        <w:tc>
          <w:tcPr>
            <w:tcW w:w="1044" w:type="dxa"/>
            <w:shd w:val="clear" w:color="auto" w:fill="E2EFD9"/>
          </w:tcPr>
          <w:p w14:paraId="714A22FF" w14:textId="0936F993" w:rsidR="00272413" w:rsidRPr="00611B0F" w:rsidRDefault="00611B0F" w:rsidP="009D69DD">
            <w:pPr>
              <w:pStyle w:val="TableParagraph"/>
              <w:rPr>
                <w:color w:val="000000" w:themeColor="text1"/>
                <w:sz w:val="18"/>
                <w:lang w:val="tr-TR"/>
              </w:rPr>
            </w:pPr>
            <w:r w:rsidRPr="00611B0F">
              <w:rPr>
                <w:color w:val="000000" w:themeColor="text1"/>
                <w:sz w:val="18"/>
                <w:lang w:val="tr-TR"/>
              </w:rPr>
              <w:t>79.900</w:t>
            </w:r>
          </w:p>
        </w:tc>
        <w:tc>
          <w:tcPr>
            <w:tcW w:w="984" w:type="dxa"/>
            <w:vMerge/>
            <w:tcBorders>
              <w:top w:val="nil"/>
            </w:tcBorders>
            <w:shd w:val="clear" w:color="auto" w:fill="E2EFD9"/>
          </w:tcPr>
          <w:p w14:paraId="442D87B3" w14:textId="77777777" w:rsidR="00272413" w:rsidRPr="00611B0F" w:rsidRDefault="00272413" w:rsidP="009D69DD">
            <w:pPr>
              <w:rPr>
                <w:rFonts w:ascii="Cambria" w:hAnsi="Cambria"/>
                <w:color w:val="000000" w:themeColor="text1"/>
                <w:sz w:val="2"/>
                <w:szCs w:val="2"/>
                <w:lang w:val="tr-TR"/>
              </w:rPr>
            </w:pPr>
          </w:p>
        </w:tc>
        <w:tc>
          <w:tcPr>
            <w:tcW w:w="1058" w:type="dxa"/>
            <w:shd w:val="clear" w:color="auto" w:fill="E2EFD9"/>
          </w:tcPr>
          <w:p w14:paraId="21BBA9A2" w14:textId="77777777" w:rsidR="00272413" w:rsidRPr="00611B0F" w:rsidRDefault="00272413" w:rsidP="009D69DD">
            <w:pPr>
              <w:pStyle w:val="TableParagraph"/>
              <w:rPr>
                <w:color w:val="000000" w:themeColor="text1"/>
                <w:sz w:val="18"/>
                <w:lang w:val="tr-TR"/>
              </w:rPr>
            </w:pPr>
          </w:p>
        </w:tc>
      </w:tr>
      <w:tr w:rsidR="00611B0F" w:rsidRPr="00611B0F" w14:paraId="5913A800" w14:textId="77777777" w:rsidTr="009D69DD">
        <w:trPr>
          <w:trHeight w:val="240"/>
        </w:trPr>
        <w:tc>
          <w:tcPr>
            <w:tcW w:w="2964" w:type="dxa"/>
            <w:tcBorders>
              <w:right w:val="single" w:sz="4" w:space="0" w:color="000000"/>
            </w:tcBorders>
          </w:tcPr>
          <w:p w14:paraId="155638F5" w14:textId="77777777" w:rsidR="00272413" w:rsidRPr="00611B0F" w:rsidRDefault="00272413" w:rsidP="009D69DD">
            <w:pPr>
              <w:pStyle w:val="TableParagraph"/>
              <w:spacing w:before="1"/>
              <w:ind w:left="97"/>
              <w:rPr>
                <w:color w:val="000000" w:themeColor="text1"/>
                <w:sz w:val="20"/>
                <w:lang w:val="tr-TR"/>
              </w:rPr>
            </w:pPr>
            <w:r w:rsidRPr="00611B0F">
              <w:rPr>
                <w:color w:val="000000" w:themeColor="text1"/>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01FDE103" w:rsidR="00272413" w:rsidRPr="00611B0F" w:rsidRDefault="00611B0F" w:rsidP="009D69DD">
            <w:pPr>
              <w:pStyle w:val="TableParagraph"/>
              <w:rPr>
                <w:color w:val="000000" w:themeColor="text1"/>
                <w:sz w:val="18"/>
                <w:lang w:val="tr-TR"/>
              </w:rPr>
            </w:pPr>
            <w:r w:rsidRPr="00611B0F">
              <w:rPr>
                <w:color w:val="000000" w:themeColor="text1"/>
                <w:sz w:val="18"/>
                <w:lang w:val="tr-TR"/>
              </w:rPr>
              <w:t>49.070</w:t>
            </w:r>
          </w:p>
        </w:tc>
        <w:tc>
          <w:tcPr>
            <w:tcW w:w="984" w:type="dxa"/>
            <w:vMerge/>
            <w:tcBorders>
              <w:top w:val="nil"/>
              <w:left w:val="single" w:sz="4" w:space="0" w:color="000000"/>
            </w:tcBorders>
            <w:shd w:val="clear" w:color="auto" w:fill="E2EFD9"/>
          </w:tcPr>
          <w:p w14:paraId="0E2A8D4F" w14:textId="77777777" w:rsidR="00272413" w:rsidRPr="00611B0F" w:rsidRDefault="00272413" w:rsidP="009D69DD">
            <w:pPr>
              <w:rPr>
                <w:rFonts w:ascii="Cambria" w:hAnsi="Cambria"/>
                <w:color w:val="000000" w:themeColor="text1"/>
                <w:sz w:val="2"/>
                <w:szCs w:val="2"/>
                <w:lang w:val="tr-TR"/>
              </w:rPr>
            </w:pPr>
          </w:p>
        </w:tc>
        <w:tc>
          <w:tcPr>
            <w:tcW w:w="1044" w:type="dxa"/>
          </w:tcPr>
          <w:p w14:paraId="117BBF95" w14:textId="09BAB04F" w:rsidR="00272413" w:rsidRPr="00611B0F" w:rsidRDefault="00611B0F" w:rsidP="009D69DD">
            <w:pPr>
              <w:pStyle w:val="TableParagraph"/>
              <w:rPr>
                <w:color w:val="000000" w:themeColor="text1"/>
                <w:sz w:val="18"/>
                <w:lang w:val="tr-TR"/>
              </w:rPr>
            </w:pPr>
            <w:r w:rsidRPr="00611B0F">
              <w:rPr>
                <w:color w:val="000000" w:themeColor="text1"/>
                <w:sz w:val="18"/>
                <w:lang w:val="tr-TR"/>
              </w:rPr>
              <w:t>1.900</w:t>
            </w:r>
          </w:p>
        </w:tc>
        <w:tc>
          <w:tcPr>
            <w:tcW w:w="984" w:type="dxa"/>
            <w:vMerge/>
            <w:tcBorders>
              <w:top w:val="nil"/>
            </w:tcBorders>
            <w:shd w:val="clear" w:color="auto" w:fill="E2EFD9"/>
          </w:tcPr>
          <w:p w14:paraId="537178BA" w14:textId="77777777" w:rsidR="00272413" w:rsidRPr="00611B0F" w:rsidRDefault="00272413" w:rsidP="009D69DD">
            <w:pPr>
              <w:rPr>
                <w:rFonts w:ascii="Cambria" w:hAnsi="Cambria"/>
                <w:color w:val="000000" w:themeColor="text1"/>
                <w:sz w:val="2"/>
                <w:szCs w:val="2"/>
                <w:lang w:val="tr-TR"/>
              </w:rPr>
            </w:pPr>
          </w:p>
        </w:tc>
        <w:tc>
          <w:tcPr>
            <w:tcW w:w="1058" w:type="dxa"/>
          </w:tcPr>
          <w:p w14:paraId="4331659A" w14:textId="77777777" w:rsidR="00272413" w:rsidRPr="00611B0F" w:rsidRDefault="00272413" w:rsidP="009D69DD">
            <w:pPr>
              <w:pStyle w:val="TableParagraph"/>
              <w:rPr>
                <w:color w:val="000000" w:themeColor="text1"/>
                <w:sz w:val="18"/>
                <w:lang w:val="tr-TR"/>
              </w:rPr>
            </w:pPr>
          </w:p>
        </w:tc>
      </w:tr>
      <w:tr w:rsidR="00611B0F" w:rsidRPr="00611B0F" w14:paraId="4453FA23" w14:textId="77777777" w:rsidTr="009D69DD">
        <w:trPr>
          <w:trHeight w:val="260"/>
        </w:trPr>
        <w:tc>
          <w:tcPr>
            <w:tcW w:w="2964" w:type="dxa"/>
            <w:tcBorders>
              <w:right w:val="single" w:sz="4" w:space="0" w:color="000000"/>
            </w:tcBorders>
            <w:shd w:val="clear" w:color="auto" w:fill="E2EFD9"/>
          </w:tcPr>
          <w:p w14:paraId="6220E6C8" w14:textId="77777777" w:rsidR="00272413" w:rsidRPr="00611B0F" w:rsidRDefault="00272413" w:rsidP="009D69DD">
            <w:pPr>
              <w:pStyle w:val="TableParagraph"/>
              <w:spacing w:before="1"/>
              <w:ind w:left="97"/>
              <w:rPr>
                <w:color w:val="000000" w:themeColor="text1"/>
                <w:sz w:val="20"/>
                <w:lang w:val="tr-TR"/>
              </w:rPr>
            </w:pPr>
            <w:r w:rsidRPr="00611B0F">
              <w:rPr>
                <w:color w:val="000000" w:themeColor="text1"/>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611B0F" w:rsidRDefault="00272413" w:rsidP="009D69DD">
            <w:pPr>
              <w:pStyle w:val="TableParagraph"/>
              <w:rPr>
                <w:color w:val="000000" w:themeColor="text1"/>
                <w:sz w:val="20"/>
                <w:lang w:val="tr-TR"/>
              </w:rPr>
            </w:pPr>
          </w:p>
        </w:tc>
        <w:tc>
          <w:tcPr>
            <w:tcW w:w="984" w:type="dxa"/>
            <w:vMerge/>
            <w:tcBorders>
              <w:top w:val="nil"/>
              <w:left w:val="single" w:sz="4" w:space="0" w:color="000000"/>
            </w:tcBorders>
            <w:shd w:val="clear" w:color="auto" w:fill="E2EFD9"/>
          </w:tcPr>
          <w:p w14:paraId="03234A30" w14:textId="77777777" w:rsidR="00272413" w:rsidRPr="00611B0F" w:rsidRDefault="00272413" w:rsidP="009D69DD">
            <w:pPr>
              <w:rPr>
                <w:rFonts w:ascii="Cambria" w:hAnsi="Cambria"/>
                <w:color w:val="000000" w:themeColor="text1"/>
                <w:sz w:val="2"/>
                <w:szCs w:val="2"/>
                <w:lang w:val="tr-TR"/>
              </w:rPr>
            </w:pPr>
          </w:p>
        </w:tc>
        <w:tc>
          <w:tcPr>
            <w:tcW w:w="1044" w:type="dxa"/>
            <w:shd w:val="clear" w:color="auto" w:fill="E2EFD9"/>
          </w:tcPr>
          <w:p w14:paraId="7BE1B693" w14:textId="77777777" w:rsidR="00272413" w:rsidRPr="00611B0F" w:rsidRDefault="00272413" w:rsidP="009D69DD">
            <w:pPr>
              <w:pStyle w:val="TableParagraph"/>
              <w:rPr>
                <w:color w:val="000000" w:themeColor="text1"/>
                <w:sz w:val="20"/>
                <w:lang w:val="tr-TR"/>
              </w:rPr>
            </w:pPr>
          </w:p>
        </w:tc>
        <w:tc>
          <w:tcPr>
            <w:tcW w:w="984" w:type="dxa"/>
            <w:vMerge/>
            <w:tcBorders>
              <w:top w:val="nil"/>
            </w:tcBorders>
            <w:shd w:val="clear" w:color="auto" w:fill="E2EFD9"/>
          </w:tcPr>
          <w:p w14:paraId="1D262CE1" w14:textId="77777777" w:rsidR="00272413" w:rsidRPr="00611B0F" w:rsidRDefault="00272413" w:rsidP="009D69DD">
            <w:pPr>
              <w:rPr>
                <w:rFonts w:ascii="Cambria" w:hAnsi="Cambria"/>
                <w:color w:val="000000" w:themeColor="text1"/>
                <w:sz w:val="2"/>
                <w:szCs w:val="2"/>
                <w:lang w:val="tr-TR"/>
              </w:rPr>
            </w:pPr>
          </w:p>
        </w:tc>
        <w:tc>
          <w:tcPr>
            <w:tcW w:w="1058" w:type="dxa"/>
            <w:shd w:val="clear" w:color="auto" w:fill="E2EFD9"/>
          </w:tcPr>
          <w:p w14:paraId="5C946783" w14:textId="77777777" w:rsidR="00272413" w:rsidRPr="00611B0F" w:rsidRDefault="00272413" w:rsidP="009D69DD">
            <w:pPr>
              <w:pStyle w:val="TableParagraph"/>
              <w:rPr>
                <w:color w:val="000000" w:themeColor="text1"/>
                <w:sz w:val="20"/>
                <w:lang w:val="tr-TR"/>
              </w:rPr>
            </w:pPr>
          </w:p>
        </w:tc>
      </w:tr>
      <w:tr w:rsidR="00611B0F" w:rsidRPr="00611B0F" w14:paraId="26E9946F" w14:textId="77777777" w:rsidTr="009D69DD">
        <w:trPr>
          <w:trHeight w:val="280"/>
        </w:trPr>
        <w:tc>
          <w:tcPr>
            <w:tcW w:w="2964" w:type="dxa"/>
            <w:tcBorders>
              <w:right w:val="single" w:sz="4" w:space="0" w:color="000000"/>
            </w:tcBorders>
          </w:tcPr>
          <w:p w14:paraId="64AFD99E" w14:textId="77777777" w:rsidR="00272413" w:rsidRPr="00611B0F" w:rsidRDefault="00272413" w:rsidP="009D69DD">
            <w:pPr>
              <w:pStyle w:val="TableParagraph"/>
              <w:spacing w:before="1"/>
              <w:ind w:left="97"/>
              <w:rPr>
                <w:color w:val="000000" w:themeColor="text1"/>
                <w:sz w:val="20"/>
                <w:lang w:val="tr-TR"/>
              </w:rPr>
            </w:pPr>
            <w:r w:rsidRPr="00611B0F">
              <w:rPr>
                <w:color w:val="000000" w:themeColor="text1"/>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611B0F" w:rsidRDefault="00272413" w:rsidP="009D69DD">
            <w:pPr>
              <w:pStyle w:val="TableParagraph"/>
              <w:rPr>
                <w:color w:val="000000" w:themeColor="text1"/>
                <w:sz w:val="20"/>
                <w:lang w:val="tr-TR"/>
              </w:rPr>
            </w:pPr>
          </w:p>
        </w:tc>
        <w:tc>
          <w:tcPr>
            <w:tcW w:w="984" w:type="dxa"/>
            <w:vMerge/>
            <w:tcBorders>
              <w:top w:val="nil"/>
              <w:left w:val="single" w:sz="4" w:space="0" w:color="000000"/>
            </w:tcBorders>
            <w:shd w:val="clear" w:color="auto" w:fill="E2EFD9"/>
          </w:tcPr>
          <w:p w14:paraId="4E86F28C" w14:textId="77777777" w:rsidR="00272413" w:rsidRPr="00611B0F" w:rsidRDefault="00272413" w:rsidP="009D69DD">
            <w:pPr>
              <w:rPr>
                <w:rFonts w:ascii="Cambria" w:hAnsi="Cambria"/>
                <w:color w:val="000000" w:themeColor="text1"/>
                <w:sz w:val="2"/>
                <w:szCs w:val="2"/>
                <w:lang w:val="tr-TR"/>
              </w:rPr>
            </w:pPr>
          </w:p>
        </w:tc>
        <w:tc>
          <w:tcPr>
            <w:tcW w:w="1044" w:type="dxa"/>
          </w:tcPr>
          <w:p w14:paraId="2A13CD3C" w14:textId="77777777" w:rsidR="00272413" w:rsidRPr="00611B0F" w:rsidRDefault="00272413" w:rsidP="009D69DD">
            <w:pPr>
              <w:pStyle w:val="TableParagraph"/>
              <w:rPr>
                <w:color w:val="000000" w:themeColor="text1"/>
                <w:sz w:val="20"/>
                <w:lang w:val="tr-TR"/>
              </w:rPr>
            </w:pPr>
          </w:p>
        </w:tc>
        <w:tc>
          <w:tcPr>
            <w:tcW w:w="984" w:type="dxa"/>
            <w:vMerge/>
            <w:tcBorders>
              <w:top w:val="nil"/>
            </w:tcBorders>
            <w:shd w:val="clear" w:color="auto" w:fill="E2EFD9"/>
          </w:tcPr>
          <w:p w14:paraId="54B5519C" w14:textId="77777777" w:rsidR="00272413" w:rsidRPr="00611B0F" w:rsidRDefault="00272413" w:rsidP="009D69DD">
            <w:pPr>
              <w:rPr>
                <w:rFonts w:ascii="Cambria" w:hAnsi="Cambria"/>
                <w:color w:val="000000" w:themeColor="text1"/>
                <w:sz w:val="2"/>
                <w:szCs w:val="2"/>
                <w:lang w:val="tr-TR"/>
              </w:rPr>
            </w:pPr>
          </w:p>
        </w:tc>
        <w:tc>
          <w:tcPr>
            <w:tcW w:w="1058" w:type="dxa"/>
          </w:tcPr>
          <w:p w14:paraId="4B08AD35" w14:textId="77777777" w:rsidR="00272413" w:rsidRPr="00611B0F" w:rsidRDefault="00272413" w:rsidP="009D69DD">
            <w:pPr>
              <w:pStyle w:val="TableParagraph"/>
              <w:rPr>
                <w:color w:val="000000" w:themeColor="text1"/>
                <w:sz w:val="20"/>
                <w:lang w:val="tr-TR"/>
              </w:rPr>
            </w:pPr>
          </w:p>
        </w:tc>
      </w:tr>
      <w:tr w:rsidR="00611B0F" w:rsidRPr="00611B0F" w14:paraId="19EF9BC6" w14:textId="77777777" w:rsidTr="009D69DD">
        <w:trPr>
          <w:trHeight w:val="260"/>
        </w:trPr>
        <w:tc>
          <w:tcPr>
            <w:tcW w:w="2964" w:type="dxa"/>
            <w:tcBorders>
              <w:right w:val="single" w:sz="4" w:space="0" w:color="000000"/>
            </w:tcBorders>
            <w:shd w:val="clear" w:color="auto" w:fill="E2EFD9"/>
          </w:tcPr>
          <w:p w14:paraId="69F0396B" w14:textId="77777777" w:rsidR="00272413" w:rsidRPr="00611B0F" w:rsidRDefault="00272413" w:rsidP="009D69DD">
            <w:pPr>
              <w:pStyle w:val="TableParagraph"/>
              <w:spacing w:before="1"/>
              <w:ind w:left="97"/>
              <w:rPr>
                <w:color w:val="000000" w:themeColor="text1"/>
                <w:sz w:val="20"/>
                <w:lang w:val="tr-TR"/>
              </w:rPr>
            </w:pPr>
            <w:r w:rsidRPr="00611B0F">
              <w:rPr>
                <w:color w:val="000000" w:themeColor="text1"/>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611B0F" w:rsidRDefault="00272413" w:rsidP="009D69DD">
            <w:pPr>
              <w:pStyle w:val="TableParagraph"/>
              <w:rPr>
                <w:color w:val="000000" w:themeColor="text1"/>
                <w:sz w:val="20"/>
                <w:lang w:val="tr-TR"/>
              </w:rPr>
            </w:pPr>
          </w:p>
        </w:tc>
        <w:tc>
          <w:tcPr>
            <w:tcW w:w="984" w:type="dxa"/>
            <w:vMerge/>
            <w:tcBorders>
              <w:top w:val="nil"/>
              <w:left w:val="single" w:sz="4" w:space="0" w:color="000000"/>
            </w:tcBorders>
            <w:shd w:val="clear" w:color="auto" w:fill="E2EFD9"/>
          </w:tcPr>
          <w:p w14:paraId="4BC91A2C" w14:textId="77777777" w:rsidR="00272413" w:rsidRPr="00611B0F" w:rsidRDefault="00272413" w:rsidP="009D69DD">
            <w:pPr>
              <w:rPr>
                <w:rFonts w:ascii="Cambria" w:hAnsi="Cambria"/>
                <w:color w:val="000000" w:themeColor="text1"/>
                <w:sz w:val="2"/>
                <w:szCs w:val="2"/>
                <w:lang w:val="tr-TR"/>
              </w:rPr>
            </w:pPr>
          </w:p>
        </w:tc>
        <w:tc>
          <w:tcPr>
            <w:tcW w:w="1044" w:type="dxa"/>
            <w:shd w:val="clear" w:color="auto" w:fill="E2EFD9"/>
          </w:tcPr>
          <w:p w14:paraId="7CFDDFC6" w14:textId="77777777" w:rsidR="00272413" w:rsidRPr="00611B0F" w:rsidRDefault="00272413" w:rsidP="009D69DD">
            <w:pPr>
              <w:pStyle w:val="TableParagraph"/>
              <w:rPr>
                <w:color w:val="000000" w:themeColor="text1"/>
                <w:sz w:val="20"/>
                <w:lang w:val="tr-TR"/>
              </w:rPr>
            </w:pPr>
          </w:p>
        </w:tc>
        <w:tc>
          <w:tcPr>
            <w:tcW w:w="984" w:type="dxa"/>
            <w:vMerge/>
            <w:tcBorders>
              <w:top w:val="nil"/>
            </w:tcBorders>
            <w:shd w:val="clear" w:color="auto" w:fill="E2EFD9"/>
          </w:tcPr>
          <w:p w14:paraId="327EAE4F" w14:textId="77777777" w:rsidR="00272413" w:rsidRPr="00611B0F" w:rsidRDefault="00272413" w:rsidP="009D69DD">
            <w:pPr>
              <w:rPr>
                <w:rFonts w:ascii="Cambria" w:hAnsi="Cambria"/>
                <w:color w:val="000000" w:themeColor="text1"/>
                <w:sz w:val="2"/>
                <w:szCs w:val="2"/>
                <w:lang w:val="tr-TR"/>
              </w:rPr>
            </w:pPr>
          </w:p>
        </w:tc>
        <w:tc>
          <w:tcPr>
            <w:tcW w:w="1058" w:type="dxa"/>
            <w:shd w:val="clear" w:color="auto" w:fill="E2EFD9"/>
          </w:tcPr>
          <w:p w14:paraId="40F1DE72" w14:textId="77777777" w:rsidR="00272413" w:rsidRPr="00611B0F" w:rsidRDefault="00272413" w:rsidP="009D69DD">
            <w:pPr>
              <w:pStyle w:val="TableParagraph"/>
              <w:rPr>
                <w:color w:val="000000" w:themeColor="text1"/>
                <w:sz w:val="20"/>
                <w:lang w:val="tr-TR"/>
              </w:rPr>
            </w:pPr>
          </w:p>
        </w:tc>
      </w:tr>
      <w:tr w:rsidR="00611B0F" w:rsidRPr="00611B0F" w14:paraId="6DD192B6" w14:textId="77777777" w:rsidTr="009D69DD">
        <w:trPr>
          <w:trHeight w:val="260"/>
        </w:trPr>
        <w:tc>
          <w:tcPr>
            <w:tcW w:w="2964" w:type="dxa"/>
            <w:tcBorders>
              <w:right w:val="single" w:sz="4" w:space="0" w:color="000000"/>
            </w:tcBorders>
            <w:shd w:val="clear" w:color="auto" w:fill="E2EFD9"/>
          </w:tcPr>
          <w:p w14:paraId="1837C509" w14:textId="77777777" w:rsidR="00272413" w:rsidRPr="00611B0F" w:rsidRDefault="00272413" w:rsidP="009D69DD">
            <w:pPr>
              <w:pStyle w:val="TableParagraph"/>
              <w:spacing w:before="3"/>
              <w:ind w:left="97"/>
              <w:rPr>
                <w:color w:val="000000" w:themeColor="text1"/>
                <w:sz w:val="20"/>
                <w:lang w:val="tr-TR"/>
              </w:rPr>
            </w:pPr>
            <w:r w:rsidRPr="00611B0F">
              <w:rPr>
                <w:color w:val="000000" w:themeColor="text1"/>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04EC9F6" w:rsidR="00272413" w:rsidRPr="00611B0F" w:rsidRDefault="00611B0F" w:rsidP="009D69DD">
            <w:pPr>
              <w:pStyle w:val="TableParagraph"/>
              <w:rPr>
                <w:color w:val="000000" w:themeColor="text1"/>
                <w:sz w:val="20"/>
                <w:lang w:val="tr-TR"/>
              </w:rPr>
            </w:pPr>
            <w:r w:rsidRPr="00611B0F">
              <w:rPr>
                <w:color w:val="000000" w:themeColor="text1"/>
                <w:sz w:val="20"/>
                <w:lang w:val="tr-TR"/>
              </w:rPr>
              <w:t>16.340</w:t>
            </w:r>
          </w:p>
        </w:tc>
        <w:tc>
          <w:tcPr>
            <w:tcW w:w="984" w:type="dxa"/>
            <w:vMerge/>
            <w:tcBorders>
              <w:top w:val="nil"/>
              <w:left w:val="single" w:sz="4" w:space="0" w:color="000000"/>
            </w:tcBorders>
            <w:shd w:val="clear" w:color="auto" w:fill="E2EFD9"/>
          </w:tcPr>
          <w:p w14:paraId="534380DE" w14:textId="77777777" w:rsidR="00272413" w:rsidRPr="00611B0F" w:rsidRDefault="00272413" w:rsidP="009D69DD">
            <w:pPr>
              <w:rPr>
                <w:rFonts w:ascii="Cambria" w:hAnsi="Cambria"/>
                <w:color w:val="000000" w:themeColor="text1"/>
                <w:sz w:val="2"/>
                <w:szCs w:val="2"/>
                <w:lang w:val="tr-TR"/>
              </w:rPr>
            </w:pPr>
          </w:p>
        </w:tc>
        <w:tc>
          <w:tcPr>
            <w:tcW w:w="1044" w:type="dxa"/>
            <w:shd w:val="clear" w:color="auto" w:fill="E2EFD9"/>
          </w:tcPr>
          <w:p w14:paraId="5FB39B0A" w14:textId="5C41B07C" w:rsidR="00272413" w:rsidRPr="00611B0F" w:rsidRDefault="00611B0F" w:rsidP="009D69DD">
            <w:pPr>
              <w:pStyle w:val="TableParagraph"/>
              <w:rPr>
                <w:color w:val="000000" w:themeColor="text1"/>
                <w:sz w:val="20"/>
                <w:lang w:val="tr-TR"/>
              </w:rPr>
            </w:pPr>
            <w:r w:rsidRPr="00611B0F">
              <w:rPr>
                <w:color w:val="000000" w:themeColor="text1"/>
                <w:sz w:val="20"/>
                <w:lang w:val="tr-TR"/>
              </w:rPr>
              <w:t>16.500</w:t>
            </w:r>
          </w:p>
        </w:tc>
        <w:tc>
          <w:tcPr>
            <w:tcW w:w="984" w:type="dxa"/>
            <w:vMerge/>
            <w:tcBorders>
              <w:top w:val="nil"/>
            </w:tcBorders>
            <w:shd w:val="clear" w:color="auto" w:fill="E2EFD9"/>
          </w:tcPr>
          <w:p w14:paraId="084FB909" w14:textId="77777777" w:rsidR="00272413" w:rsidRPr="00611B0F" w:rsidRDefault="00272413" w:rsidP="009D69DD">
            <w:pPr>
              <w:rPr>
                <w:rFonts w:ascii="Cambria" w:hAnsi="Cambria"/>
                <w:color w:val="000000" w:themeColor="text1"/>
                <w:sz w:val="2"/>
                <w:szCs w:val="2"/>
                <w:lang w:val="tr-TR"/>
              </w:rPr>
            </w:pPr>
          </w:p>
        </w:tc>
        <w:tc>
          <w:tcPr>
            <w:tcW w:w="1058" w:type="dxa"/>
            <w:shd w:val="clear" w:color="auto" w:fill="E2EFD9"/>
          </w:tcPr>
          <w:p w14:paraId="757A3F0B" w14:textId="04F008F0" w:rsidR="00272413" w:rsidRPr="00611B0F" w:rsidRDefault="00611B0F" w:rsidP="009D69DD">
            <w:pPr>
              <w:pStyle w:val="TableParagraph"/>
              <w:rPr>
                <w:color w:val="000000" w:themeColor="text1"/>
                <w:sz w:val="20"/>
                <w:lang w:val="tr-TR"/>
              </w:rPr>
            </w:pPr>
            <w:r w:rsidRPr="00611B0F">
              <w:rPr>
                <w:color w:val="000000" w:themeColor="text1"/>
                <w:sz w:val="20"/>
                <w:lang w:val="tr-TR"/>
              </w:rPr>
              <w:t>146.800</w:t>
            </w:r>
          </w:p>
        </w:tc>
      </w:tr>
      <w:tr w:rsidR="00611B0F" w:rsidRPr="00611B0F" w14:paraId="519A2FD3" w14:textId="77777777" w:rsidTr="009D69DD">
        <w:trPr>
          <w:trHeight w:val="540"/>
        </w:trPr>
        <w:tc>
          <w:tcPr>
            <w:tcW w:w="2964" w:type="dxa"/>
            <w:tcBorders>
              <w:right w:val="single" w:sz="4" w:space="0" w:color="000000"/>
            </w:tcBorders>
            <w:shd w:val="clear" w:color="auto" w:fill="E2EFD9"/>
          </w:tcPr>
          <w:p w14:paraId="1BF64AED" w14:textId="77777777" w:rsidR="00272413" w:rsidRPr="00611B0F" w:rsidRDefault="00272413" w:rsidP="009D69DD">
            <w:pPr>
              <w:pStyle w:val="TableParagraph"/>
              <w:spacing w:before="1"/>
              <w:ind w:left="97"/>
              <w:rPr>
                <w:color w:val="000000" w:themeColor="text1"/>
                <w:sz w:val="20"/>
                <w:lang w:val="tr-TR"/>
              </w:rPr>
            </w:pPr>
            <w:r w:rsidRPr="00611B0F">
              <w:rPr>
                <w:color w:val="000000" w:themeColor="text1"/>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611B0F" w:rsidRDefault="00272413" w:rsidP="009D69DD">
            <w:pPr>
              <w:rPr>
                <w:rFonts w:ascii="Cambria" w:hAnsi="Cambria"/>
                <w:color w:val="000000" w:themeColor="text1"/>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5F8B2814" w:rsidR="00272413" w:rsidRPr="00611B0F" w:rsidRDefault="00611B0F" w:rsidP="009D69DD">
            <w:pPr>
              <w:pStyle w:val="TableParagraph"/>
              <w:rPr>
                <w:color w:val="000000" w:themeColor="text1"/>
                <w:lang w:val="tr-TR"/>
              </w:rPr>
            </w:pPr>
            <w:r w:rsidRPr="00611B0F">
              <w:rPr>
                <w:color w:val="000000" w:themeColor="text1"/>
                <w:lang w:val="tr-TR"/>
              </w:rPr>
              <w:t>100.300</w:t>
            </w:r>
          </w:p>
        </w:tc>
        <w:tc>
          <w:tcPr>
            <w:tcW w:w="984" w:type="dxa"/>
            <w:vMerge/>
            <w:tcBorders>
              <w:top w:val="nil"/>
              <w:left w:val="single" w:sz="4" w:space="0" w:color="000000"/>
            </w:tcBorders>
            <w:shd w:val="clear" w:color="auto" w:fill="E2EFD9"/>
          </w:tcPr>
          <w:p w14:paraId="5D22B87E" w14:textId="77777777" w:rsidR="00272413" w:rsidRPr="00611B0F" w:rsidRDefault="00272413" w:rsidP="009D69DD">
            <w:pPr>
              <w:rPr>
                <w:rFonts w:ascii="Cambria" w:hAnsi="Cambria"/>
                <w:color w:val="000000" w:themeColor="text1"/>
                <w:sz w:val="2"/>
                <w:szCs w:val="2"/>
                <w:lang w:val="tr-TR"/>
              </w:rPr>
            </w:pPr>
          </w:p>
        </w:tc>
        <w:tc>
          <w:tcPr>
            <w:tcW w:w="1044" w:type="dxa"/>
            <w:shd w:val="clear" w:color="auto" w:fill="E2EFD9"/>
          </w:tcPr>
          <w:p w14:paraId="61F24A65" w14:textId="77777777" w:rsidR="00272413" w:rsidRPr="00611B0F" w:rsidRDefault="00272413" w:rsidP="009D69DD">
            <w:pPr>
              <w:pStyle w:val="TableParagraph"/>
              <w:rPr>
                <w:color w:val="000000" w:themeColor="text1"/>
                <w:lang w:val="tr-TR"/>
              </w:rPr>
            </w:pPr>
          </w:p>
          <w:p w14:paraId="180C9D48" w14:textId="5174B4FA" w:rsidR="00611B0F" w:rsidRPr="00611B0F" w:rsidRDefault="00611B0F" w:rsidP="009D69DD">
            <w:pPr>
              <w:pStyle w:val="TableParagraph"/>
              <w:rPr>
                <w:color w:val="000000" w:themeColor="text1"/>
                <w:lang w:val="tr-TR"/>
              </w:rPr>
            </w:pPr>
            <w:r w:rsidRPr="00611B0F">
              <w:rPr>
                <w:color w:val="000000" w:themeColor="text1"/>
                <w:lang w:val="tr-TR"/>
              </w:rPr>
              <w:t>180.200</w:t>
            </w:r>
          </w:p>
        </w:tc>
        <w:tc>
          <w:tcPr>
            <w:tcW w:w="984" w:type="dxa"/>
            <w:vMerge/>
            <w:tcBorders>
              <w:top w:val="nil"/>
            </w:tcBorders>
            <w:shd w:val="clear" w:color="auto" w:fill="E2EFD9"/>
          </w:tcPr>
          <w:p w14:paraId="36FA8F06" w14:textId="77777777" w:rsidR="00272413" w:rsidRPr="00611B0F" w:rsidRDefault="00272413" w:rsidP="009D69DD">
            <w:pPr>
              <w:rPr>
                <w:rFonts w:ascii="Cambria" w:hAnsi="Cambria"/>
                <w:color w:val="000000" w:themeColor="text1"/>
                <w:sz w:val="2"/>
                <w:szCs w:val="2"/>
                <w:lang w:val="tr-TR"/>
              </w:rPr>
            </w:pPr>
          </w:p>
        </w:tc>
        <w:tc>
          <w:tcPr>
            <w:tcW w:w="1058" w:type="dxa"/>
            <w:shd w:val="clear" w:color="auto" w:fill="E2EFD9"/>
          </w:tcPr>
          <w:p w14:paraId="454DB80A" w14:textId="51DC7DE6" w:rsidR="00272413" w:rsidRPr="00611B0F" w:rsidRDefault="00611B0F" w:rsidP="009D69DD">
            <w:pPr>
              <w:pStyle w:val="TableParagraph"/>
              <w:rPr>
                <w:color w:val="000000" w:themeColor="text1"/>
                <w:lang w:val="tr-TR"/>
              </w:rPr>
            </w:pPr>
            <w:r w:rsidRPr="00611B0F">
              <w:rPr>
                <w:color w:val="000000" w:themeColor="text1"/>
                <w:lang w:val="tr-TR"/>
              </w:rPr>
              <w:t>275.500</w:t>
            </w:r>
          </w:p>
        </w:tc>
      </w:tr>
    </w:tbl>
    <w:p w14:paraId="2329837A" w14:textId="77777777" w:rsidR="00272413" w:rsidRDefault="00272413" w:rsidP="00272413">
      <w:pPr>
        <w:pStyle w:val="GvdeMetni"/>
        <w:spacing w:before="10"/>
        <w:rPr>
          <w:b/>
          <w:sz w:val="27"/>
          <w:lang w:val="tr-TR"/>
        </w:rPr>
      </w:pPr>
    </w:p>
    <w:p w14:paraId="07E783B4" w14:textId="77777777" w:rsidR="00E57D44" w:rsidRDefault="00E57D44" w:rsidP="00272413">
      <w:pPr>
        <w:pStyle w:val="GvdeMetni"/>
        <w:spacing w:before="10"/>
        <w:rPr>
          <w:b/>
          <w:sz w:val="27"/>
          <w:lang w:val="tr-TR"/>
        </w:rPr>
      </w:pPr>
    </w:p>
    <w:p w14:paraId="38B397CC" w14:textId="77777777" w:rsidR="00E57D44" w:rsidRDefault="00E57D44" w:rsidP="00272413">
      <w:pPr>
        <w:pStyle w:val="GvdeMetni"/>
        <w:spacing w:before="10"/>
        <w:rPr>
          <w:b/>
          <w:sz w:val="27"/>
          <w:lang w:val="tr-TR"/>
        </w:rPr>
      </w:pPr>
    </w:p>
    <w:p w14:paraId="6FF0756F" w14:textId="77777777" w:rsidR="00E57D44" w:rsidRDefault="00E57D44" w:rsidP="00272413">
      <w:pPr>
        <w:pStyle w:val="GvdeMetni"/>
        <w:spacing w:before="10"/>
        <w:rPr>
          <w:b/>
          <w:sz w:val="27"/>
          <w:lang w:val="tr-TR"/>
        </w:rPr>
      </w:pPr>
    </w:p>
    <w:p w14:paraId="0EE751C3" w14:textId="77777777" w:rsidR="00E57D44" w:rsidRDefault="00E57D44" w:rsidP="00272413">
      <w:pPr>
        <w:pStyle w:val="GvdeMetni"/>
        <w:spacing w:before="10"/>
        <w:rPr>
          <w:b/>
          <w:sz w:val="27"/>
          <w:lang w:val="tr-TR"/>
        </w:rPr>
      </w:pPr>
    </w:p>
    <w:p w14:paraId="2E8C9E83" w14:textId="77777777" w:rsidR="00E57D44" w:rsidRDefault="00E57D44" w:rsidP="00272413">
      <w:pPr>
        <w:pStyle w:val="GvdeMetni"/>
        <w:spacing w:before="10"/>
        <w:rPr>
          <w:b/>
          <w:sz w:val="27"/>
          <w:lang w:val="tr-TR"/>
        </w:rPr>
      </w:pPr>
    </w:p>
    <w:p w14:paraId="079EA61C" w14:textId="77777777" w:rsidR="00E57D44" w:rsidRDefault="00E57D44" w:rsidP="00272413">
      <w:pPr>
        <w:pStyle w:val="GvdeMetni"/>
        <w:spacing w:before="10"/>
        <w:rPr>
          <w:b/>
          <w:sz w:val="27"/>
          <w:lang w:val="tr-TR"/>
        </w:rPr>
      </w:pPr>
    </w:p>
    <w:p w14:paraId="69B589D8" w14:textId="77777777" w:rsidR="00E57D44" w:rsidRDefault="00E57D44" w:rsidP="00272413">
      <w:pPr>
        <w:pStyle w:val="GvdeMetni"/>
        <w:spacing w:before="10"/>
        <w:rPr>
          <w:b/>
          <w:sz w:val="27"/>
          <w:lang w:val="tr-TR"/>
        </w:rPr>
      </w:pPr>
    </w:p>
    <w:p w14:paraId="32105270" w14:textId="77777777" w:rsidR="00F74EC7" w:rsidRDefault="00F74EC7" w:rsidP="00272413">
      <w:pPr>
        <w:pStyle w:val="GvdeMetni"/>
        <w:spacing w:before="10"/>
        <w:rPr>
          <w:b/>
          <w:sz w:val="27"/>
          <w:lang w:val="tr-TR"/>
        </w:rPr>
      </w:pPr>
    </w:p>
    <w:p w14:paraId="37374E8E" w14:textId="77777777" w:rsidR="00F74EC7" w:rsidRDefault="00F74EC7" w:rsidP="00272413">
      <w:pPr>
        <w:pStyle w:val="GvdeMetni"/>
        <w:spacing w:before="10"/>
        <w:rPr>
          <w:b/>
          <w:sz w:val="27"/>
          <w:lang w:val="tr-TR"/>
        </w:rPr>
      </w:pPr>
    </w:p>
    <w:p w14:paraId="5FCD7C72" w14:textId="77777777" w:rsidR="00F74EC7" w:rsidRDefault="00F74EC7" w:rsidP="00272413">
      <w:pPr>
        <w:pStyle w:val="GvdeMetni"/>
        <w:spacing w:before="10"/>
        <w:rPr>
          <w:b/>
          <w:sz w:val="27"/>
          <w:lang w:val="tr-TR"/>
        </w:rPr>
      </w:pPr>
    </w:p>
    <w:p w14:paraId="1A79D91A" w14:textId="77777777" w:rsidR="00E57D44" w:rsidRPr="001654CD" w:rsidRDefault="00E57D44" w:rsidP="00272413">
      <w:pPr>
        <w:pStyle w:val="GvdeMetni"/>
        <w:spacing w:before="10"/>
        <w:rPr>
          <w:b/>
          <w:sz w:val="27"/>
          <w:lang w:val="tr-TR"/>
        </w:rPr>
      </w:pPr>
    </w:p>
    <w:p w14:paraId="0AA5A049" w14:textId="6D47FDFE" w:rsidR="00272413" w:rsidRDefault="00272413" w:rsidP="003C72A0">
      <w:pPr>
        <w:pStyle w:val="Balk4"/>
        <w:keepNext w:val="0"/>
        <w:keepLines w:val="0"/>
        <w:widowControl w:val="0"/>
        <w:numPr>
          <w:ilvl w:val="2"/>
          <w:numId w:val="29"/>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1654CD">
        <w:rPr>
          <w:rFonts w:ascii="Cambria" w:eastAsia="Cambria" w:hAnsi="Cambria" w:cs="Cambria"/>
          <w:b/>
          <w:bCs/>
          <w:i w:val="0"/>
          <w:iCs w:val="0"/>
          <w:color w:val="auto"/>
          <w:kern w:val="0"/>
          <w:sz w:val="28"/>
          <w:szCs w:val="28"/>
          <w14:ligatures w14:val="none"/>
        </w:rPr>
        <w:lastRenderedPageBreak/>
        <w:t>İstatistiki Veriler</w:t>
      </w:r>
    </w:p>
    <w:p w14:paraId="0679EC14" w14:textId="77777777" w:rsidR="00DE0739" w:rsidRPr="00DE0739" w:rsidRDefault="00DE0739" w:rsidP="00DE0739"/>
    <w:tbl>
      <w:tblPr>
        <w:tblW w:w="9462" w:type="dxa"/>
        <w:tblInd w:w="-5" w:type="dxa"/>
        <w:tblCellMar>
          <w:left w:w="70" w:type="dxa"/>
          <w:right w:w="70" w:type="dxa"/>
        </w:tblCellMar>
        <w:tblLook w:val="04A0" w:firstRow="1" w:lastRow="0" w:firstColumn="1" w:lastColumn="0" w:noHBand="0" w:noVBand="1"/>
      </w:tblPr>
      <w:tblGrid>
        <w:gridCol w:w="5169"/>
        <w:gridCol w:w="1431"/>
        <w:gridCol w:w="1431"/>
        <w:gridCol w:w="1431"/>
      </w:tblGrid>
      <w:tr w:rsidR="00DE0739" w:rsidRPr="00364B9A" w14:paraId="226E38BD" w14:textId="77777777" w:rsidTr="009D69DD">
        <w:trPr>
          <w:trHeight w:val="332"/>
        </w:trPr>
        <w:tc>
          <w:tcPr>
            <w:tcW w:w="5169"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7B12A8AC"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15DDBA9C"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764CAA57"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31" w:type="dxa"/>
            <w:tcBorders>
              <w:top w:val="single" w:sz="4" w:space="0" w:color="auto"/>
              <w:left w:val="nil"/>
              <w:bottom w:val="single" w:sz="4" w:space="0" w:color="auto"/>
              <w:right w:val="single" w:sz="4" w:space="0" w:color="auto"/>
            </w:tcBorders>
            <w:shd w:val="clear" w:color="000000" w:fill="ED7D31"/>
            <w:noWrap/>
            <w:vAlign w:val="center"/>
            <w:hideMark/>
          </w:tcPr>
          <w:p w14:paraId="762FCA3B"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DE0739" w:rsidRPr="00364B9A" w14:paraId="3DE78D2E" w14:textId="77777777" w:rsidTr="009D69DD">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79837583"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431" w:type="dxa"/>
            <w:tcBorders>
              <w:top w:val="nil"/>
              <w:left w:val="nil"/>
              <w:bottom w:val="single" w:sz="4" w:space="0" w:color="auto"/>
              <w:right w:val="single" w:sz="4" w:space="0" w:color="auto"/>
            </w:tcBorders>
            <w:shd w:val="clear" w:color="000000" w:fill="FCE4D6"/>
            <w:noWrap/>
            <w:vAlign w:val="center"/>
            <w:hideMark/>
          </w:tcPr>
          <w:p w14:paraId="43400E0A"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1196</w:t>
            </w:r>
            <w:r w:rsidRPr="00364B9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000000" w:fill="FCE4D6"/>
            <w:noWrap/>
            <w:vAlign w:val="center"/>
            <w:hideMark/>
          </w:tcPr>
          <w:p w14:paraId="0B675B65"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1056</w:t>
            </w:r>
          </w:p>
        </w:tc>
        <w:tc>
          <w:tcPr>
            <w:tcW w:w="1431" w:type="dxa"/>
            <w:tcBorders>
              <w:top w:val="nil"/>
              <w:left w:val="nil"/>
              <w:bottom w:val="single" w:sz="4" w:space="0" w:color="auto"/>
              <w:right w:val="single" w:sz="4" w:space="0" w:color="auto"/>
            </w:tcBorders>
            <w:shd w:val="clear" w:color="000000" w:fill="FCE4D6"/>
            <w:noWrap/>
            <w:vAlign w:val="center"/>
            <w:hideMark/>
          </w:tcPr>
          <w:p w14:paraId="1729E94B"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1030</w:t>
            </w:r>
            <w:r w:rsidRPr="00364B9A">
              <w:rPr>
                <w:rFonts w:ascii="Calibri" w:eastAsia="Times New Roman" w:hAnsi="Calibri" w:cs="Calibri"/>
                <w:color w:val="000000"/>
                <w:lang w:eastAsia="tr-TR"/>
              </w:rPr>
              <w:t> </w:t>
            </w:r>
          </w:p>
        </w:tc>
      </w:tr>
      <w:tr w:rsidR="00DE0739" w:rsidRPr="00364B9A" w14:paraId="2C300BD5" w14:textId="77777777" w:rsidTr="009D69DD">
        <w:trPr>
          <w:trHeight w:val="448"/>
        </w:trPr>
        <w:tc>
          <w:tcPr>
            <w:tcW w:w="5169" w:type="dxa"/>
            <w:tcBorders>
              <w:top w:val="nil"/>
              <w:left w:val="single" w:sz="4" w:space="0" w:color="auto"/>
              <w:bottom w:val="single" w:sz="4" w:space="0" w:color="auto"/>
              <w:right w:val="single" w:sz="4" w:space="0" w:color="auto"/>
            </w:tcBorders>
            <w:shd w:val="clear" w:color="auto" w:fill="auto"/>
            <w:noWrap/>
            <w:vAlign w:val="center"/>
            <w:hideMark/>
          </w:tcPr>
          <w:p w14:paraId="771FFA9E"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431" w:type="dxa"/>
            <w:tcBorders>
              <w:top w:val="nil"/>
              <w:left w:val="nil"/>
              <w:bottom w:val="single" w:sz="4" w:space="0" w:color="auto"/>
              <w:right w:val="single" w:sz="4" w:space="0" w:color="auto"/>
            </w:tcBorders>
            <w:shd w:val="clear" w:color="auto" w:fill="auto"/>
            <w:noWrap/>
            <w:vAlign w:val="center"/>
            <w:hideMark/>
          </w:tcPr>
          <w:p w14:paraId="20DE8898"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w:t>
            </w:r>
          </w:p>
        </w:tc>
        <w:tc>
          <w:tcPr>
            <w:tcW w:w="1431" w:type="dxa"/>
            <w:tcBorders>
              <w:top w:val="nil"/>
              <w:left w:val="nil"/>
              <w:bottom w:val="single" w:sz="4" w:space="0" w:color="auto"/>
              <w:right w:val="single" w:sz="4" w:space="0" w:color="auto"/>
            </w:tcBorders>
            <w:shd w:val="clear" w:color="auto" w:fill="auto"/>
            <w:noWrap/>
            <w:vAlign w:val="center"/>
            <w:hideMark/>
          </w:tcPr>
          <w:p w14:paraId="142AF92D"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32</w:t>
            </w:r>
          </w:p>
        </w:tc>
        <w:tc>
          <w:tcPr>
            <w:tcW w:w="1431" w:type="dxa"/>
            <w:tcBorders>
              <w:top w:val="nil"/>
              <w:left w:val="nil"/>
              <w:bottom w:val="single" w:sz="4" w:space="0" w:color="auto"/>
              <w:right w:val="single" w:sz="4" w:space="0" w:color="auto"/>
            </w:tcBorders>
            <w:shd w:val="clear" w:color="auto" w:fill="auto"/>
            <w:noWrap/>
            <w:vAlign w:val="center"/>
            <w:hideMark/>
          </w:tcPr>
          <w:p w14:paraId="4FA5F18A"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Pr="00364B9A">
              <w:rPr>
                <w:rFonts w:ascii="Calibri" w:eastAsia="Times New Roman" w:hAnsi="Calibri" w:cs="Calibri"/>
                <w:color w:val="000000"/>
                <w:lang w:eastAsia="tr-TR"/>
              </w:rPr>
              <w:t> </w:t>
            </w:r>
          </w:p>
        </w:tc>
      </w:tr>
      <w:tr w:rsidR="00DE0739" w:rsidRPr="00364B9A" w14:paraId="0ECE18AF" w14:textId="77777777" w:rsidTr="009D69DD">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4A42B5E8"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431" w:type="dxa"/>
            <w:tcBorders>
              <w:top w:val="nil"/>
              <w:left w:val="nil"/>
              <w:bottom w:val="single" w:sz="4" w:space="0" w:color="auto"/>
              <w:right w:val="single" w:sz="4" w:space="0" w:color="auto"/>
            </w:tcBorders>
            <w:shd w:val="clear" w:color="000000" w:fill="FCE4D6"/>
            <w:noWrap/>
            <w:vAlign w:val="center"/>
            <w:hideMark/>
          </w:tcPr>
          <w:p w14:paraId="7C4962B7"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w:t>
            </w:r>
            <w:r w:rsidRPr="00364B9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000000" w:fill="FCE4D6"/>
            <w:noWrap/>
            <w:vAlign w:val="center"/>
            <w:hideMark/>
          </w:tcPr>
          <w:p w14:paraId="265CF3BA"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32</w:t>
            </w:r>
            <w:r w:rsidRPr="00364B9A">
              <w:rPr>
                <w:rFonts w:ascii="Calibri" w:eastAsia="Times New Roman" w:hAnsi="Calibri" w:cs="Calibri"/>
                <w:color w:val="000000"/>
                <w:lang w:eastAsia="tr-TR"/>
              </w:rPr>
              <w:t> </w:t>
            </w:r>
          </w:p>
        </w:tc>
        <w:tc>
          <w:tcPr>
            <w:tcW w:w="1431" w:type="dxa"/>
            <w:tcBorders>
              <w:top w:val="nil"/>
              <w:left w:val="nil"/>
              <w:bottom w:val="single" w:sz="4" w:space="0" w:color="auto"/>
              <w:right w:val="single" w:sz="4" w:space="0" w:color="auto"/>
            </w:tcBorders>
            <w:shd w:val="clear" w:color="000000" w:fill="FCE4D6"/>
            <w:noWrap/>
            <w:vAlign w:val="center"/>
            <w:hideMark/>
          </w:tcPr>
          <w:p w14:paraId="56FEFA1D"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r>
      <w:tr w:rsidR="00DE0739" w:rsidRPr="00364B9A" w14:paraId="5AD03565" w14:textId="77777777" w:rsidTr="009D69DD">
        <w:trPr>
          <w:trHeight w:val="448"/>
        </w:trPr>
        <w:tc>
          <w:tcPr>
            <w:tcW w:w="5169" w:type="dxa"/>
            <w:tcBorders>
              <w:top w:val="nil"/>
              <w:left w:val="single" w:sz="4" w:space="0" w:color="auto"/>
              <w:bottom w:val="single" w:sz="4" w:space="0" w:color="auto"/>
              <w:right w:val="single" w:sz="4" w:space="0" w:color="auto"/>
            </w:tcBorders>
            <w:shd w:val="clear" w:color="auto" w:fill="auto"/>
            <w:noWrap/>
            <w:vAlign w:val="center"/>
            <w:hideMark/>
          </w:tcPr>
          <w:p w14:paraId="1395A581"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431" w:type="dxa"/>
            <w:tcBorders>
              <w:top w:val="nil"/>
              <w:left w:val="nil"/>
              <w:bottom w:val="single" w:sz="4" w:space="0" w:color="auto"/>
              <w:right w:val="single" w:sz="4" w:space="0" w:color="auto"/>
            </w:tcBorders>
            <w:shd w:val="clear" w:color="auto" w:fill="auto"/>
            <w:noWrap/>
            <w:vAlign w:val="center"/>
            <w:hideMark/>
          </w:tcPr>
          <w:p w14:paraId="6EFAF49E"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c>
          <w:tcPr>
            <w:tcW w:w="1431" w:type="dxa"/>
            <w:tcBorders>
              <w:top w:val="nil"/>
              <w:left w:val="nil"/>
              <w:bottom w:val="single" w:sz="4" w:space="0" w:color="auto"/>
              <w:right w:val="single" w:sz="4" w:space="0" w:color="auto"/>
            </w:tcBorders>
            <w:shd w:val="clear" w:color="auto" w:fill="auto"/>
            <w:noWrap/>
            <w:vAlign w:val="center"/>
            <w:hideMark/>
          </w:tcPr>
          <w:p w14:paraId="2C87386D"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c>
          <w:tcPr>
            <w:tcW w:w="1431" w:type="dxa"/>
            <w:tcBorders>
              <w:top w:val="nil"/>
              <w:left w:val="nil"/>
              <w:bottom w:val="single" w:sz="4" w:space="0" w:color="auto"/>
              <w:right w:val="single" w:sz="4" w:space="0" w:color="auto"/>
            </w:tcBorders>
            <w:shd w:val="clear" w:color="auto" w:fill="auto"/>
            <w:noWrap/>
            <w:vAlign w:val="center"/>
            <w:hideMark/>
          </w:tcPr>
          <w:p w14:paraId="5A8C7E25"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r w:rsidRPr="00364B9A">
              <w:rPr>
                <w:rFonts w:ascii="Calibri" w:eastAsia="Times New Roman" w:hAnsi="Calibri" w:cs="Calibri"/>
                <w:color w:val="000000"/>
                <w:lang w:eastAsia="tr-TR"/>
              </w:rPr>
              <w:t> </w:t>
            </w:r>
          </w:p>
        </w:tc>
      </w:tr>
      <w:tr w:rsidR="00DE0739" w:rsidRPr="00364B9A" w14:paraId="32736B2E" w14:textId="77777777" w:rsidTr="009D69DD">
        <w:trPr>
          <w:trHeight w:val="448"/>
        </w:trPr>
        <w:tc>
          <w:tcPr>
            <w:tcW w:w="5169" w:type="dxa"/>
            <w:tcBorders>
              <w:top w:val="nil"/>
              <w:left w:val="single" w:sz="4" w:space="0" w:color="auto"/>
              <w:bottom w:val="single" w:sz="4" w:space="0" w:color="auto"/>
              <w:right w:val="single" w:sz="4" w:space="0" w:color="auto"/>
            </w:tcBorders>
            <w:shd w:val="clear" w:color="000000" w:fill="FCE4D6"/>
            <w:noWrap/>
            <w:vAlign w:val="center"/>
            <w:hideMark/>
          </w:tcPr>
          <w:p w14:paraId="009D4960"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431" w:type="dxa"/>
            <w:tcBorders>
              <w:top w:val="nil"/>
              <w:left w:val="nil"/>
              <w:bottom w:val="single" w:sz="4" w:space="0" w:color="auto"/>
              <w:right w:val="single" w:sz="4" w:space="0" w:color="auto"/>
            </w:tcBorders>
            <w:shd w:val="clear" w:color="000000" w:fill="FCE4D6"/>
            <w:noWrap/>
            <w:vAlign w:val="center"/>
            <w:hideMark/>
          </w:tcPr>
          <w:p w14:paraId="2D1487A5"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1431" w:type="dxa"/>
            <w:tcBorders>
              <w:top w:val="nil"/>
              <w:left w:val="nil"/>
              <w:bottom w:val="single" w:sz="4" w:space="0" w:color="auto"/>
              <w:right w:val="single" w:sz="4" w:space="0" w:color="auto"/>
            </w:tcBorders>
            <w:shd w:val="clear" w:color="000000" w:fill="FCE4D6"/>
            <w:noWrap/>
            <w:vAlign w:val="center"/>
            <w:hideMark/>
          </w:tcPr>
          <w:p w14:paraId="07A49F63" w14:textId="77777777" w:rsidR="00DE0739" w:rsidRPr="00364B9A" w:rsidRDefault="00DE0739"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1431" w:type="dxa"/>
            <w:tcBorders>
              <w:top w:val="nil"/>
              <w:left w:val="nil"/>
              <w:bottom w:val="single" w:sz="4" w:space="0" w:color="auto"/>
              <w:right w:val="single" w:sz="4" w:space="0" w:color="auto"/>
            </w:tcBorders>
            <w:shd w:val="clear" w:color="000000" w:fill="FCE4D6"/>
            <w:noWrap/>
            <w:vAlign w:val="center"/>
            <w:hideMark/>
          </w:tcPr>
          <w:p w14:paraId="51833ACB" w14:textId="77777777" w:rsidR="00DE0739" w:rsidRPr="00364B9A" w:rsidRDefault="00DE0739"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Pr="00364B9A">
              <w:rPr>
                <w:rFonts w:ascii="Calibri" w:eastAsia="Times New Roman" w:hAnsi="Calibri" w:cs="Calibri"/>
                <w:color w:val="000000"/>
                <w:lang w:eastAsia="tr-TR"/>
              </w:rPr>
              <w:t> </w:t>
            </w:r>
          </w:p>
        </w:tc>
      </w:tr>
    </w:tbl>
    <w:p w14:paraId="132EC246" w14:textId="77777777" w:rsidR="003852A8" w:rsidRDefault="003852A8" w:rsidP="00272413">
      <w:pPr>
        <w:spacing w:line="357" w:lineRule="auto"/>
        <w:jc w:val="both"/>
        <w:rPr>
          <w:rFonts w:ascii="Cambria" w:hAnsi="Cambria"/>
        </w:rPr>
      </w:pPr>
    </w:p>
    <w:tbl>
      <w:tblPr>
        <w:tblW w:w="9402" w:type="dxa"/>
        <w:tblInd w:w="-5" w:type="dxa"/>
        <w:tblCellMar>
          <w:left w:w="70" w:type="dxa"/>
          <w:right w:w="70" w:type="dxa"/>
        </w:tblCellMar>
        <w:tblLook w:val="04A0" w:firstRow="1" w:lastRow="0" w:firstColumn="1" w:lastColumn="0" w:noHBand="0" w:noVBand="1"/>
      </w:tblPr>
      <w:tblGrid>
        <w:gridCol w:w="5136"/>
        <w:gridCol w:w="1422"/>
        <w:gridCol w:w="1422"/>
        <w:gridCol w:w="1422"/>
      </w:tblGrid>
      <w:tr w:rsidR="003852A8" w:rsidRPr="00364B9A" w14:paraId="39C65D87" w14:textId="77777777" w:rsidTr="009D69DD">
        <w:trPr>
          <w:trHeight w:val="323"/>
        </w:trPr>
        <w:tc>
          <w:tcPr>
            <w:tcW w:w="513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304CE00C"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103C0454"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697EC76E"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22" w:type="dxa"/>
            <w:tcBorders>
              <w:top w:val="single" w:sz="4" w:space="0" w:color="auto"/>
              <w:left w:val="nil"/>
              <w:bottom w:val="single" w:sz="4" w:space="0" w:color="auto"/>
              <w:right w:val="single" w:sz="4" w:space="0" w:color="auto"/>
            </w:tcBorders>
            <w:shd w:val="clear" w:color="000000" w:fill="ED7D31"/>
            <w:noWrap/>
            <w:vAlign w:val="center"/>
            <w:hideMark/>
          </w:tcPr>
          <w:p w14:paraId="3FB5BAA7"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3852A8" w:rsidRPr="00364B9A" w14:paraId="3CAE418E" w14:textId="77777777" w:rsidTr="009D69DD">
        <w:trPr>
          <w:trHeight w:val="356"/>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14:paraId="09FEDB1D"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422" w:type="dxa"/>
            <w:tcBorders>
              <w:top w:val="nil"/>
              <w:left w:val="nil"/>
              <w:bottom w:val="single" w:sz="4" w:space="0" w:color="auto"/>
              <w:right w:val="single" w:sz="4" w:space="0" w:color="auto"/>
            </w:tcBorders>
            <w:shd w:val="clear" w:color="000000" w:fill="FCE4D6"/>
            <w:noWrap/>
            <w:vAlign w:val="center"/>
            <w:hideMark/>
          </w:tcPr>
          <w:p w14:paraId="11289D90"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8</w:t>
            </w:r>
          </w:p>
        </w:tc>
        <w:tc>
          <w:tcPr>
            <w:tcW w:w="1422" w:type="dxa"/>
            <w:tcBorders>
              <w:top w:val="nil"/>
              <w:left w:val="nil"/>
              <w:bottom w:val="single" w:sz="4" w:space="0" w:color="auto"/>
              <w:right w:val="single" w:sz="4" w:space="0" w:color="auto"/>
            </w:tcBorders>
            <w:shd w:val="clear" w:color="000000" w:fill="FCE4D6"/>
            <w:noWrap/>
            <w:vAlign w:val="center"/>
            <w:hideMark/>
          </w:tcPr>
          <w:p w14:paraId="5E314F5D"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Pr="00364B9A">
              <w:rPr>
                <w:rFonts w:ascii="Calibri" w:eastAsia="Times New Roman" w:hAnsi="Calibri" w:cs="Calibri"/>
                <w:color w:val="000000"/>
                <w:lang w:eastAsia="tr-TR"/>
              </w:rPr>
              <w:t> </w:t>
            </w:r>
          </w:p>
        </w:tc>
        <w:tc>
          <w:tcPr>
            <w:tcW w:w="1422" w:type="dxa"/>
            <w:tcBorders>
              <w:top w:val="nil"/>
              <w:left w:val="nil"/>
              <w:bottom w:val="single" w:sz="4" w:space="0" w:color="auto"/>
              <w:right w:val="single" w:sz="4" w:space="0" w:color="auto"/>
            </w:tcBorders>
            <w:shd w:val="clear" w:color="000000" w:fill="FCE4D6"/>
            <w:noWrap/>
            <w:vAlign w:val="center"/>
            <w:hideMark/>
          </w:tcPr>
          <w:p w14:paraId="24BE8984"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r w:rsidRPr="00364B9A">
              <w:rPr>
                <w:rFonts w:ascii="Calibri" w:eastAsia="Times New Roman" w:hAnsi="Calibri" w:cs="Calibri"/>
                <w:color w:val="000000"/>
                <w:lang w:eastAsia="tr-TR"/>
              </w:rPr>
              <w:t> </w:t>
            </w:r>
          </w:p>
        </w:tc>
      </w:tr>
      <w:tr w:rsidR="003852A8" w:rsidRPr="00364B9A" w14:paraId="78C04E6F" w14:textId="77777777" w:rsidTr="009D69DD">
        <w:trPr>
          <w:trHeight w:val="356"/>
        </w:trPr>
        <w:tc>
          <w:tcPr>
            <w:tcW w:w="5136" w:type="dxa"/>
            <w:tcBorders>
              <w:top w:val="nil"/>
              <w:left w:val="single" w:sz="4" w:space="0" w:color="auto"/>
              <w:bottom w:val="single" w:sz="4" w:space="0" w:color="auto"/>
              <w:right w:val="single" w:sz="4" w:space="0" w:color="auto"/>
            </w:tcBorders>
            <w:shd w:val="clear" w:color="auto" w:fill="auto"/>
            <w:noWrap/>
            <w:vAlign w:val="center"/>
            <w:hideMark/>
          </w:tcPr>
          <w:p w14:paraId="0415ABB2"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422" w:type="dxa"/>
            <w:tcBorders>
              <w:top w:val="nil"/>
              <w:left w:val="nil"/>
              <w:bottom w:val="single" w:sz="4" w:space="0" w:color="auto"/>
              <w:right w:val="single" w:sz="4" w:space="0" w:color="auto"/>
            </w:tcBorders>
            <w:shd w:val="clear" w:color="auto" w:fill="auto"/>
            <w:noWrap/>
            <w:vAlign w:val="center"/>
            <w:hideMark/>
          </w:tcPr>
          <w:p w14:paraId="4E688D9A"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360</w:t>
            </w:r>
          </w:p>
        </w:tc>
        <w:tc>
          <w:tcPr>
            <w:tcW w:w="1422" w:type="dxa"/>
            <w:tcBorders>
              <w:top w:val="nil"/>
              <w:left w:val="nil"/>
              <w:bottom w:val="single" w:sz="4" w:space="0" w:color="auto"/>
              <w:right w:val="single" w:sz="4" w:space="0" w:color="auto"/>
            </w:tcBorders>
            <w:shd w:val="clear" w:color="auto" w:fill="auto"/>
            <w:noWrap/>
            <w:vAlign w:val="center"/>
            <w:hideMark/>
          </w:tcPr>
          <w:p w14:paraId="1C0D20CB"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330</w:t>
            </w:r>
          </w:p>
        </w:tc>
        <w:tc>
          <w:tcPr>
            <w:tcW w:w="1422" w:type="dxa"/>
            <w:tcBorders>
              <w:top w:val="nil"/>
              <w:left w:val="nil"/>
              <w:bottom w:val="single" w:sz="4" w:space="0" w:color="auto"/>
              <w:right w:val="single" w:sz="4" w:space="0" w:color="auto"/>
            </w:tcBorders>
            <w:shd w:val="clear" w:color="auto" w:fill="auto"/>
            <w:noWrap/>
            <w:vAlign w:val="center"/>
            <w:hideMark/>
          </w:tcPr>
          <w:p w14:paraId="3EAFC90A"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345</w:t>
            </w:r>
          </w:p>
        </w:tc>
      </w:tr>
      <w:tr w:rsidR="003852A8" w:rsidRPr="00364B9A" w14:paraId="5696590B" w14:textId="77777777" w:rsidTr="009D69DD">
        <w:trPr>
          <w:trHeight w:val="356"/>
        </w:trPr>
        <w:tc>
          <w:tcPr>
            <w:tcW w:w="5136" w:type="dxa"/>
            <w:tcBorders>
              <w:top w:val="nil"/>
              <w:left w:val="single" w:sz="4" w:space="0" w:color="auto"/>
              <w:bottom w:val="single" w:sz="4" w:space="0" w:color="auto"/>
              <w:right w:val="single" w:sz="4" w:space="0" w:color="auto"/>
            </w:tcBorders>
            <w:shd w:val="clear" w:color="000000" w:fill="FCE4D6"/>
            <w:noWrap/>
            <w:vAlign w:val="center"/>
            <w:hideMark/>
          </w:tcPr>
          <w:p w14:paraId="048DF54F"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422" w:type="dxa"/>
            <w:tcBorders>
              <w:top w:val="nil"/>
              <w:left w:val="nil"/>
              <w:bottom w:val="single" w:sz="4" w:space="0" w:color="auto"/>
              <w:right w:val="single" w:sz="4" w:space="0" w:color="auto"/>
            </w:tcBorders>
            <w:shd w:val="clear" w:color="000000" w:fill="FCE4D6"/>
            <w:noWrap/>
            <w:vAlign w:val="center"/>
            <w:hideMark/>
          </w:tcPr>
          <w:p w14:paraId="55088A46"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c>
          <w:tcPr>
            <w:tcW w:w="1422" w:type="dxa"/>
            <w:tcBorders>
              <w:top w:val="nil"/>
              <w:left w:val="nil"/>
              <w:bottom w:val="single" w:sz="4" w:space="0" w:color="auto"/>
              <w:right w:val="single" w:sz="4" w:space="0" w:color="auto"/>
            </w:tcBorders>
            <w:shd w:val="clear" w:color="000000" w:fill="FCE4D6"/>
            <w:noWrap/>
            <w:vAlign w:val="center"/>
            <w:hideMark/>
          </w:tcPr>
          <w:p w14:paraId="43AD9092"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r w:rsidRPr="00364B9A">
              <w:rPr>
                <w:rFonts w:ascii="Calibri" w:eastAsia="Times New Roman" w:hAnsi="Calibri" w:cs="Calibri"/>
                <w:color w:val="000000"/>
                <w:lang w:eastAsia="tr-TR"/>
              </w:rPr>
              <w:t> </w:t>
            </w:r>
          </w:p>
        </w:tc>
        <w:tc>
          <w:tcPr>
            <w:tcW w:w="1422" w:type="dxa"/>
            <w:tcBorders>
              <w:top w:val="nil"/>
              <w:left w:val="nil"/>
              <w:bottom w:val="single" w:sz="4" w:space="0" w:color="auto"/>
              <w:right w:val="single" w:sz="4" w:space="0" w:color="auto"/>
            </w:tcBorders>
            <w:shd w:val="clear" w:color="000000" w:fill="FCE4D6"/>
            <w:noWrap/>
            <w:vAlign w:val="center"/>
            <w:hideMark/>
          </w:tcPr>
          <w:p w14:paraId="74901584"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27</w:t>
            </w:r>
          </w:p>
        </w:tc>
      </w:tr>
    </w:tbl>
    <w:p w14:paraId="22B55D36" w14:textId="77777777" w:rsidR="003852A8" w:rsidRDefault="003852A8" w:rsidP="00272413">
      <w:pPr>
        <w:spacing w:line="357" w:lineRule="auto"/>
        <w:jc w:val="both"/>
        <w:rPr>
          <w:rFonts w:ascii="Cambria" w:hAnsi="Cambria"/>
        </w:rPr>
      </w:pPr>
    </w:p>
    <w:p w14:paraId="1247BD74" w14:textId="77777777" w:rsidR="003852A8" w:rsidRDefault="003852A8" w:rsidP="00272413">
      <w:pPr>
        <w:spacing w:line="357" w:lineRule="auto"/>
        <w:jc w:val="both"/>
        <w:rPr>
          <w:rFonts w:ascii="Cambria" w:hAnsi="Cambria"/>
        </w:rPr>
      </w:pPr>
    </w:p>
    <w:tbl>
      <w:tblPr>
        <w:tblW w:w="9374" w:type="dxa"/>
        <w:tblInd w:w="-5" w:type="dxa"/>
        <w:tblCellMar>
          <w:left w:w="70" w:type="dxa"/>
          <w:right w:w="70" w:type="dxa"/>
        </w:tblCellMar>
        <w:tblLook w:val="04A0" w:firstRow="1" w:lastRow="0" w:firstColumn="1" w:lastColumn="0" w:noHBand="0" w:noVBand="1"/>
      </w:tblPr>
      <w:tblGrid>
        <w:gridCol w:w="5120"/>
        <w:gridCol w:w="1418"/>
        <w:gridCol w:w="1418"/>
        <w:gridCol w:w="1418"/>
      </w:tblGrid>
      <w:tr w:rsidR="003852A8" w:rsidRPr="00364B9A" w14:paraId="1F06CB39" w14:textId="77777777" w:rsidTr="009D69DD">
        <w:trPr>
          <w:trHeight w:val="259"/>
        </w:trPr>
        <w:tc>
          <w:tcPr>
            <w:tcW w:w="512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68C22423"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7AF138B0"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1318C04F"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18" w:type="dxa"/>
            <w:tcBorders>
              <w:top w:val="single" w:sz="4" w:space="0" w:color="auto"/>
              <w:left w:val="nil"/>
              <w:bottom w:val="single" w:sz="4" w:space="0" w:color="auto"/>
              <w:right w:val="single" w:sz="4" w:space="0" w:color="auto"/>
            </w:tcBorders>
            <w:shd w:val="clear" w:color="000000" w:fill="ED7D31"/>
            <w:noWrap/>
            <w:vAlign w:val="center"/>
            <w:hideMark/>
          </w:tcPr>
          <w:p w14:paraId="379660A7"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3852A8" w:rsidRPr="00364B9A" w14:paraId="5779E4D9" w14:textId="77777777" w:rsidTr="009D69DD">
        <w:trPr>
          <w:trHeight w:val="259"/>
        </w:trPr>
        <w:tc>
          <w:tcPr>
            <w:tcW w:w="5120" w:type="dxa"/>
            <w:tcBorders>
              <w:top w:val="nil"/>
              <w:left w:val="single" w:sz="4" w:space="0" w:color="auto"/>
              <w:bottom w:val="single" w:sz="4" w:space="0" w:color="auto"/>
              <w:right w:val="single" w:sz="4" w:space="0" w:color="auto"/>
            </w:tcBorders>
            <w:shd w:val="clear" w:color="000000" w:fill="FCE4D6"/>
            <w:noWrap/>
            <w:vAlign w:val="center"/>
            <w:hideMark/>
          </w:tcPr>
          <w:p w14:paraId="62AF1A67" w14:textId="77777777" w:rsidR="003852A8" w:rsidRPr="00364B9A" w:rsidRDefault="003852A8" w:rsidP="009D69DD">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418" w:type="dxa"/>
            <w:tcBorders>
              <w:top w:val="nil"/>
              <w:left w:val="nil"/>
              <w:bottom w:val="single" w:sz="4" w:space="0" w:color="auto"/>
              <w:right w:val="single" w:sz="4" w:space="0" w:color="auto"/>
            </w:tcBorders>
            <w:shd w:val="clear" w:color="000000" w:fill="FCE4D6"/>
            <w:noWrap/>
            <w:vAlign w:val="center"/>
            <w:hideMark/>
          </w:tcPr>
          <w:p w14:paraId="7294D34E" w14:textId="77777777" w:rsidR="003852A8" w:rsidRPr="00364B9A" w:rsidRDefault="003852A8" w:rsidP="009D69DD">
            <w:pPr>
              <w:spacing w:after="0" w:line="240" w:lineRule="auto"/>
              <w:jc w:val="center"/>
              <w:rPr>
                <w:rFonts w:ascii="Calibri" w:eastAsia="Times New Roman" w:hAnsi="Calibri" w:cs="Calibri"/>
                <w:color w:val="000000"/>
                <w:lang w:eastAsia="tr-TR"/>
              </w:rPr>
            </w:pPr>
          </w:p>
        </w:tc>
        <w:tc>
          <w:tcPr>
            <w:tcW w:w="1418" w:type="dxa"/>
            <w:tcBorders>
              <w:top w:val="nil"/>
              <w:left w:val="nil"/>
              <w:bottom w:val="single" w:sz="4" w:space="0" w:color="auto"/>
              <w:right w:val="single" w:sz="4" w:space="0" w:color="auto"/>
            </w:tcBorders>
            <w:shd w:val="clear" w:color="000000" w:fill="FCE4D6"/>
            <w:noWrap/>
            <w:vAlign w:val="center"/>
            <w:hideMark/>
          </w:tcPr>
          <w:p w14:paraId="527B5B22"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000000" w:fill="FCE4D6"/>
            <w:noWrap/>
            <w:vAlign w:val="center"/>
            <w:hideMark/>
          </w:tcPr>
          <w:p w14:paraId="616414AC"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3852A8" w:rsidRPr="00364B9A" w14:paraId="1B19FE23" w14:textId="77777777" w:rsidTr="009D69DD">
        <w:trPr>
          <w:trHeight w:val="259"/>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7A4D34EA"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418" w:type="dxa"/>
            <w:tcBorders>
              <w:top w:val="nil"/>
              <w:left w:val="nil"/>
              <w:bottom w:val="single" w:sz="4" w:space="0" w:color="auto"/>
              <w:right w:val="single" w:sz="4" w:space="0" w:color="auto"/>
            </w:tcBorders>
            <w:shd w:val="clear" w:color="auto" w:fill="auto"/>
            <w:noWrap/>
            <w:vAlign w:val="center"/>
            <w:hideMark/>
          </w:tcPr>
          <w:p w14:paraId="7EF3FE46"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Adrese dayalı</w:t>
            </w: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6EBAA3"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Adrese dayalı</w:t>
            </w:r>
          </w:p>
        </w:tc>
        <w:tc>
          <w:tcPr>
            <w:tcW w:w="1418" w:type="dxa"/>
            <w:tcBorders>
              <w:top w:val="nil"/>
              <w:left w:val="nil"/>
              <w:bottom w:val="single" w:sz="4" w:space="0" w:color="auto"/>
              <w:right w:val="single" w:sz="4" w:space="0" w:color="auto"/>
            </w:tcBorders>
            <w:shd w:val="clear" w:color="auto" w:fill="auto"/>
            <w:noWrap/>
            <w:vAlign w:val="center"/>
            <w:hideMark/>
          </w:tcPr>
          <w:p w14:paraId="3FFAFF1E"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Pr="00364B9A">
              <w:rPr>
                <w:rFonts w:ascii="Calibri" w:eastAsia="Times New Roman" w:hAnsi="Calibri" w:cs="Calibri"/>
                <w:color w:val="000000"/>
                <w:lang w:eastAsia="tr-TR"/>
              </w:rPr>
              <w:t> </w:t>
            </w:r>
          </w:p>
        </w:tc>
      </w:tr>
      <w:tr w:rsidR="003852A8" w:rsidRPr="00364B9A" w14:paraId="2D872C0F" w14:textId="77777777" w:rsidTr="009D69DD">
        <w:trPr>
          <w:trHeight w:val="259"/>
        </w:trPr>
        <w:tc>
          <w:tcPr>
            <w:tcW w:w="5120" w:type="dxa"/>
            <w:tcBorders>
              <w:top w:val="nil"/>
              <w:left w:val="single" w:sz="4" w:space="0" w:color="auto"/>
              <w:bottom w:val="single" w:sz="4" w:space="0" w:color="auto"/>
              <w:right w:val="single" w:sz="4" w:space="0" w:color="auto"/>
            </w:tcBorders>
            <w:shd w:val="clear" w:color="000000" w:fill="FCE4D6"/>
            <w:noWrap/>
            <w:vAlign w:val="center"/>
            <w:hideMark/>
          </w:tcPr>
          <w:p w14:paraId="4F374F31"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418" w:type="dxa"/>
            <w:tcBorders>
              <w:top w:val="nil"/>
              <w:left w:val="nil"/>
              <w:bottom w:val="single" w:sz="4" w:space="0" w:color="auto"/>
              <w:right w:val="single" w:sz="4" w:space="0" w:color="auto"/>
            </w:tcBorders>
            <w:shd w:val="clear" w:color="000000" w:fill="FCE4D6"/>
            <w:noWrap/>
            <w:vAlign w:val="center"/>
            <w:hideMark/>
          </w:tcPr>
          <w:p w14:paraId="17E5F9C6"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922</w:t>
            </w: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000000" w:fill="FCE4D6"/>
            <w:noWrap/>
            <w:vAlign w:val="center"/>
            <w:hideMark/>
          </w:tcPr>
          <w:p w14:paraId="6CABD4C7"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956</w:t>
            </w:r>
            <w:r w:rsidRPr="00364B9A">
              <w:rPr>
                <w:rFonts w:ascii="Calibri" w:eastAsia="Times New Roman" w:hAnsi="Calibri" w:cs="Calibri"/>
                <w:color w:val="000000"/>
                <w:lang w:eastAsia="tr-TR"/>
              </w:rPr>
              <w:t> </w:t>
            </w:r>
          </w:p>
        </w:tc>
        <w:tc>
          <w:tcPr>
            <w:tcW w:w="1418" w:type="dxa"/>
            <w:tcBorders>
              <w:top w:val="nil"/>
              <w:left w:val="nil"/>
              <w:bottom w:val="single" w:sz="4" w:space="0" w:color="auto"/>
              <w:right w:val="single" w:sz="4" w:space="0" w:color="auto"/>
            </w:tcBorders>
            <w:shd w:val="clear" w:color="000000" w:fill="FCE4D6"/>
            <w:noWrap/>
            <w:vAlign w:val="center"/>
            <w:hideMark/>
          </w:tcPr>
          <w:p w14:paraId="170ECACF" w14:textId="77777777" w:rsidR="003852A8" w:rsidRPr="00364B9A" w:rsidRDefault="003852A8"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935</w:t>
            </w:r>
            <w:r w:rsidRPr="00364B9A">
              <w:rPr>
                <w:rFonts w:ascii="Calibri" w:eastAsia="Times New Roman" w:hAnsi="Calibri" w:cs="Calibri"/>
                <w:color w:val="000000"/>
                <w:lang w:eastAsia="tr-TR"/>
              </w:rPr>
              <w:t> </w:t>
            </w:r>
          </w:p>
        </w:tc>
      </w:tr>
      <w:tr w:rsidR="003852A8" w:rsidRPr="00364B9A" w14:paraId="66495575" w14:textId="77777777" w:rsidTr="009D69DD">
        <w:trPr>
          <w:trHeight w:val="259"/>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5B21284"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418" w:type="dxa"/>
            <w:tcBorders>
              <w:top w:val="nil"/>
              <w:left w:val="nil"/>
              <w:bottom w:val="single" w:sz="4" w:space="0" w:color="auto"/>
              <w:right w:val="single" w:sz="4" w:space="0" w:color="auto"/>
            </w:tcBorders>
            <w:shd w:val="clear" w:color="auto" w:fill="auto"/>
            <w:noWrap/>
            <w:vAlign w:val="center"/>
            <w:hideMark/>
          </w:tcPr>
          <w:p w14:paraId="0B7D2E58"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18</w:t>
            </w:r>
          </w:p>
        </w:tc>
        <w:tc>
          <w:tcPr>
            <w:tcW w:w="1418" w:type="dxa"/>
            <w:tcBorders>
              <w:top w:val="nil"/>
              <w:left w:val="nil"/>
              <w:bottom w:val="single" w:sz="4" w:space="0" w:color="auto"/>
              <w:right w:val="single" w:sz="4" w:space="0" w:color="auto"/>
            </w:tcBorders>
            <w:shd w:val="clear" w:color="auto" w:fill="auto"/>
            <w:noWrap/>
            <w:vAlign w:val="center"/>
            <w:hideMark/>
          </w:tcPr>
          <w:p w14:paraId="5C679805"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1418" w:type="dxa"/>
            <w:tcBorders>
              <w:top w:val="nil"/>
              <w:left w:val="nil"/>
              <w:bottom w:val="single" w:sz="4" w:space="0" w:color="auto"/>
              <w:right w:val="single" w:sz="4" w:space="0" w:color="auto"/>
            </w:tcBorders>
            <w:shd w:val="clear" w:color="auto" w:fill="auto"/>
            <w:noWrap/>
            <w:vAlign w:val="center"/>
            <w:hideMark/>
          </w:tcPr>
          <w:p w14:paraId="0D3FDE8C" w14:textId="77777777" w:rsidR="003852A8" w:rsidRPr="00364B9A" w:rsidRDefault="003852A8"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w:t>
            </w:r>
          </w:p>
        </w:tc>
      </w:tr>
    </w:tbl>
    <w:p w14:paraId="7F606859" w14:textId="77777777" w:rsidR="003852A8" w:rsidRPr="001654CD" w:rsidRDefault="003852A8" w:rsidP="00272413">
      <w:pPr>
        <w:spacing w:line="357" w:lineRule="auto"/>
        <w:jc w:val="both"/>
        <w:rPr>
          <w:rFonts w:ascii="Cambria" w:hAnsi="Cambria"/>
        </w:rPr>
        <w:sectPr w:rsidR="003852A8" w:rsidRPr="001654CD" w:rsidSect="005B428F">
          <w:pgSz w:w="11910" w:h="16840"/>
          <w:pgMar w:top="1580" w:right="1280" w:bottom="1280" w:left="1300" w:header="0" w:footer="1037" w:gutter="0"/>
          <w:cols w:space="708"/>
        </w:sectPr>
      </w:pPr>
    </w:p>
    <w:p w14:paraId="23D8033B" w14:textId="77777777" w:rsidR="00272413" w:rsidRDefault="00272413" w:rsidP="00272413">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8"/>
        <w:gridCol w:w="1131"/>
        <w:gridCol w:w="902"/>
        <w:gridCol w:w="710"/>
        <w:gridCol w:w="964"/>
        <w:gridCol w:w="769"/>
        <w:gridCol w:w="731"/>
        <w:gridCol w:w="964"/>
        <w:gridCol w:w="769"/>
        <w:gridCol w:w="732"/>
      </w:tblGrid>
      <w:tr w:rsidR="0078468F" w:rsidRPr="00364B9A" w14:paraId="3560E8EC" w14:textId="77777777" w:rsidTr="0078468F">
        <w:trPr>
          <w:trHeight w:val="507"/>
        </w:trPr>
        <w:tc>
          <w:tcPr>
            <w:tcW w:w="1016" w:type="pct"/>
            <w:vMerge w:val="restart"/>
            <w:shd w:val="clear" w:color="000000" w:fill="ED7D31"/>
            <w:vAlign w:val="center"/>
            <w:hideMark/>
          </w:tcPr>
          <w:p w14:paraId="053580EF"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1450" w:type="pct"/>
            <w:gridSpan w:val="3"/>
            <w:shd w:val="clear" w:color="000000" w:fill="ED7D31"/>
            <w:noWrap/>
            <w:vAlign w:val="center"/>
            <w:hideMark/>
          </w:tcPr>
          <w:p w14:paraId="70A00A24"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1267" w:type="pct"/>
            <w:gridSpan w:val="3"/>
            <w:shd w:val="clear" w:color="000000" w:fill="ED7D31"/>
            <w:noWrap/>
            <w:vAlign w:val="center"/>
            <w:hideMark/>
          </w:tcPr>
          <w:p w14:paraId="46B2058F"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1267" w:type="pct"/>
            <w:gridSpan w:val="3"/>
            <w:shd w:val="clear" w:color="000000" w:fill="ED7D31"/>
            <w:noWrap/>
            <w:vAlign w:val="center"/>
            <w:hideMark/>
          </w:tcPr>
          <w:p w14:paraId="368C09CE"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78468F" w:rsidRPr="00364B9A" w14:paraId="0A911B42" w14:textId="77777777" w:rsidTr="0078468F">
        <w:trPr>
          <w:trHeight w:val="1132"/>
        </w:trPr>
        <w:tc>
          <w:tcPr>
            <w:tcW w:w="1016" w:type="pct"/>
            <w:vMerge/>
            <w:vAlign w:val="center"/>
            <w:hideMark/>
          </w:tcPr>
          <w:p w14:paraId="61D46B57" w14:textId="77777777" w:rsidR="0078468F" w:rsidRPr="00364B9A" w:rsidRDefault="0078468F" w:rsidP="009D69DD">
            <w:pPr>
              <w:spacing w:after="0" w:line="240" w:lineRule="auto"/>
              <w:rPr>
                <w:rFonts w:ascii="Calibri" w:eastAsia="Times New Roman" w:hAnsi="Calibri" w:cs="Calibri"/>
                <w:color w:val="000000"/>
                <w:lang w:eastAsia="tr-TR"/>
              </w:rPr>
            </w:pPr>
          </w:p>
        </w:tc>
        <w:tc>
          <w:tcPr>
            <w:tcW w:w="596" w:type="pct"/>
            <w:shd w:val="clear" w:color="000000" w:fill="ED7D31"/>
            <w:vAlign w:val="center"/>
            <w:hideMark/>
          </w:tcPr>
          <w:p w14:paraId="2D26DEFE"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477" w:type="pct"/>
            <w:shd w:val="clear" w:color="000000" w:fill="ED7D31"/>
            <w:vAlign w:val="center"/>
            <w:hideMark/>
          </w:tcPr>
          <w:p w14:paraId="47458FD0"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377" w:type="pct"/>
            <w:shd w:val="clear" w:color="000000" w:fill="ED7D31"/>
            <w:vAlign w:val="center"/>
            <w:hideMark/>
          </w:tcPr>
          <w:p w14:paraId="52AAFAB9"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489" w:type="pct"/>
            <w:shd w:val="clear" w:color="000000" w:fill="ED7D31"/>
            <w:vAlign w:val="center"/>
            <w:hideMark/>
          </w:tcPr>
          <w:p w14:paraId="04617516"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390" w:type="pct"/>
            <w:shd w:val="clear" w:color="000000" w:fill="ED7D31"/>
            <w:vAlign w:val="center"/>
            <w:hideMark/>
          </w:tcPr>
          <w:p w14:paraId="29D5735B"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388" w:type="pct"/>
            <w:shd w:val="clear" w:color="000000" w:fill="ED7D31"/>
            <w:vAlign w:val="center"/>
            <w:hideMark/>
          </w:tcPr>
          <w:p w14:paraId="7CB743E5"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489" w:type="pct"/>
            <w:shd w:val="clear" w:color="000000" w:fill="ED7D31"/>
            <w:vAlign w:val="center"/>
            <w:hideMark/>
          </w:tcPr>
          <w:p w14:paraId="1DB4A03B"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390" w:type="pct"/>
            <w:shd w:val="clear" w:color="000000" w:fill="ED7D31"/>
            <w:vAlign w:val="center"/>
            <w:hideMark/>
          </w:tcPr>
          <w:p w14:paraId="3573AA9C"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388" w:type="pct"/>
            <w:shd w:val="clear" w:color="000000" w:fill="ED7D31"/>
            <w:vAlign w:val="center"/>
            <w:hideMark/>
          </w:tcPr>
          <w:p w14:paraId="3164FED6" w14:textId="77777777" w:rsidR="0078468F" w:rsidRPr="00364B9A" w:rsidRDefault="0078468F" w:rsidP="009D69DD">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78468F" w:rsidRPr="00364B9A" w14:paraId="1382A930" w14:textId="77777777" w:rsidTr="0078468F">
        <w:trPr>
          <w:trHeight w:val="527"/>
        </w:trPr>
        <w:tc>
          <w:tcPr>
            <w:tcW w:w="1016" w:type="pct"/>
            <w:shd w:val="clear" w:color="000000" w:fill="FCE4D6"/>
            <w:noWrap/>
            <w:vAlign w:val="center"/>
            <w:hideMark/>
          </w:tcPr>
          <w:p w14:paraId="7BCF5956"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596" w:type="pct"/>
            <w:shd w:val="clear" w:color="000000" w:fill="FCE4D6"/>
            <w:noWrap/>
            <w:vAlign w:val="center"/>
            <w:hideMark/>
          </w:tcPr>
          <w:p w14:paraId="5CA33871"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Pr="00364B9A">
              <w:rPr>
                <w:rFonts w:ascii="Calibri" w:eastAsia="Times New Roman" w:hAnsi="Calibri" w:cs="Calibri"/>
                <w:color w:val="000000"/>
                <w:lang w:eastAsia="tr-TR"/>
              </w:rPr>
              <w:t> </w:t>
            </w:r>
          </w:p>
        </w:tc>
        <w:tc>
          <w:tcPr>
            <w:tcW w:w="477" w:type="pct"/>
            <w:shd w:val="clear" w:color="000000" w:fill="FCE4D6"/>
            <w:noWrap/>
            <w:vAlign w:val="center"/>
            <w:hideMark/>
          </w:tcPr>
          <w:p w14:paraId="7CB93F28"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940</w:t>
            </w:r>
            <w:r w:rsidRPr="00364B9A">
              <w:rPr>
                <w:rFonts w:ascii="Calibri" w:eastAsia="Times New Roman" w:hAnsi="Calibri" w:cs="Calibri"/>
                <w:color w:val="000000"/>
                <w:lang w:eastAsia="tr-TR"/>
              </w:rPr>
              <w:t> </w:t>
            </w:r>
          </w:p>
        </w:tc>
        <w:tc>
          <w:tcPr>
            <w:tcW w:w="377" w:type="pct"/>
            <w:shd w:val="clear" w:color="000000" w:fill="FCE4D6"/>
            <w:noWrap/>
            <w:vAlign w:val="center"/>
            <w:hideMark/>
          </w:tcPr>
          <w:p w14:paraId="69B8E840"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Pr="00364B9A">
              <w:rPr>
                <w:rFonts w:ascii="Calibri" w:eastAsia="Times New Roman" w:hAnsi="Calibri" w:cs="Calibri"/>
                <w:color w:val="000000"/>
                <w:lang w:eastAsia="tr-TR"/>
              </w:rPr>
              <w:t> </w:t>
            </w:r>
          </w:p>
        </w:tc>
        <w:tc>
          <w:tcPr>
            <w:tcW w:w="489" w:type="pct"/>
            <w:shd w:val="clear" w:color="000000" w:fill="FCE4D6"/>
            <w:noWrap/>
            <w:vAlign w:val="center"/>
            <w:hideMark/>
          </w:tcPr>
          <w:p w14:paraId="75B2CFDD"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p>
        </w:tc>
        <w:tc>
          <w:tcPr>
            <w:tcW w:w="390" w:type="pct"/>
            <w:shd w:val="clear" w:color="000000" w:fill="FCE4D6"/>
            <w:noWrap/>
            <w:vAlign w:val="center"/>
            <w:hideMark/>
          </w:tcPr>
          <w:p w14:paraId="67DD51B6"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940</w:t>
            </w:r>
          </w:p>
        </w:tc>
        <w:tc>
          <w:tcPr>
            <w:tcW w:w="388" w:type="pct"/>
            <w:shd w:val="clear" w:color="000000" w:fill="FCE4D6"/>
            <w:noWrap/>
            <w:vAlign w:val="center"/>
            <w:hideMark/>
          </w:tcPr>
          <w:p w14:paraId="309499D8"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489" w:type="pct"/>
            <w:shd w:val="clear" w:color="000000" w:fill="FCE4D6"/>
            <w:noWrap/>
            <w:vAlign w:val="center"/>
            <w:hideMark/>
          </w:tcPr>
          <w:p w14:paraId="4FDECE6E"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90" w:type="pct"/>
            <w:shd w:val="clear" w:color="000000" w:fill="FCE4D6"/>
            <w:noWrap/>
            <w:vAlign w:val="center"/>
            <w:hideMark/>
          </w:tcPr>
          <w:p w14:paraId="31A23F6F"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88" w:type="pct"/>
            <w:shd w:val="clear" w:color="000000" w:fill="FCE4D6"/>
            <w:noWrap/>
            <w:vAlign w:val="center"/>
            <w:hideMark/>
          </w:tcPr>
          <w:p w14:paraId="38684743"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78468F" w:rsidRPr="00364B9A" w14:paraId="762A459D" w14:textId="77777777" w:rsidTr="0078468F">
        <w:trPr>
          <w:trHeight w:val="527"/>
        </w:trPr>
        <w:tc>
          <w:tcPr>
            <w:tcW w:w="1016" w:type="pct"/>
            <w:shd w:val="clear" w:color="auto" w:fill="auto"/>
            <w:noWrap/>
            <w:vAlign w:val="center"/>
            <w:hideMark/>
          </w:tcPr>
          <w:p w14:paraId="16A153BB"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596" w:type="pct"/>
            <w:shd w:val="clear" w:color="auto" w:fill="auto"/>
            <w:noWrap/>
            <w:vAlign w:val="center"/>
            <w:hideMark/>
          </w:tcPr>
          <w:p w14:paraId="4615F6BD"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13</w:t>
            </w:r>
          </w:p>
        </w:tc>
        <w:tc>
          <w:tcPr>
            <w:tcW w:w="477" w:type="pct"/>
            <w:shd w:val="clear" w:color="auto" w:fill="auto"/>
            <w:noWrap/>
            <w:vAlign w:val="center"/>
            <w:hideMark/>
          </w:tcPr>
          <w:p w14:paraId="53A78747"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965</w:t>
            </w:r>
          </w:p>
        </w:tc>
        <w:tc>
          <w:tcPr>
            <w:tcW w:w="377" w:type="pct"/>
            <w:shd w:val="clear" w:color="auto" w:fill="auto"/>
            <w:noWrap/>
            <w:vAlign w:val="center"/>
            <w:hideMark/>
          </w:tcPr>
          <w:p w14:paraId="5CFD87BB"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120</w:t>
            </w:r>
          </w:p>
        </w:tc>
        <w:tc>
          <w:tcPr>
            <w:tcW w:w="489" w:type="pct"/>
            <w:shd w:val="clear" w:color="auto" w:fill="auto"/>
            <w:noWrap/>
            <w:vAlign w:val="center"/>
            <w:hideMark/>
          </w:tcPr>
          <w:p w14:paraId="054D0214"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390" w:type="pct"/>
            <w:shd w:val="clear" w:color="auto" w:fill="auto"/>
            <w:noWrap/>
            <w:vAlign w:val="center"/>
            <w:hideMark/>
          </w:tcPr>
          <w:p w14:paraId="76557761"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965</w:t>
            </w:r>
          </w:p>
        </w:tc>
        <w:tc>
          <w:tcPr>
            <w:tcW w:w="388" w:type="pct"/>
            <w:shd w:val="clear" w:color="auto" w:fill="auto"/>
            <w:noWrap/>
            <w:vAlign w:val="center"/>
            <w:hideMark/>
          </w:tcPr>
          <w:p w14:paraId="47D1B455"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c>
          <w:tcPr>
            <w:tcW w:w="489" w:type="pct"/>
            <w:shd w:val="clear" w:color="auto" w:fill="auto"/>
            <w:noWrap/>
            <w:vAlign w:val="center"/>
            <w:hideMark/>
          </w:tcPr>
          <w:p w14:paraId="52FFF087"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90" w:type="pct"/>
            <w:shd w:val="clear" w:color="auto" w:fill="auto"/>
            <w:noWrap/>
            <w:vAlign w:val="center"/>
            <w:hideMark/>
          </w:tcPr>
          <w:p w14:paraId="3FBB481B"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88" w:type="pct"/>
            <w:shd w:val="clear" w:color="auto" w:fill="auto"/>
            <w:noWrap/>
            <w:vAlign w:val="center"/>
            <w:hideMark/>
          </w:tcPr>
          <w:p w14:paraId="0EC9FE37"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78468F" w:rsidRPr="00364B9A" w14:paraId="799DEC1A" w14:textId="77777777" w:rsidTr="0078468F">
        <w:trPr>
          <w:trHeight w:val="527"/>
        </w:trPr>
        <w:tc>
          <w:tcPr>
            <w:tcW w:w="1016" w:type="pct"/>
            <w:shd w:val="clear" w:color="000000" w:fill="FCE4D6"/>
            <w:noWrap/>
            <w:vAlign w:val="center"/>
            <w:hideMark/>
          </w:tcPr>
          <w:p w14:paraId="4EBD9CBC"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596" w:type="pct"/>
            <w:shd w:val="clear" w:color="000000" w:fill="FCE4D6"/>
            <w:noWrap/>
            <w:vAlign w:val="center"/>
            <w:hideMark/>
          </w:tcPr>
          <w:p w14:paraId="5B32A625"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p>
        </w:tc>
        <w:tc>
          <w:tcPr>
            <w:tcW w:w="477" w:type="pct"/>
            <w:shd w:val="clear" w:color="000000" w:fill="FCE4D6"/>
            <w:noWrap/>
            <w:vAlign w:val="center"/>
            <w:hideMark/>
          </w:tcPr>
          <w:p w14:paraId="411CCF14"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935</w:t>
            </w:r>
          </w:p>
        </w:tc>
        <w:tc>
          <w:tcPr>
            <w:tcW w:w="377" w:type="pct"/>
            <w:shd w:val="clear" w:color="000000" w:fill="FCE4D6"/>
            <w:noWrap/>
            <w:vAlign w:val="center"/>
            <w:hideMark/>
          </w:tcPr>
          <w:p w14:paraId="094112DA"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105</w:t>
            </w:r>
          </w:p>
        </w:tc>
        <w:tc>
          <w:tcPr>
            <w:tcW w:w="489" w:type="pct"/>
            <w:shd w:val="clear" w:color="000000" w:fill="FCE4D6"/>
            <w:noWrap/>
            <w:vAlign w:val="center"/>
            <w:hideMark/>
          </w:tcPr>
          <w:p w14:paraId="207CEDD8"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390" w:type="pct"/>
            <w:shd w:val="clear" w:color="000000" w:fill="FCE4D6"/>
            <w:noWrap/>
            <w:vAlign w:val="center"/>
            <w:hideMark/>
          </w:tcPr>
          <w:p w14:paraId="73BD373B"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935</w:t>
            </w:r>
          </w:p>
        </w:tc>
        <w:tc>
          <w:tcPr>
            <w:tcW w:w="388" w:type="pct"/>
            <w:shd w:val="clear" w:color="000000" w:fill="FCE4D6"/>
            <w:noWrap/>
            <w:vAlign w:val="center"/>
            <w:hideMark/>
          </w:tcPr>
          <w:p w14:paraId="3CFCC261"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489" w:type="pct"/>
            <w:shd w:val="clear" w:color="000000" w:fill="FCE4D6"/>
            <w:noWrap/>
            <w:vAlign w:val="center"/>
            <w:hideMark/>
          </w:tcPr>
          <w:p w14:paraId="47B9C51A"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90" w:type="pct"/>
            <w:shd w:val="clear" w:color="000000" w:fill="FCE4D6"/>
            <w:noWrap/>
            <w:vAlign w:val="center"/>
            <w:hideMark/>
          </w:tcPr>
          <w:p w14:paraId="3CCB4352"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388" w:type="pct"/>
            <w:shd w:val="clear" w:color="000000" w:fill="FCE4D6"/>
            <w:noWrap/>
            <w:vAlign w:val="center"/>
            <w:hideMark/>
          </w:tcPr>
          <w:p w14:paraId="5CE28890"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14:paraId="09DF7FBC" w14:textId="77777777" w:rsidR="0078468F" w:rsidRDefault="0078468F" w:rsidP="0078468F">
      <w:pPr>
        <w:rPr>
          <w:rFonts w:ascii="Cambria" w:hAnsi="Cambria"/>
        </w:rPr>
      </w:pPr>
    </w:p>
    <w:p w14:paraId="3CDDFF3A" w14:textId="77777777" w:rsidR="007E27E3" w:rsidRDefault="007E27E3" w:rsidP="0078468F">
      <w:pPr>
        <w:rPr>
          <w:rFonts w:ascii="Cambria" w:hAnsi="Cambria"/>
        </w:rPr>
      </w:pPr>
    </w:p>
    <w:p w14:paraId="0E358244" w14:textId="77777777" w:rsidR="0078468F" w:rsidRDefault="0078468F" w:rsidP="0078468F">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082"/>
        <w:gridCol w:w="809"/>
        <w:gridCol w:w="736"/>
        <w:gridCol w:w="1038"/>
        <w:gridCol w:w="809"/>
        <w:gridCol w:w="738"/>
        <w:gridCol w:w="1038"/>
        <w:gridCol w:w="809"/>
        <w:gridCol w:w="736"/>
      </w:tblGrid>
      <w:tr w:rsidR="0078468F" w:rsidRPr="00364B9A" w14:paraId="7234A462" w14:textId="77777777" w:rsidTr="0078468F">
        <w:trPr>
          <w:trHeight w:val="497"/>
        </w:trPr>
        <w:tc>
          <w:tcPr>
            <w:tcW w:w="944" w:type="pct"/>
            <w:vMerge w:val="restart"/>
            <w:shd w:val="clear" w:color="000000" w:fill="ED7D31"/>
            <w:vAlign w:val="center"/>
            <w:hideMark/>
          </w:tcPr>
          <w:p w14:paraId="00C1272A"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1366" w:type="pct"/>
            <w:gridSpan w:val="3"/>
            <w:shd w:val="clear" w:color="000000" w:fill="ED7D31"/>
            <w:noWrap/>
            <w:vAlign w:val="center"/>
            <w:hideMark/>
          </w:tcPr>
          <w:p w14:paraId="0D082E2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1345" w:type="pct"/>
            <w:gridSpan w:val="3"/>
            <w:shd w:val="clear" w:color="000000" w:fill="ED7D31"/>
            <w:noWrap/>
            <w:vAlign w:val="center"/>
            <w:hideMark/>
          </w:tcPr>
          <w:p w14:paraId="0DDF7B5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1345" w:type="pct"/>
            <w:gridSpan w:val="3"/>
            <w:shd w:val="clear" w:color="000000" w:fill="ED7D31"/>
            <w:noWrap/>
            <w:vAlign w:val="center"/>
            <w:hideMark/>
          </w:tcPr>
          <w:p w14:paraId="518B908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78468F" w:rsidRPr="00364B9A" w14:paraId="289BB45D" w14:textId="77777777" w:rsidTr="0078468F">
        <w:trPr>
          <w:trHeight w:val="995"/>
        </w:trPr>
        <w:tc>
          <w:tcPr>
            <w:tcW w:w="944" w:type="pct"/>
            <w:vMerge/>
            <w:vAlign w:val="center"/>
            <w:hideMark/>
          </w:tcPr>
          <w:p w14:paraId="68932634" w14:textId="77777777" w:rsidR="0078468F" w:rsidRPr="00364B9A" w:rsidRDefault="0078468F" w:rsidP="009D69DD">
            <w:pPr>
              <w:spacing w:after="0" w:line="240" w:lineRule="auto"/>
              <w:rPr>
                <w:rFonts w:ascii="Calibri" w:eastAsia="Times New Roman" w:hAnsi="Calibri" w:cs="Calibri"/>
                <w:color w:val="000000"/>
                <w:lang w:eastAsia="tr-TR"/>
              </w:rPr>
            </w:pPr>
          </w:p>
        </w:tc>
        <w:tc>
          <w:tcPr>
            <w:tcW w:w="563" w:type="pct"/>
            <w:shd w:val="clear" w:color="000000" w:fill="ED7D31"/>
            <w:vAlign w:val="center"/>
            <w:hideMark/>
          </w:tcPr>
          <w:p w14:paraId="702D9A97"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421" w:type="pct"/>
            <w:shd w:val="clear" w:color="000000" w:fill="ED7D31"/>
            <w:vAlign w:val="center"/>
            <w:hideMark/>
          </w:tcPr>
          <w:p w14:paraId="20907CCE"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383" w:type="pct"/>
            <w:shd w:val="clear" w:color="000000" w:fill="ED7D31"/>
            <w:vAlign w:val="center"/>
            <w:hideMark/>
          </w:tcPr>
          <w:p w14:paraId="6210BEAE"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540" w:type="pct"/>
            <w:shd w:val="clear" w:color="000000" w:fill="ED7D31"/>
            <w:vAlign w:val="center"/>
            <w:hideMark/>
          </w:tcPr>
          <w:p w14:paraId="376FFCDE"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421" w:type="pct"/>
            <w:shd w:val="clear" w:color="000000" w:fill="ED7D31"/>
            <w:vAlign w:val="center"/>
            <w:hideMark/>
          </w:tcPr>
          <w:p w14:paraId="5E449A74"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383" w:type="pct"/>
            <w:shd w:val="clear" w:color="000000" w:fill="ED7D31"/>
            <w:vAlign w:val="center"/>
            <w:hideMark/>
          </w:tcPr>
          <w:p w14:paraId="08E62AC3"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540" w:type="pct"/>
            <w:shd w:val="clear" w:color="000000" w:fill="ED7D31"/>
            <w:vAlign w:val="center"/>
            <w:hideMark/>
          </w:tcPr>
          <w:p w14:paraId="01032D6C"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421" w:type="pct"/>
            <w:shd w:val="clear" w:color="000000" w:fill="ED7D31"/>
            <w:vAlign w:val="center"/>
            <w:hideMark/>
          </w:tcPr>
          <w:p w14:paraId="71F22CA6"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383" w:type="pct"/>
            <w:shd w:val="clear" w:color="000000" w:fill="ED7D31"/>
            <w:vAlign w:val="center"/>
            <w:hideMark/>
          </w:tcPr>
          <w:p w14:paraId="72A7C0C8" w14:textId="77777777" w:rsidR="0078468F" w:rsidRPr="00364B9A" w:rsidRDefault="0078468F" w:rsidP="009D69DD">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78468F" w:rsidRPr="00364B9A" w14:paraId="796A84EA" w14:textId="77777777" w:rsidTr="0078468F">
        <w:trPr>
          <w:trHeight w:val="517"/>
        </w:trPr>
        <w:tc>
          <w:tcPr>
            <w:tcW w:w="944" w:type="pct"/>
            <w:shd w:val="clear" w:color="000000" w:fill="FCE4D6"/>
            <w:noWrap/>
            <w:vAlign w:val="center"/>
            <w:hideMark/>
          </w:tcPr>
          <w:p w14:paraId="7863296D"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563" w:type="pct"/>
            <w:shd w:val="clear" w:color="000000" w:fill="FCE4D6"/>
            <w:noWrap/>
            <w:vAlign w:val="center"/>
            <w:hideMark/>
          </w:tcPr>
          <w:p w14:paraId="0F392C0B"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w:t>
            </w:r>
          </w:p>
        </w:tc>
        <w:tc>
          <w:tcPr>
            <w:tcW w:w="421" w:type="pct"/>
            <w:shd w:val="clear" w:color="000000" w:fill="FCE4D6"/>
            <w:noWrap/>
            <w:vAlign w:val="center"/>
            <w:hideMark/>
          </w:tcPr>
          <w:p w14:paraId="1F5B55C6"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p>
        </w:tc>
        <w:tc>
          <w:tcPr>
            <w:tcW w:w="383" w:type="pct"/>
            <w:shd w:val="clear" w:color="000000" w:fill="FCE4D6"/>
            <w:noWrap/>
            <w:vAlign w:val="center"/>
            <w:hideMark/>
          </w:tcPr>
          <w:p w14:paraId="0DF6541D"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540" w:type="pct"/>
            <w:shd w:val="clear" w:color="000000" w:fill="FCE4D6"/>
            <w:noWrap/>
            <w:vAlign w:val="center"/>
            <w:hideMark/>
          </w:tcPr>
          <w:p w14:paraId="3E05A57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w:t>
            </w:r>
          </w:p>
        </w:tc>
        <w:tc>
          <w:tcPr>
            <w:tcW w:w="421" w:type="pct"/>
            <w:shd w:val="clear" w:color="000000" w:fill="FCE4D6"/>
            <w:noWrap/>
            <w:vAlign w:val="center"/>
            <w:hideMark/>
          </w:tcPr>
          <w:p w14:paraId="79A8AFC5"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Pr="00364B9A">
              <w:rPr>
                <w:rFonts w:ascii="Calibri" w:eastAsia="Times New Roman" w:hAnsi="Calibri" w:cs="Calibri"/>
                <w:color w:val="000000"/>
                <w:lang w:eastAsia="tr-TR"/>
              </w:rPr>
              <w:t> </w:t>
            </w:r>
          </w:p>
        </w:tc>
        <w:tc>
          <w:tcPr>
            <w:tcW w:w="383" w:type="pct"/>
            <w:shd w:val="clear" w:color="000000" w:fill="FCE4D6"/>
            <w:noWrap/>
            <w:vAlign w:val="center"/>
            <w:hideMark/>
          </w:tcPr>
          <w:p w14:paraId="576C22F5"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Pr="00364B9A">
              <w:rPr>
                <w:rFonts w:ascii="Calibri" w:eastAsia="Times New Roman" w:hAnsi="Calibri" w:cs="Calibri"/>
                <w:color w:val="000000"/>
                <w:lang w:eastAsia="tr-TR"/>
              </w:rPr>
              <w:t> </w:t>
            </w:r>
          </w:p>
        </w:tc>
        <w:tc>
          <w:tcPr>
            <w:tcW w:w="540" w:type="pct"/>
            <w:shd w:val="clear" w:color="000000" w:fill="FCE4D6"/>
            <w:noWrap/>
            <w:vAlign w:val="center"/>
            <w:hideMark/>
          </w:tcPr>
          <w:p w14:paraId="6A85FDB9"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w:t>
            </w:r>
          </w:p>
        </w:tc>
        <w:tc>
          <w:tcPr>
            <w:tcW w:w="421" w:type="pct"/>
            <w:shd w:val="clear" w:color="000000" w:fill="FCE4D6"/>
            <w:noWrap/>
            <w:vAlign w:val="center"/>
            <w:hideMark/>
          </w:tcPr>
          <w:p w14:paraId="3163918D"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14</w:t>
            </w:r>
            <w:r w:rsidRPr="00364B9A">
              <w:rPr>
                <w:rFonts w:ascii="Calibri" w:eastAsia="Times New Roman" w:hAnsi="Calibri" w:cs="Calibri"/>
                <w:color w:val="000000"/>
                <w:lang w:eastAsia="tr-TR"/>
              </w:rPr>
              <w:t> </w:t>
            </w:r>
          </w:p>
        </w:tc>
        <w:tc>
          <w:tcPr>
            <w:tcW w:w="383" w:type="pct"/>
            <w:shd w:val="clear" w:color="000000" w:fill="FCE4D6"/>
            <w:noWrap/>
            <w:vAlign w:val="center"/>
            <w:hideMark/>
          </w:tcPr>
          <w:p w14:paraId="53D3A4EA"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40</w:t>
            </w:r>
            <w:r w:rsidRPr="00364B9A">
              <w:rPr>
                <w:rFonts w:ascii="Calibri" w:eastAsia="Times New Roman" w:hAnsi="Calibri" w:cs="Calibri"/>
                <w:color w:val="000000"/>
                <w:lang w:eastAsia="tr-TR"/>
              </w:rPr>
              <w:t> </w:t>
            </w:r>
          </w:p>
        </w:tc>
      </w:tr>
      <w:tr w:rsidR="0078468F" w:rsidRPr="00364B9A" w14:paraId="7A347AE3" w14:textId="77777777" w:rsidTr="0078468F">
        <w:trPr>
          <w:trHeight w:val="517"/>
        </w:trPr>
        <w:tc>
          <w:tcPr>
            <w:tcW w:w="944" w:type="pct"/>
            <w:shd w:val="clear" w:color="auto" w:fill="auto"/>
            <w:noWrap/>
            <w:vAlign w:val="center"/>
            <w:hideMark/>
          </w:tcPr>
          <w:p w14:paraId="0679F20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563" w:type="pct"/>
            <w:shd w:val="clear" w:color="auto" w:fill="auto"/>
            <w:noWrap/>
            <w:vAlign w:val="center"/>
            <w:hideMark/>
          </w:tcPr>
          <w:p w14:paraId="0F46DB7A"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421" w:type="pct"/>
            <w:shd w:val="clear" w:color="auto" w:fill="auto"/>
            <w:noWrap/>
            <w:vAlign w:val="center"/>
            <w:hideMark/>
          </w:tcPr>
          <w:p w14:paraId="2C5E7E22"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60</w:t>
            </w:r>
          </w:p>
        </w:tc>
        <w:tc>
          <w:tcPr>
            <w:tcW w:w="383" w:type="pct"/>
            <w:shd w:val="clear" w:color="auto" w:fill="auto"/>
            <w:noWrap/>
            <w:vAlign w:val="center"/>
            <w:hideMark/>
          </w:tcPr>
          <w:p w14:paraId="4019BBA3"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6</w:t>
            </w:r>
          </w:p>
        </w:tc>
        <w:tc>
          <w:tcPr>
            <w:tcW w:w="540" w:type="pct"/>
            <w:shd w:val="clear" w:color="auto" w:fill="auto"/>
            <w:noWrap/>
            <w:vAlign w:val="center"/>
            <w:hideMark/>
          </w:tcPr>
          <w:p w14:paraId="36403B86"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w:t>
            </w:r>
          </w:p>
        </w:tc>
        <w:tc>
          <w:tcPr>
            <w:tcW w:w="421" w:type="pct"/>
            <w:shd w:val="clear" w:color="auto" w:fill="auto"/>
            <w:noWrap/>
            <w:vAlign w:val="center"/>
            <w:hideMark/>
          </w:tcPr>
          <w:p w14:paraId="59385F5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c>
          <w:tcPr>
            <w:tcW w:w="383" w:type="pct"/>
            <w:shd w:val="clear" w:color="auto" w:fill="auto"/>
            <w:noWrap/>
            <w:vAlign w:val="center"/>
            <w:hideMark/>
          </w:tcPr>
          <w:p w14:paraId="62AD85E2"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Pr="00364B9A">
              <w:rPr>
                <w:rFonts w:ascii="Calibri" w:eastAsia="Times New Roman" w:hAnsi="Calibri" w:cs="Calibri"/>
                <w:color w:val="000000"/>
                <w:lang w:eastAsia="tr-TR"/>
              </w:rPr>
              <w:t> </w:t>
            </w:r>
          </w:p>
        </w:tc>
        <w:tc>
          <w:tcPr>
            <w:tcW w:w="540" w:type="pct"/>
            <w:shd w:val="clear" w:color="auto" w:fill="auto"/>
            <w:noWrap/>
            <w:vAlign w:val="center"/>
            <w:hideMark/>
          </w:tcPr>
          <w:p w14:paraId="35F618AD"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w:t>
            </w:r>
          </w:p>
        </w:tc>
        <w:tc>
          <w:tcPr>
            <w:tcW w:w="421" w:type="pct"/>
            <w:shd w:val="clear" w:color="auto" w:fill="auto"/>
            <w:noWrap/>
            <w:vAlign w:val="center"/>
            <w:hideMark/>
          </w:tcPr>
          <w:p w14:paraId="3D1D7C1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26</w:t>
            </w:r>
          </w:p>
        </w:tc>
        <w:tc>
          <w:tcPr>
            <w:tcW w:w="383" w:type="pct"/>
            <w:shd w:val="clear" w:color="auto" w:fill="auto"/>
            <w:noWrap/>
            <w:vAlign w:val="center"/>
            <w:hideMark/>
          </w:tcPr>
          <w:p w14:paraId="2F2D5C23"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60</w:t>
            </w:r>
            <w:r w:rsidRPr="00364B9A">
              <w:rPr>
                <w:rFonts w:ascii="Calibri" w:eastAsia="Times New Roman" w:hAnsi="Calibri" w:cs="Calibri"/>
                <w:color w:val="000000"/>
                <w:lang w:eastAsia="tr-TR"/>
              </w:rPr>
              <w:t> </w:t>
            </w:r>
          </w:p>
        </w:tc>
      </w:tr>
      <w:tr w:rsidR="0078468F" w:rsidRPr="00364B9A" w14:paraId="2A436689" w14:textId="77777777" w:rsidTr="0078468F">
        <w:trPr>
          <w:trHeight w:val="517"/>
        </w:trPr>
        <w:tc>
          <w:tcPr>
            <w:tcW w:w="944" w:type="pct"/>
            <w:shd w:val="clear" w:color="000000" w:fill="FCE4D6"/>
            <w:noWrap/>
            <w:vAlign w:val="center"/>
            <w:hideMark/>
          </w:tcPr>
          <w:p w14:paraId="4A5B3DF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563" w:type="pct"/>
            <w:shd w:val="clear" w:color="000000" w:fill="FCE4D6"/>
            <w:noWrap/>
            <w:vAlign w:val="center"/>
            <w:hideMark/>
          </w:tcPr>
          <w:p w14:paraId="29641A8C"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Pr="00364B9A">
              <w:rPr>
                <w:rFonts w:ascii="Calibri" w:eastAsia="Times New Roman" w:hAnsi="Calibri" w:cs="Calibri"/>
                <w:color w:val="000000"/>
                <w:lang w:eastAsia="tr-TR"/>
              </w:rPr>
              <w:t> </w:t>
            </w:r>
          </w:p>
        </w:tc>
        <w:tc>
          <w:tcPr>
            <w:tcW w:w="421" w:type="pct"/>
            <w:shd w:val="clear" w:color="000000" w:fill="FCE4D6"/>
            <w:noWrap/>
            <w:vAlign w:val="center"/>
            <w:hideMark/>
          </w:tcPr>
          <w:p w14:paraId="005B3817"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100</w:t>
            </w:r>
          </w:p>
        </w:tc>
        <w:tc>
          <w:tcPr>
            <w:tcW w:w="383" w:type="pct"/>
            <w:shd w:val="clear" w:color="000000" w:fill="FCE4D6"/>
            <w:noWrap/>
            <w:vAlign w:val="center"/>
            <w:hideMark/>
          </w:tcPr>
          <w:p w14:paraId="46838BEB"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w:t>
            </w:r>
          </w:p>
        </w:tc>
        <w:tc>
          <w:tcPr>
            <w:tcW w:w="540" w:type="pct"/>
            <w:shd w:val="clear" w:color="000000" w:fill="FCE4D6"/>
            <w:noWrap/>
            <w:vAlign w:val="center"/>
            <w:hideMark/>
          </w:tcPr>
          <w:p w14:paraId="3F9B8DBD"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2</w:t>
            </w:r>
          </w:p>
        </w:tc>
        <w:tc>
          <w:tcPr>
            <w:tcW w:w="421" w:type="pct"/>
            <w:shd w:val="clear" w:color="000000" w:fill="FCE4D6"/>
            <w:noWrap/>
            <w:vAlign w:val="center"/>
            <w:hideMark/>
          </w:tcPr>
          <w:p w14:paraId="4D996BF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30</w:t>
            </w:r>
          </w:p>
        </w:tc>
        <w:tc>
          <w:tcPr>
            <w:tcW w:w="383" w:type="pct"/>
            <w:shd w:val="clear" w:color="000000" w:fill="FCE4D6"/>
            <w:noWrap/>
            <w:vAlign w:val="center"/>
            <w:hideMark/>
          </w:tcPr>
          <w:p w14:paraId="11CEE60E"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w:t>
            </w:r>
          </w:p>
        </w:tc>
        <w:tc>
          <w:tcPr>
            <w:tcW w:w="540" w:type="pct"/>
            <w:shd w:val="clear" w:color="000000" w:fill="FCE4D6"/>
            <w:noWrap/>
            <w:vAlign w:val="center"/>
            <w:hideMark/>
          </w:tcPr>
          <w:p w14:paraId="495C50F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w:t>
            </w:r>
          </w:p>
        </w:tc>
        <w:tc>
          <w:tcPr>
            <w:tcW w:w="421" w:type="pct"/>
            <w:shd w:val="clear" w:color="000000" w:fill="FCE4D6"/>
            <w:noWrap/>
            <w:vAlign w:val="center"/>
            <w:hideMark/>
          </w:tcPr>
          <w:p w14:paraId="759B2889"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40</w:t>
            </w:r>
          </w:p>
        </w:tc>
        <w:tc>
          <w:tcPr>
            <w:tcW w:w="383" w:type="pct"/>
            <w:shd w:val="clear" w:color="000000" w:fill="FCE4D6"/>
            <w:noWrap/>
            <w:vAlign w:val="center"/>
            <w:hideMark/>
          </w:tcPr>
          <w:p w14:paraId="5C6F05EE"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100</w:t>
            </w:r>
          </w:p>
        </w:tc>
      </w:tr>
    </w:tbl>
    <w:p w14:paraId="1C1D622C" w14:textId="77777777" w:rsidR="0078468F" w:rsidRDefault="0078468F" w:rsidP="0078468F">
      <w:pPr>
        <w:rPr>
          <w:rFonts w:ascii="Cambria" w:hAnsi="Cambria"/>
        </w:rPr>
      </w:pPr>
    </w:p>
    <w:p w14:paraId="3149EA8F" w14:textId="77777777" w:rsidR="0078468F" w:rsidRDefault="0078468F" w:rsidP="0078468F">
      <w:pPr>
        <w:rPr>
          <w:rFonts w:ascii="Cambria" w:hAnsi="Cambria"/>
        </w:rPr>
      </w:pPr>
    </w:p>
    <w:p w14:paraId="14657CF3" w14:textId="77777777" w:rsidR="007E27E3" w:rsidRDefault="007E27E3" w:rsidP="0078468F">
      <w:pPr>
        <w:rPr>
          <w:rFonts w:ascii="Cambria" w:hAnsi="Cambria"/>
        </w:rPr>
      </w:pPr>
    </w:p>
    <w:p w14:paraId="3C69AD30" w14:textId="77777777" w:rsidR="007E27E3" w:rsidRDefault="007E27E3" w:rsidP="0078468F">
      <w:pPr>
        <w:rPr>
          <w:rFonts w:ascii="Cambria" w:hAnsi="Cambria"/>
        </w:rPr>
      </w:pPr>
    </w:p>
    <w:tbl>
      <w:tblPr>
        <w:tblW w:w="5000" w:type="pct"/>
        <w:tblCellMar>
          <w:left w:w="70" w:type="dxa"/>
          <w:right w:w="70" w:type="dxa"/>
        </w:tblCellMar>
        <w:tblLook w:val="04A0" w:firstRow="1" w:lastRow="0" w:firstColumn="1" w:lastColumn="0" w:noHBand="0" w:noVBand="1"/>
      </w:tblPr>
      <w:tblGrid>
        <w:gridCol w:w="5138"/>
        <w:gridCol w:w="1491"/>
        <w:gridCol w:w="1491"/>
        <w:gridCol w:w="1490"/>
      </w:tblGrid>
      <w:tr w:rsidR="0078468F" w:rsidRPr="00364B9A" w14:paraId="2506B910" w14:textId="77777777" w:rsidTr="0078468F">
        <w:trPr>
          <w:trHeight w:val="310"/>
        </w:trPr>
        <w:tc>
          <w:tcPr>
            <w:tcW w:w="2673" w:type="pct"/>
            <w:tcBorders>
              <w:top w:val="single" w:sz="4" w:space="0" w:color="auto"/>
              <w:left w:val="single" w:sz="4" w:space="0" w:color="auto"/>
              <w:bottom w:val="single" w:sz="4" w:space="0" w:color="auto"/>
              <w:right w:val="single" w:sz="4" w:space="0" w:color="auto"/>
            </w:tcBorders>
            <w:shd w:val="clear" w:color="000000" w:fill="ED7D31"/>
            <w:vAlign w:val="center"/>
            <w:hideMark/>
          </w:tcPr>
          <w:p w14:paraId="3629B210"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776" w:type="pct"/>
            <w:tcBorders>
              <w:top w:val="single" w:sz="4" w:space="0" w:color="auto"/>
              <w:left w:val="nil"/>
              <w:bottom w:val="single" w:sz="4" w:space="0" w:color="auto"/>
              <w:right w:val="single" w:sz="4" w:space="0" w:color="auto"/>
            </w:tcBorders>
            <w:shd w:val="clear" w:color="000000" w:fill="ED7D31"/>
            <w:noWrap/>
            <w:vAlign w:val="center"/>
            <w:hideMark/>
          </w:tcPr>
          <w:p w14:paraId="78A0E5C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776" w:type="pct"/>
            <w:tcBorders>
              <w:top w:val="single" w:sz="4" w:space="0" w:color="auto"/>
              <w:left w:val="nil"/>
              <w:bottom w:val="single" w:sz="4" w:space="0" w:color="auto"/>
              <w:right w:val="single" w:sz="4" w:space="0" w:color="auto"/>
            </w:tcBorders>
            <w:shd w:val="clear" w:color="000000" w:fill="ED7D31"/>
            <w:noWrap/>
            <w:vAlign w:val="center"/>
            <w:hideMark/>
          </w:tcPr>
          <w:p w14:paraId="4F9B0410"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776" w:type="pct"/>
            <w:tcBorders>
              <w:top w:val="single" w:sz="4" w:space="0" w:color="auto"/>
              <w:left w:val="nil"/>
              <w:bottom w:val="single" w:sz="4" w:space="0" w:color="auto"/>
              <w:right w:val="single" w:sz="4" w:space="0" w:color="auto"/>
            </w:tcBorders>
            <w:shd w:val="clear" w:color="000000" w:fill="ED7D31"/>
            <w:noWrap/>
            <w:vAlign w:val="center"/>
            <w:hideMark/>
          </w:tcPr>
          <w:p w14:paraId="08F7C9D5"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78468F" w:rsidRPr="00364B9A" w14:paraId="07BC7147" w14:textId="77777777" w:rsidTr="0078468F">
        <w:trPr>
          <w:trHeight w:val="664"/>
        </w:trPr>
        <w:tc>
          <w:tcPr>
            <w:tcW w:w="2673" w:type="pct"/>
            <w:tcBorders>
              <w:top w:val="nil"/>
              <w:left w:val="single" w:sz="4" w:space="0" w:color="auto"/>
              <w:bottom w:val="single" w:sz="4" w:space="0" w:color="auto"/>
              <w:right w:val="single" w:sz="4" w:space="0" w:color="auto"/>
            </w:tcBorders>
            <w:shd w:val="clear" w:color="000000" w:fill="FCE4D6"/>
            <w:vAlign w:val="center"/>
            <w:hideMark/>
          </w:tcPr>
          <w:p w14:paraId="0DF655A2"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776" w:type="pct"/>
            <w:tcBorders>
              <w:top w:val="nil"/>
              <w:left w:val="nil"/>
              <w:bottom w:val="single" w:sz="4" w:space="0" w:color="auto"/>
              <w:right w:val="single" w:sz="4" w:space="0" w:color="auto"/>
            </w:tcBorders>
            <w:shd w:val="clear" w:color="000000" w:fill="FCE4D6"/>
            <w:noWrap/>
            <w:vAlign w:val="center"/>
            <w:hideMark/>
          </w:tcPr>
          <w:p w14:paraId="3E3FF1E2"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000000" w:fill="FCE4D6"/>
            <w:noWrap/>
            <w:vAlign w:val="center"/>
            <w:hideMark/>
          </w:tcPr>
          <w:p w14:paraId="362F3043"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000000" w:fill="FCE4D6"/>
            <w:noWrap/>
            <w:vAlign w:val="center"/>
            <w:hideMark/>
          </w:tcPr>
          <w:p w14:paraId="4B5B46EB"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78468F" w:rsidRPr="00364B9A" w14:paraId="06B68525" w14:textId="77777777" w:rsidTr="0078468F">
        <w:trPr>
          <w:trHeight w:val="843"/>
        </w:trPr>
        <w:tc>
          <w:tcPr>
            <w:tcW w:w="2673" w:type="pct"/>
            <w:tcBorders>
              <w:top w:val="nil"/>
              <w:left w:val="single" w:sz="4" w:space="0" w:color="auto"/>
              <w:bottom w:val="single" w:sz="4" w:space="0" w:color="auto"/>
              <w:right w:val="single" w:sz="4" w:space="0" w:color="auto"/>
            </w:tcBorders>
            <w:shd w:val="clear" w:color="auto" w:fill="auto"/>
            <w:vAlign w:val="center"/>
            <w:hideMark/>
          </w:tcPr>
          <w:p w14:paraId="63526458"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776" w:type="pct"/>
            <w:tcBorders>
              <w:top w:val="nil"/>
              <w:left w:val="nil"/>
              <w:bottom w:val="single" w:sz="4" w:space="0" w:color="auto"/>
              <w:right w:val="single" w:sz="4" w:space="0" w:color="auto"/>
            </w:tcBorders>
            <w:shd w:val="clear" w:color="auto" w:fill="auto"/>
            <w:noWrap/>
            <w:vAlign w:val="center"/>
            <w:hideMark/>
          </w:tcPr>
          <w:p w14:paraId="6AE05C9B"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auto" w:fill="auto"/>
            <w:noWrap/>
            <w:vAlign w:val="center"/>
            <w:hideMark/>
          </w:tcPr>
          <w:p w14:paraId="3C4DA1F1"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auto" w:fill="auto"/>
            <w:noWrap/>
            <w:vAlign w:val="center"/>
            <w:hideMark/>
          </w:tcPr>
          <w:p w14:paraId="094A694E"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78468F" w:rsidRPr="00364B9A" w14:paraId="129E8F4E" w14:textId="77777777" w:rsidTr="0078468F">
        <w:trPr>
          <w:trHeight w:val="447"/>
        </w:trPr>
        <w:tc>
          <w:tcPr>
            <w:tcW w:w="2673" w:type="pct"/>
            <w:tcBorders>
              <w:top w:val="nil"/>
              <w:left w:val="single" w:sz="4" w:space="0" w:color="auto"/>
              <w:bottom w:val="single" w:sz="4" w:space="0" w:color="auto"/>
              <w:right w:val="single" w:sz="4" w:space="0" w:color="auto"/>
            </w:tcBorders>
            <w:shd w:val="clear" w:color="000000" w:fill="FCE4D6"/>
            <w:vAlign w:val="center"/>
            <w:hideMark/>
          </w:tcPr>
          <w:p w14:paraId="231E8B93" w14:textId="77777777" w:rsidR="0078468F" w:rsidRPr="00364B9A" w:rsidRDefault="0078468F" w:rsidP="009D69DD">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776" w:type="pct"/>
            <w:tcBorders>
              <w:top w:val="nil"/>
              <w:left w:val="nil"/>
              <w:bottom w:val="single" w:sz="4" w:space="0" w:color="auto"/>
              <w:right w:val="single" w:sz="4" w:space="0" w:color="auto"/>
            </w:tcBorders>
            <w:shd w:val="clear" w:color="000000" w:fill="FCE4D6"/>
            <w:noWrap/>
            <w:vAlign w:val="center"/>
            <w:hideMark/>
          </w:tcPr>
          <w:p w14:paraId="65DD438B"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000000" w:fill="FCE4D6"/>
            <w:noWrap/>
            <w:vAlign w:val="center"/>
            <w:hideMark/>
          </w:tcPr>
          <w:p w14:paraId="74750DB9"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r w:rsidRPr="00364B9A">
              <w:rPr>
                <w:rFonts w:ascii="Calibri" w:eastAsia="Times New Roman" w:hAnsi="Calibri" w:cs="Calibri"/>
                <w:color w:val="000000"/>
                <w:lang w:eastAsia="tr-TR"/>
              </w:rPr>
              <w:t> </w:t>
            </w:r>
          </w:p>
        </w:tc>
        <w:tc>
          <w:tcPr>
            <w:tcW w:w="776" w:type="pct"/>
            <w:tcBorders>
              <w:top w:val="nil"/>
              <w:left w:val="nil"/>
              <w:bottom w:val="single" w:sz="4" w:space="0" w:color="auto"/>
              <w:right w:val="single" w:sz="4" w:space="0" w:color="auto"/>
            </w:tcBorders>
            <w:shd w:val="clear" w:color="000000" w:fill="FCE4D6"/>
            <w:noWrap/>
            <w:vAlign w:val="center"/>
            <w:hideMark/>
          </w:tcPr>
          <w:p w14:paraId="499C776E" w14:textId="77777777" w:rsidR="0078468F" w:rsidRPr="00364B9A" w:rsidRDefault="0078468F" w:rsidP="009D69D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Pr="00364B9A">
              <w:rPr>
                <w:rFonts w:ascii="Calibri" w:eastAsia="Times New Roman" w:hAnsi="Calibri" w:cs="Calibri"/>
                <w:color w:val="000000"/>
                <w:lang w:eastAsia="tr-TR"/>
              </w:rPr>
              <w:t> </w:t>
            </w:r>
          </w:p>
        </w:tc>
      </w:tr>
    </w:tbl>
    <w:p w14:paraId="1E2A60C1" w14:textId="77777777" w:rsidR="0078468F" w:rsidRDefault="0078468F" w:rsidP="0078468F">
      <w:pPr>
        <w:rPr>
          <w:rFonts w:ascii="Cambria" w:hAnsi="Cambria"/>
        </w:rPr>
      </w:pPr>
    </w:p>
    <w:p w14:paraId="41B6565C" w14:textId="77777777" w:rsidR="007E27E3" w:rsidRDefault="007E27E3" w:rsidP="0078468F">
      <w:pPr>
        <w:rPr>
          <w:rFonts w:ascii="Cambria" w:hAnsi="Cambria"/>
        </w:rPr>
      </w:pPr>
    </w:p>
    <w:p w14:paraId="4830326A" w14:textId="77777777" w:rsidR="007E27E3" w:rsidRDefault="007E27E3" w:rsidP="0078468F">
      <w:pPr>
        <w:rPr>
          <w:rFonts w:ascii="Cambria" w:hAnsi="Cambria"/>
        </w:rPr>
      </w:pPr>
    </w:p>
    <w:p w14:paraId="40FCE55A" w14:textId="77777777" w:rsidR="00272413" w:rsidRPr="001654CD" w:rsidRDefault="00272413" w:rsidP="007E27E3">
      <w:pPr>
        <w:pStyle w:val="Balk3"/>
        <w:keepNext w:val="0"/>
        <w:keepLines w:val="0"/>
        <w:widowControl w:val="0"/>
        <w:numPr>
          <w:ilvl w:val="1"/>
          <w:numId w:val="23"/>
        </w:numPr>
        <w:tabs>
          <w:tab w:val="left" w:pos="1199"/>
        </w:tabs>
        <w:autoSpaceDE w:val="0"/>
        <w:autoSpaceDN w:val="0"/>
        <w:spacing w:before="78" w:after="240" w:line="240" w:lineRule="auto"/>
        <w:jc w:val="left"/>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lastRenderedPageBreak/>
        <w:t>Çevre Analizi (PESTLE)</w:t>
      </w:r>
    </w:p>
    <w:p w14:paraId="13E0628B" w14:textId="77777777" w:rsidR="007E27E3" w:rsidRDefault="007E27E3" w:rsidP="007E27E3">
      <w:pPr>
        <w:spacing w:after="240" w:line="360" w:lineRule="auto"/>
        <w:jc w:val="both"/>
        <w:rPr>
          <w:rFonts w:ascii="Cambria" w:hAnsi="Cambria"/>
          <w:sz w:val="24"/>
          <w:szCs w:val="24"/>
        </w:rPr>
      </w:pPr>
      <w:r w:rsidRPr="007E27E3">
        <w:rPr>
          <w:rFonts w:ascii="Cambria" w:hAnsi="Cambria"/>
          <w:sz w:val="24"/>
          <w:szCs w:val="24"/>
        </w:rPr>
        <w:t xml:space="preserve">Çevre analiziyle okul/kurum üzerinde etkili olan veya olabilecek politik, ekonomik, </w:t>
      </w:r>
      <w:proofErr w:type="spellStart"/>
      <w:r w:rsidRPr="007E27E3">
        <w:rPr>
          <w:rFonts w:ascii="Cambria" w:hAnsi="Cambria"/>
          <w:sz w:val="24"/>
          <w:szCs w:val="24"/>
        </w:rPr>
        <w:t>sosyo</w:t>
      </w:r>
      <w:proofErr w:type="spellEnd"/>
      <w:r w:rsidRPr="007E27E3">
        <w:rPr>
          <w:rFonts w:ascii="Cambria" w:hAnsi="Cambria"/>
          <w:sz w:val="24"/>
          <w:szCs w:val="24"/>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w:t>
      </w:r>
      <w:r>
        <w:rPr>
          <w:rFonts w:ascii="Cambria" w:hAnsi="Cambria"/>
          <w:sz w:val="24"/>
          <w:szCs w:val="24"/>
        </w:rPr>
        <w:t>r.</w:t>
      </w:r>
    </w:p>
    <w:p w14:paraId="28B3E040" w14:textId="094DDBDB" w:rsidR="00272413" w:rsidRPr="00C00236" w:rsidRDefault="00272413" w:rsidP="00C00236">
      <w:pPr>
        <w:spacing w:after="240" w:line="360" w:lineRule="auto"/>
        <w:jc w:val="both"/>
        <w:rPr>
          <w:rFonts w:ascii="Cambria" w:hAnsi="Cambria"/>
          <w:b/>
          <w:color w:val="FF0000"/>
          <w:sz w:val="20"/>
        </w:rPr>
      </w:pPr>
      <w:r w:rsidRPr="001654CD">
        <w:rPr>
          <w:rFonts w:ascii="Cambria" w:hAnsi="Cambria"/>
          <w:b/>
          <w:sz w:val="20"/>
        </w:rPr>
        <w:t xml:space="preserve"> PESTLE Analiz Tablosu</w:t>
      </w:r>
      <w:r w:rsidR="00C3178F" w:rsidRPr="001654CD">
        <w:rPr>
          <w:rFonts w:ascii="Cambria" w:hAnsi="Cambria"/>
          <w:b/>
          <w:sz w:val="20"/>
        </w:rPr>
        <w:t xml:space="preserve"> </w:t>
      </w:r>
    </w:p>
    <w:tbl>
      <w:tblPr>
        <w:tblW w:w="9069" w:type="dxa"/>
        <w:tblCellMar>
          <w:left w:w="70" w:type="dxa"/>
          <w:right w:w="70" w:type="dxa"/>
        </w:tblCellMar>
        <w:tblLook w:val="04A0" w:firstRow="1" w:lastRow="0" w:firstColumn="1" w:lastColumn="0" w:noHBand="0" w:noVBand="1"/>
      </w:tblPr>
      <w:tblGrid>
        <w:gridCol w:w="4593"/>
        <w:gridCol w:w="4476"/>
      </w:tblGrid>
      <w:tr w:rsidR="007E27E3" w:rsidRPr="00D41183" w14:paraId="4AD84C2C" w14:textId="77777777" w:rsidTr="009D69DD">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2822A27" w14:textId="77777777" w:rsidR="007E27E3" w:rsidRPr="00D41183" w:rsidRDefault="007E27E3" w:rsidP="009D69DD">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14:paraId="4697DBCE" w14:textId="77777777" w:rsidR="007E27E3" w:rsidRPr="00D41183" w:rsidRDefault="007E27E3" w:rsidP="009D69DD">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7E27E3" w:rsidRPr="00D41183" w14:paraId="39DF9625" w14:textId="77777777" w:rsidTr="009D69DD">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14:paraId="66EF01C2"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14:paraId="7A235E24"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7E27E3" w:rsidRPr="00D41183" w14:paraId="26ECA169" w14:textId="77777777" w:rsidTr="009D69DD">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14:paraId="518FE813" w14:textId="77777777" w:rsidR="007E27E3" w:rsidRPr="00D41183" w:rsidRDefault="007E27E3" w:rsidP="009D69DD">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14:paraId="18C70A8E" w14:textId="77777777" w:rsidR="007E27E3" w:rsidRPr="00D41183" w:rsidRDefault="007E27E3" w:rsidP="009D69DD">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7E27E3" w:rsidRPr="00D41183" w14:paraId="66FAF8AC" w14:textId="77777777" w:rsidTr="009D69DD">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14:paraId="5EF8F8FB"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14:paraId="1074AC19" w14:textId="77777777" w:rsidR="007E27E3" w:rsidRPr="00D41183" w:rsidRDefault="007E27E3" w:rsidP="009D69DD">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7E27E3" w:rsidRPr="00D41183" w14:paraId="748EE7C4" w14:textId="77777777" w:rsidTr="009D69DD">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14:paraId="4522C429" w14:textId="77777777" w:rsidR="007E27E3" w:rsidRPr="00D41183" w:rsidRDefault="007E27E3" w:rsidP="009D69DD">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14:paraId="61CC4564"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7E27E3" w:rsidRPr="00D41183" w14:paraId="686A98CD" w14:textId="77777777" w:rsidTr="009D69DD">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14:paraId="295E2D43"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14:paraId="1CFB1BEA" w14:textId="77777777" w:rsidR="007E27E3" w:rsidRPr="00D41183" w:rsidRDefault="007E27E3" w:rsidP="009D69DD">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14:paraId="51A47680" w14:textId="77777777" w:rsidR="007E27E3" w:rsidRPr="001654CD" w:rsidRDefault="007E27E3" w:rsidP="00272413">
      <w:pPr>
        <w:rPr>
          <w:rFonts w:ascii="Cambria" w:hAnsi="Cambria"/>
          <w:sz w:val="20"/>
        </w:rPr>
        <w:sectPr w:rsidR="007E27E3" w:rsidRPr="001654CD" w:rsidSect="005B428F">
          <w:pgSz w:w="11910" w:h="16840"/>
          <w:pgMar w:top="1580" w:right="1220" w:bottom="1280" w:left="1220" w:header="0" w:footer="1037" w:gutter="0"/>
          <w:cols w:space="708"/>
        </w:sectPr>
      </w:pPr>
    </w:p>
    <w:p w14:paraId="2D62FF84" w14:textId="77777777" w:rsidR="00272413" w:rsidRPr="001654CD" w:rsidRDefault="00272413" w:rsidP="007E27E3">
      <w:pPr>
        <w:pStyle w:val="Balk3"/>
        <w:keepNext w:val="0"/>
        <w:keepLines w:val="0"/>
        <w:widowControl w:val="0"/>
        <w:numPr>
          <w:ilvl w:val="1"/>
          <w:numId w:val="23"/>
        </w:numPr>
        <w:tabs>
          <w:tab w:val="left" w:pos="716"/>
        </w:tabs>
        <w:autoSpaceDE w:val="0"/>
        <w:autoSpaceDN w:val="0"/>
        <w:spacing w:before="78" w:after="240" w:line="240" w:lineRule="auto"/>
        <w:ind w:left="715" w:hanging="597"/>
        <w:jc w:val="both"/>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lastRenderedPageBreak/>
        <w:t>GZFT Analizi</w:t>
      </w:r>
    </w:p>
    <w:p w14:paraId="08FBAE60" w14:textId="074FCF70" w:rsidR="007E27E3" w:rsidRPr="007E27E3" w:rsidRDefault="007E27E3" w:rsidP="007E27E3">
      <w:pPr>
        <w:pStyle w:val="GvdeMetni"/>
        <w:spacing w:before="3" w:after="240" w:line="360" w:lineRule="auto"/>
        <w:rPr>
          <w:lang w:val="tr-TR"/>
        </w:rPr>
      </w:pPr>
      <w:r w:rsidRPr="007E27E3">
        <w:rPr>
          <w:lang w:val="tr-TR"/>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4A3A08B5" w14:textId="77777777" w:rsidR="00272413" w:rsidRPr="001654C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1654CD">
        <w:rPr>
          <w:rFonts w:ascii="Cambria" w:eastAsia="Cambria" w:hAnsi="Cambria" w:cs="Cambria"/>
          <w:b/>
          <w:bCs/>
          <w:i w:val="0"/>
          <w:iCs w:val="0"/>
          <w:color w:val="auto"/>
          <w:kern w:val="0"/>
          <w:sz w:val="28"/>
          <w:szCs w:val="28"/>
          <w14:ligatures w14:val="none"/>
        </w:rPr>
        <w:t>Güçlü ve Zayıf Yönler</w:t>
      </w:r>
    </w:p>
    <w:p w14:paraId="00116AA5" w14:textId="77777777" w:rsidR="00272413" w:rsidRDefault="00272413" w:rsidP="00272413">
      <w:pPr>
        <w:pStyle w:val="GvdeMetni"/>
        <w:rPr>
          <w:lang w:val="tr-TR"/>
        </w:rPr>
      </w:pPr>
    </w:p>
    <w:p w14:paraId="5F6FA468" w14:textId="77777777" w:rsidR="007E27E3" w:rsidRDefault="007E27E3" w:rsidP="007E27E3">
      <w:pPr>
        <w:ind w:left="118"/>
        <w:jc w:val="both"/>
        <w:rPr>
          <w:rFonts w:ascii="Cambria" w:eastAsia="Cambria" w:hAnsi="Cambria" w:cs="Cambria"/>
          <w:b/>
          <w:sz w:val="24"/>
          <w:szCs w:val="24"/>
        </w:rPr>
      </w:pPr>
      <w:r w:rsidRPr="007E27E3">
        <w:rPr>
          <w:rFonts w:ascii="Cambria" w:eastAsia="Cambria" w:hAnsi="Cambria" w:cs="Cambria"/>
          <w:b/>
          <w:spacing w:val="1"/>
          <w:sz w:val="24"/>
          <w:szCs w:val="24"/>
        </w:rPr>
        <w:t>G</w:t>
      </w:r>
      <w:r w:rsidRPr="007E27E3">
        <w:rPr>
          <w:rFonts w:ascii="Cambria" w:eastAsia="Cambria" w:hAnsi="Cambria" w:cs="Cambria"/>
          <w:b/>
          <w:sz w:val="24"/>
          <w:szCs w:val="24"/>
        </w:rPr>
        <w:t>üçlü</w:t>
      </w:r>
      <w:r w:rsidRPr="007E27E3">
        <w:rPr>
          <w:rFonts w:ascii="Cambria" w:eastAsia="Cambria" w:hAnsi="Cambria" w:cs="Cambria"/>
          <w:b/>
          <w:spacing w:val="-1"/>
          <w:sz w:val="24"/>
          <w:szCs w:val="24"/>
        </w:rPr>
        <w:t xml:space="preserve"> </w:t>
      </w:r>
      <w:r w:rsidRPr="007E27E3">
        <w:rPr>
          <w:rFonts w:ascii="Cambria" w:eastAsia="Cambria" w:hAnsi="Cambria" w:cs="Cambria"/>
          <w:b/>
          <w:spacing w:val="1"/>
          <w:sz w:val="24"/>
          <w:szCs w:val="24"/>
        </w:rPr>
        <w:t>Y</w:t>
      </w:r>
      <w:r w:rsidRPr="007E27E3">
        <w:rPr>
          <w:rFonts w:ascii="Cambria" w:eastAsia="Cambria" w:hAnsi="Cambria" w:cs="Cambria"/>
          <w:b/>
          <w:spacing w:val="-1"/>
          <w:sz w:val="24"/>
          <w:szCs w:val="24"/>
        </w:rPr>
        <w:t>ö</w:t>
      </w:r>
      <w:r w:rsidRPr="007E27E3">
        <w:rPr>
          <w:rFonts w:ascii="Cambria" w:eastAsia="Cambria" w:hAnsi="Cambria" w:cs="Cambria"/>
          <w:b/>
          <w:spacing w:val="1"/>
          <w:sz w:val="24"/>
          <w:szCs w:val="24"/>
        </w:rPr>
        <w:t>n</w:t>
      </w:r>
      <w:r w:rsidRPr="007E27E3">
        <w:rPr>
          <w:rFonts w:ascii="Cambria" w:eastAsia="Cambria" w:hAnsi="Cambria" w:cs="Cambria"/>
          <w:b/>
          <w:sz w:val="24"/>
          <w:szCs w:val="24"/>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7E27E3" w:rsidRPr="00487B06" w14:paraId="6E7CFD0A" w14:textId="77777777" w:rsidTr="009D69DD">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6D404FD"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14:paraId="5ED00C84"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7E27E3" w:rsidRPr="00487B06" w14:paraId="363AA68A" w14:textId="77777777" w:rsidTr="009D69DD">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C0467B6"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14:paraId="600B8D5A"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7E27E3" w:rsidRPr="00487B06" w14:paraId="53E43F87" w14:textId="77777777" w:rsidTr="009D69DD">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313C4BE"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14:paraId="286F60E0"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7E27E3" w:rsidRPr="00487B06" w14:paraId="22AAC87A" w14:textId="77777777" w:rsidTr="009D69DD">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665F9D4"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14:paraId="412E2769"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7E27E3" w:rsidRPr="00487B06" w14:paraId="13CB34CD" w14:textId="77777777" w:rsidTr="009D69DD">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CD9C84A"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14:paraId="19E57BCD"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7E27E3" w:rsidRPr="00487B06" w14:paraId="7253B073" w14:textId="77777777" w:rsidTr="009D69DD">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75B56154"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14:paraId="4A63D0F2"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7E27E3" w:rsidRPr="00487B06" w14:paraId="2A626F6A" w14:textId="77777777" w:rsidTr="009D69DD">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0FA51222"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14:paraId="4AB55A9F"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7E27E3" w:rsidRPr="00487B06" w14:paraId="409D8464" w14:textId="77777777" w:rsidTr="009D69DD">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1D58ED55"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14:paraId="779595B7"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7E27E3" w:rsidRPr="00487B06" w14:paraId="007E48EB" w14:textId="77777777" w:rsidTr="009D69DD">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75ECD45B" w14:textId="77777777" w:rsidR="007E27E3" w:rsidRPr="00487B06" w:rsidRDefault="007E27E3" w:rsidP="009D69DD">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14:paraId="199B93B5" w14:textId="77777777" w:rsidR="007E27E3" w:rsidRPr="00487B06" w:rsidRDefault="007E27E3" w:rsidP="009D69D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14:paraId="71909A33" w14:textId="77777777" w:rsidR="007E27E3" w:rsidRPr="007E27E3" w:rsidRDefault="007E27E3" w:rsidP="007E27E3">
      <w:pPr>
        <w:ind w:left="118"/>
        <w:jc w:val="both"/>
        <w:rPr>
          <w:rFonts w:ascii="Cambria" w:eastAsia="Cambria" w:hAnsi="Cambria" w:cs="Cambria"/>
          <w:b/>
          <w:sz w:val="24"/>
          <w:szCs w:val="24"/>
        </w:rPr>
      </w:pPr>
    </w:p>
    <w:p w14:paraId="5BB4C108" w14:textId="77777777" w:rsidR="007E27E3" w:rsidRDefault="007E27E3" w:rsidP="00272413">
      <w:pPr>
        <w:pStyle w:val="GvdeMetni"/>
        <w:rPr>
          <w:lang w:val="tr-TR"/>
        </w:rPr>
      </w:pPr>
    </w:p>
    <w:p w14:paraId="773AD8A4" w14:textId="77777777" w:rsidR="007E27E3" w:rsidRDefault="007E27E3" w:rsidP="00272413">
      <w:pPr>
        <w:pStyle w:val="GvdeMetni"/>
        <w:rPr>
          <w:lang w:val="tr-TR"/>
        </w:rPr>
      </w:pPr>
    </w:p>
    <w:p w14:paraId="4318005A" w14:textId="77777777" w:rsidR="007E27E3" w:rsidRDefault="007E27E3" w:rsidP="00272413">
      <w:pPr>
        <w:pStyle w:val="GvdeMetni"/>
        <w:rPr>
          <w:lang w:val="tr-TR"/>
        </w:rPr>
      </w:pPr>
    </w:p>
    <w:p w14:paraId="404C0E97" w14:textId="572D2320" w:rsidR="007E27E3" w:rsidRDefault="0007277C" w:rsidP="00272413">
      <w:pPr>
        <w:pStyle w:val="GvdeMetni"/>
        <w:rPr>
          <w:b/>
          <w:bCs/>
          <w:lang w:val="tr-TR"/>
        </w:rPr>
      </w:pPr>
      <w:r w:rsidRPr="0007277C">
        <w:rPr>
          <w:b/>
          <w:bCs/>
          <w:lang w:val="tr-TR"/>
        </w:rPr>
        <w:t>Zayıf Yönler</w:t>
      </w:r>
    </w:p>
    <w:p w14:paraId="7FBEFBA2" w14:textId="77777777" w:rsidR="0007277C" w:rsidRDefault="0007277C" w:rsidP="00272413">
      <w:pPr>
        <w:pStyle w:val="GvdeMetni"/>
        <w:rPr>
          <w:b/>
          <w:bCs/>
          <w:lang w:val="tr-TR"/>
        </w:rPr>
      </w:pPr>
    </w:p>
    <w:p w14:paraId="73B9F6F7" w14:textId="77777777" w:rsidR="0007277C" w:rsidRDefault="0007277C" w:rsidP="00272413">
      <w:pPr>
        <w:pStyle w:val="GvdeMetni"/>
        <w:rPr>
          <w:b/>
          <w:bCs/>
          <w:lang w:val="tr-TR"/>
        </w:rPr>
      </w:pP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07277C" w:rsidRPr="007A1DC6" w14:paraId="4A320074" w14:textId="77777777" w:rsidTr="009D69DD">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9F8441C"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14:paraId="14598AE4"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07277C" w:rsidRPr="007A1DC6" w14:paraId="4846CD9B" w14:textId="77777777" w:rsidTr="009D69DD">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B4841BF"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14:paraId="1E0F33E6"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07277C" w:rsidRPr="007A1DC6" w14:paraId="54F04060" w14:textId="77777777" w:rsidTr="009D69DD">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5F4A7EFC"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14:paraId="47F674EB"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07277C" w:rsidRPr="007A1DC6" w14:paraId="775D23DD" w14:textId="77777777" w:rsidTr="009D69DD">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E27706"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14:paraId="4DFCD3FB" w14:textId="77777777" w:rsidR="0007277C" w:rsidRPr="007A1DC6" w:rsidRDefault="0007277C" w:rsidP="009D69DD">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Pr="007A1DC6">
              <w:rPr>
                <w:rFonts w:ascii="Calibri" w:eastAsia="Times New Roman" w:hAnsi="Calibri" w:cs="Calibri"/>
                <w:color w:val="000000"/>
                <w:lang w:eastAsia="tr-TR"/>
              </w:rPr>
              <w:t>cadde</w:t>
            </w:r>
            <w:proofErr w:type="gramEnd"/>
            <w:r w:rsidRPr="007A1DC6">
              <w:rPr>
                <w:rFonts w:ascii="Calibri" w:eastAsia="Times New Roman" w:hAnsi="Calibri" w:cs="Calibri"/>
                <w:color w:val="000000"/>
                <w:lang w:eastAsia="tr-TR"/>
              </w:rPr>
              <w:t xml:space="preserve"> üzerinde bulunmasından kaynaklanan güvenlik sorunu</w:t>
            </w:r>
            <w:r w:rsidRPr="007A1DC6">
              <w:rPr>
                <w:rFonts w:ascii="Calibri" w:eastAsia="Times New Roman" w:hAnsi="Calibri" w:cs="Calibri"/>
                <w:color w:val="000000"/>
                <w:lang w:eastAsia="tr-TR"/>
              </w:rPr>
              <w:br/>
              <w:t xml:space="preserve">2. Öğretmenler odasının yetersiz olması </w:t>
            </w:r>
            <w:r w:rsidRPr="007A1DC6">
              <w:rPr>
                <w:rFonts w:ascii="Calibri" w:eastAsia="Times New Roman" w:hAnsi="Calibri" w:cs="Calibri"/>
                <w:color w:val="000000"/>
                <w:lang w:eastAsia="tr-TR"/>
              </w:rPr>
              <w:br/>
              <w:t>3. İkili eğitimin ders dışı sosyal faaliyet ve sosyal kulüp çalışmalarına fırsat vermemesi</w:t>
            </w:r>
            <w:r w:rsidRPr="007A1DC6">
              <w:rPr>
                <w:rFonts w:ascii="Calibri" w:eastAsia="Times New Roman" w:hAnsi="Calibri" w:cs="Calibri"/>
                <w:color w:val="000000"/>
                <w:lang w:eastAsia="tr-TR"/>
              </w:rPr>
              <w:br/>
              <w:t>4. Okul binasının farklı etkinlikler yapmak için uygun olmaması</w:t>
            </w:r>
            <w:r w:rsidRPr="007A1DC6">
              <w:rPr>
                <w:rFonts w:ascii="Calibri" w:eastAsia="Times New Roman" w:hAnsi="Calibri" w:cs="Calibri"/>
                <w:color w:val="000000"/>
                <w:lang w:eastAsia="tr-TR"/>
              </w:rPr>
              <w:br/>
              <w:t>5.Okul bahçesinin çok küçük olması, Okulumuzun kantininin küçük olması</w:t>
            </w:r>
            <w:r w:rsidRPr="007A1DC6">
              <w:rPr>
                <w:rFonts w:ascii="Calibri" w:eastAsia="Times New Roman" w:hAnsi="Calibri" w:cs="Calibri"/>
                <w:color w:val="000000"/>
                <w:lang w:eastAsia="tr-TR"/>
              </w:rPr>
              <w:br/>
              <w:t>6.Servis araç yolunun olmaması</w:t>
            </w:r>
          </w:p>
        </w:tc>
      </w:tr>
      <w:tr w:rsidR="0007277C" w:rsidRPr="007A1DC6" w14:paraId="72A5F188" w14:textId="77777777" w:rsidTr="009D69DD">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4B35D3C4"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14:paraId="6B09D10E"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07277C" w:rsidRPr="007A1DC6" w14:paraId="3A501688" w14:textId="77777777" w:rsidTr="009D69DD">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32FDA87"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14:paraId="3DDF4B14"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07277C" w:rsidRPr="007A1DC6" w14:paraId="699137DE" w14:textId="77777777" w:rsidTr="009D69DD">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2D7D3833"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14:paraId="37E1B95F"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07277C" w:rsidRPr="007A1DC6" w14:paraId="628E8FA4" w14:textId="77777777" w:rsidTr="009D69DD">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3192EFF" w14:textId="77777777" w:rsidR="0007277C" w:rsidRPr="007A1DC6" w:rsidRDefault="0007277C" w:rsidP="009D69DD">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14:paraId="782C9CF6" w14:textId="77777777" w:rsidR="0007277C" w:rsidRPr="007A1DC6" w:rsidRDefault="0007277C" w:rsidP="009D69DD">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14:paraId="19376D8A" w14:textId="77777777" w:rsidR="0007277C" w:rsidRPr="0007277C" w:rsidRDefault="0007277C" w:rsidP="00272413">
      <w:pPr>
        <w:pStyle w:val="GvdeMetni"/>
        <w:rPr>
          <w:b/>
          <w:bCs/>
          <w:lang w:val="tr-TR"/>
        </w:rPr>
      </w:pPr>
    </w:p>
    <w:p w14:paraId="5072DFFB" w14:textId="77777777" w:rsidR="007E27E3" w:rsidRDefault="007E27E3" w:rsidP="00272413">
      <w:pPr>
        <w:pStyle w:val="GvdeMetni"/>
        <w:rPr>
          <w:lang w:val="tr-TR"/>
        </w:rPr>
      </w:pPr>
    </w:p>
    <w:p w14:paraId="543FE595" w14:textId="77777777" w:rsidR="007E27E3" w:rsidRDefault="007E27E3" w:rsidP="00272413">
      <w:pPr>
        <w:pStyle w:val="GvdeMetni"/>
        <w:rPr>
          <w:sz w:val="36"/>
          <w:lang w:val="tr-TR"/>
        </w:rPr>
      </w:pPr>
    </w:p>
    <w:p w14:paraId="0E1E6E99" w14:textId="77777777" w:rsidR="0007277C" w:rsidRDefault="0007277C" w:rsidP="00272413">
      <w:pPr>
        <w:pStyle w:val="GvdeMetni"/>
        <w:rPr>
          <w:sz w:val="36"/>
          <w:lang w:val="tr-TR"/>
        </w:rPr>
      </w:pPr>
    </w:p>
    <w:p w14:paraId="6317688E" w14:textId="77777777" w:rsidR="0007277C" w:rsidRDefault="0007277C" w:rsidP="00272413">
      <w:pPr>
        <w:pStyle w:val="GvdeMetni"/>
        <w:rPr>
          <w:sz w:val="36"/>
          <w:lang w:val="tr-TR"/>
        </w:rPr>
      </w:pPr>
    </w:p>
    <w:p w14:paraId="37240EA8" w14:textId="77777777" w:rsidR="0007277C" w:rsidRDefault="0007277C" w:rsidP="00272413">
      <w:pPr>
        <w:pStyle w:val="GvdeMetni"/>
        <w:rPr>
          <w:sz w:val="36"/>
          <w:lang w:val="tr-TR"/>
        </w:rPr>
      </w:pPr>
    </w:p>
    <w:p w14:paraId="7503B129" w14:textId="77777777" w:rsidR="0007277C" w:rsidRPr="001654CD" w:rsidRDefault="0007277C" w:rsidP="00272413">
      <w:pPr>
        <w:pStyle w:val="GvdeMetni"/>
        <w:rPr>
          <w:sz w:val="36"/>
          <w:lang w:val="tr-TR"/>
        </w:rPr>
      </w:pPr>
    </w:p>
    <w:p w14:paraId="3734E1B5" w14:textId="77777777" w:rsidR="00272413" w:rsidRDefault="00272413" w:rsidP="00E15981">
      <w:pPr>
        <w:pStyle w:val="Balk4"/>
        <w:keepNext w:val="0"/>
        <w:keepLines w:val="0"/>
        <w:widowControl w:val="0"/>
        <w:numPr>
          <w:ilvl w:val="2"/>
          <w:numId w:val="23"/>
        </w:numPr>
        <w:tabs>
          <w:tab w:val="left" w:pos="873"/>
        </w:tabs>
        <w:autoSpaceDE w:val="0"/>
        <w:autoSpaceDN w:val="0"/>
        <w:spacing w:before="0" w:after="240" w:line="240" w:lineRule="auto"/>
        <w:ind w:hanging="754"/>
        <w:jc w:val="both"/>
        <w:rPr>
          <w:rFonts w:ascii="Cambria" w:eastAsia="Cambria" w:hAnsi="Cambria" w:cs="Cambria"/>
          <w:b/>
          <w:bCs/>
          <w:i w:val="0"/>
          <w:iCs w:val="0"/>
          <w:color w:val="auto"/>
          <w:kern w:val="0"/>
          <w:sz w:val="28"/>
          <w:szCs w:val="28"/>
          <w14:ligatures w14:val="none"/>
        </w:rPr>
      </w:pPr>
      <w:r w:rsidRPr="001654CD">
        <w:rPr>
          <w:rFonts w:ascii="Cambria" w:eastAsia="Cambria" w:hAnsi="Cambria" w:cs="Cambria"/>
          <w:b/>
          <w:bCs/>
          <w:i w:val="0"/>
          <w:iCs w:val="0"/>
          <w:color w:val="auto"/>
          <w:kern w:val="0"/>
          <w:sz w:val="28"/>
          <w:szCs w:val="28"/>
          <w14:ligatures w14:val="none"/>
        </w:rPr>
        <w:t>Fırsatlar ve Tehditler</w:t>
      </w:r>
    </w:p>
    <w:p w14:paraId="190A9BB9" w14:textId="2FC8B5AF" w:rsidR="00E15981" w:rsidRPr="00E15981" w:rsidRDefault="00E15981" w:rsidP="00E15981">
      <w:pPr>
        <w:spacing w:after="240"/>
        <w:ind w:firstLine="708"/>
        <w:jc w:val="both"/>
        <w:rPr>
          <w:b/>
          <w:sz w:val="24"/>
          <w:szCs w:val="24"/>
        </w:rPr>
      </w:pPr>
      <w:r w:rsidRPr="00E15981">
        <w:rPr>
          <w:b/>
          <w:spacing w:val="-1"/>
          <w:sz w:val="24"/>
          <w:szCs w:val="24"/>
        </w:rPr>
        <w:t>F</w:t>
      </w:r>
      <w:r w:rsidRPr="00E15981">
        <w:rPr>
          <w:b/>
          <w:spacing w:val="1"/>
          <w:sz w:val="24"/>
          <w:szCs w:val="24"/>
        </w:rPr>
        <w:t>ı</w:t>
      </w:r>
      <w:r w:rsidRPr="00E15981">
        <w:rPr>
          <w:b/>
          <w:sz w:val="24"/>
          <w:szCs w:val="24"/>
        </w:rPr>
        <w:t>r</w:t>
      </w:r>
      <w:r w:rsidRPr="00E15981">
        <w:rPr>
          <w:b/>
          <w:spacing w:val="1"/>
          <w:sz w:val="24"/>
          <w:szCs w:val="24"/>
        </w:rPr>
        <w:t>sat</w:t>
      </w:r>
      <w:r w:rsidRPr="00E15981">
        <w:rPr>
          <w:b/>
          <w:spacing w:val="-2"/>
          <w:sz w:val="24"/>
          <w:szCs w:val="24"/>
        </w:rPr>
        <w:t>l</w:t>
      </w:r>
      <w:r w:rsidRPr="00E15981">
        <w:rPr>
          <w:b/>
          <w:spacing w:val="1"/>
          <w:sz w:val="24"/>
          <w:szCs w:val="24"/>
        </w:rPr>
        <w:t>a</w:t>
      </w:r>
      <w:r w:rsidRPr="00E15981">
        <w:rPr>
          <w:b/>
          <w:sz w:val="24"/>
          <w:szCs w:val="24"/>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E15981" w:rsidRPr="00161AD2" w14:paraId="01D44BC6" w14:textId="77777777" w:rsidTr="009D69DD">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2C1EA85C"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14:paraId="2F2D8F04"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E15981" w:rsidRPr="00161AD2" w14:paraId="1388024B" w14:textId="77777777" w:rsidTr="009D69DD">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486B8AB3"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14:paraId="60B4CF77"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E15981" w:rsidRPr="00161AD2" w14:paraId="17776D25" w14:textId="77777777" w:rsidTr="009D69DD">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63CCA699"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14:paraId="3D2033FE"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E15981" w:rsidRPr="00161AD2" w14:paraId="03FB7E6D" w14:textId="77777777" w:rsidTr="009D69DD">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5BA2DE0F"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14:paraId="122DD971"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E15981" w:rsidRPr="00161AD2" w14:paraId="6729DBE4" w14:textId="77777777" w:rsidTr="009D69DD">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622DBBD1"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14:paraId="0F8B1ED0"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E15981" w:rsidRPr="00161AD2" w14:paraId="491772A4" w14:textId="77777777" w:rsidTr="009D69DD">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4BE59ADC" w14:textId="77777777" w:rsidR="00E15981" w:rsidRPr="00161AD2" w:rsidRDefault="00E15981" w:rsidP="009D69DD">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14:paraId="4272CC61" w14:textId="77777777" w:rsidR="00E15981" w:rsidRPr="00161AD2" w:rsidRDefault="00E15981" w:rsidP="009D69DD">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14:paraId="7A8972F7" w14:textId="77777777" w:rsidR="00E15981" w:rsidRDefault="00E15981" w:rsidP="00272413">
      <w:pPr>
        <w:pStyle w:val="GvdeMetni"/>
        <w:spacing w:before="283" w:line="360" w:lineRule="auto"/>
        <w:ind w:left="118" w:right="114"/>
        <w:jc w:val="both"/>
        <w:rPr>
          <w:lang w:val="tr-TR"/>
        </w:rPr>
      </w:pPr>
    </w:p>
    <w:p w14:paraId="0AB6BC45" w14:textId="77777777" w:rsidR="00E15981" w:rsidRDefault="00E15981" w:rsidP="00E15981">
      <w:pPr>
        <w:spacing w:after="72" w:line="240" w:lineRule="auto"/>
        <w:ind w:firstLine="708"/>
        <w:jc w:val="both"/>
        <w:rPr>
          <w:rFonts w:ascii="Cambria" w:eastAsia="Cambria" w:hAnsi="Cambria" w:cs="Cambria"/>
          <w:b/>
          <w:sz w:val="24"/>
          <w:szCs w:val="24"/>
        </w:rPr>
      </w:pPr>
      <w:r w:rsidRPr="00E15981">
        <w:rPr>
          <w:rFonts w:ascii="Cambria" w:eastAsia="Cambria" w:hAnsi="Cambria" w:cs="Cambria"/>
          <w:b/>
          <w:spacing w:val="1"/>
          <w:sz w:val="24"/>
          <w:szCs w:val="24"/>
        </w:rPr>
        <w:t>T</w:t>
      </w:r>
      <w:r w:rsidRPr="00E15981">
        <w:rPr>
          <w:rFonts w:ascii="Cambria" w:eastAsia="Cambria" w:hAnsi="Cambria" w:cs="Cambria"/>
          <w:b/>
          <w:sz w:val="24"/>
          <w:szCs w:val="24"/>
        </w:rPr>
        <w:t>eh</w:t>
      </w:r>
      <w:r w:rsidRPr="00E15981">
        <w:rPr>
          <w:rFonts w:ascii="Cambria" w:eastAsia="Cambria" w:hAnsi="Cambria" w:cs="Cambria"/>
          <w:b/>
          <w:spacing w:val="-2"/>
          <w:sz w:val="24"/>
          <w:szCs w:val="24"/>
        </w:rPr>
        <w:t>d</w:t>
      </w:r>
      <w:r w:rsidRPr="00E15981">
        <w:rPr>
          <w:rFonts w:ascii="Cambria" w:eastAsia="Cambria" w:hAnsi="Cambria" w:cs="Cambria"/>
          <w:b/>
          <w:spacing w:val="1"/>
          <w:sz w:val="24"/>
          <w:szCs w:val="24"/>
        </w:rPr>
        <w:t>it</w:t>
      </w:r>
      <w:r w:rsidRPr="00E15981">
        <w:rPr>
          <w:rFonts w:ascii="Cambria" w:eastAsia="Cambria" w:hAnsi="Cambria" w:cs="Cambria"/>
          <w:b/>
          <w:sz w:val="24"/>
          <w:szCs w:val="24"/>
        </w:rPr>
        <w:t>ler</w:t>
      </w:r>
    </w:p>
    <w:p w14:paraId="28F89A07" w14:textId="77777777" w:rsidR="00E15981" w:rsidRPr="00E15981" w:rsidRDefault="00E15981" w:rsidP="00E15981">
      <w:pPr>
        <w:spacing w:after="72" w:line="240" w:lineRule="auto"/>
        <w:ind w:firstLine="708"/>
        <w:jc w:val="both"/>
        <w:rPr>
          <w:rFonts w:ascii="Cambria" w:eastAsia="Cambria" w:hAnsi="Cambria" w:cs="Cambria"/>
          <w:b/>
          <w:sz w:val="24"/>
          <w:szCs w:val="24"/>
        </w:rPr>
      </w:pP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E15981" w:rsidRPr="00161AD2" w14:paraId="114CA85A" w14:textId="77777777" w:rsidTr="009D69DD">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1F614D67"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72E333F1"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E15981" w:rsidRPr="00161AD2" w14:paraId="710BAEFE" w14:textId="77777777" w:rsidTr="009D69DD">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44E34BA7"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5EDA2008"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E15981" w:rsidRPr="00161AD2" w14:paraId="62BB3969" w14:textId="77777777" w:rsidTr="009D69DD">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6845292D"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40499A8F"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E15981" w:rsidRPr="00161AD2" w14:paraId="11FB9B89" w14:textId="77777777" w:rsidTr="009D69DD">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43966CB4"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7CD4FD05"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E15981" w:rsidRPr="00161AD2" w14:paraId="73E0763D" w14:textId="77777777" w:rsidTr="009D69DD">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7C8A8DD7"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6A705E59"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E15981" w:rsidRPr="00161AD2" w14:paraId="76C120FB" w14:textId="77777777" w:rsidTr="009D69DD">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0524F04F" w14:textId="77777777" w:rsidR="00E15981" w:rsidRPr="00161AD2" w:rsidRDefault="00E15981" w:rsidP="009D69DD">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14:paraId="7523BAC5" w14:textId="77777777" w:rsidR="00E15981" w:rsidRPr="00161AD2" w:rsidRDefault="00E15981" w:rsidP="009D69DD">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14:paraId="22A0A114" w14:textId="77777777" w:rsidR="00E15981" w:rsidRDefault="00E15981" w:rsidP="00272413">
      <w:pPr>
        <w:pStyle w:val="GvdeMetni"/>
        <w:spacing w:before="283" w:line="360" w:lineRule="auto"/>
        <w:ind w:left="118" w:right="114"/>
        <w:jc w:val="both"/>
        <w:rPr>
          <w:lang w:val="tr-TR"/>
        </w:rPr>
      </w:pPr>
    </w:p>
    <w:p w14:paraId="7D35DB8F" w14:textId="77777777" w:rsidR="00272413" w:rsidRPr="001654CD"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t>2.10. Tespit ve İhtiyaçların Belirlenmesi</w:t>
      </w:r>
    </w:p>
    <w:p w14:paraId="25A7C450" w14:textId="77777777" w:rsidR="00E15981" w:rsidRDefault="00E15981" w:rsidP="00272413">
      <w:pPr>
        <w:spacing w:line="357" w:lineRule="auto"/>
        <w:rPr>
          <w:rFonts w:ascii="Cambria" w:hAnsi="Cambria"/>
          <w:sz w:val="20"/>
        </w:rPr>
      </w:pPr>
      <w:bookmarkStart w:id="0" w:name="_GoBack"/>
      <w:bookmarkEnd w:id="0"/>
    </w:p>
    <w:p w14:paraId="3022F1E0" w14:textId="77777777" w:rsidR="00E15981" w:rsidRDefault="00E15981" w:rsidP="00E15981">
      <w:pPr>
        <w:spacing w:before="14"/>
        <w:ind w:left="258"/>
        <w:jc w:val="both"/>
        <w:rPr>
          <w:rFonts w:ascii="Cambria" w:eastAsia="Cambria" w:hAnsi="Cambria" w:cs="Cambria"/>
          <w:spacing w:val="7"/>
          <w:sz w:val="24"/>
          <w:szCs w:val="24"/>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p w14:paraId="677A956E" w14:textId="77777777" w:rsidR="00E15981" w:rsidRPr="00A869DF" w:rsidRDefault="00E15981" w:rsidP="00E15981">
      <w:pPr>
        <w:spacing w:before="14"/>
        <w:ind w:left="258"/>
        <w:jc w:val="both"/>
        <w:rPr>
          <w:rFonts w:ascii="Times New Roman" w:hAnsi="Times New Roman" w:cs="Times New Roman"/>
        </w:rPr>
      </w:pPr>
    </w:p>
    <w:tbl>
      <w:tblPr>
        <w:tblW w:w="9914" w:type="dxa"/>
        <w:tblInd w:w="-5" w:type="dxa"/>
        <w:tblCellMar>
          <w:left w:w="70" w:type="dxa"/>
          <w:right w:w="70" w:type="dxa"/>
        </w:tblCellMar>
        <w:tblLook w:val="04A0" w:firstRow="1" w:lastRow="0" w:firstColumn="1" w:lastColumn="0" w:noHBand="0" w:noVBand="1"/>
      </w:tblPr>
      <w:tblGrid>
        <w:gridCol w:w="2723"/>
        <w:gridCol w:w="4243"/>
        <w:gridCol w:w="2948"/>
      </w:tblGrid>
      <w:tr w:rsidR="00E15981" w:rsidRPr="00702535" w14:paraId="58DA290B" w14:textId="77777777" w:rsidTr="009D69DD">
        <w:trPr>
          <w:trHeight w:val="334"/>
        </w:trPr>
        <w:tc>
          <w:tcPr>
            <w:tcW w:w="2723"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47A5FCC9" w14:textId="77777777" w:rsidR="00E15981" w:rsidRPr="00702535" w:rsidRDefault="00E15981" w:rsidP="009D69DD">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43" w:type="dxa"/>
            <w:tcBorders>
              <w:top w:val="single" w:sz="4" w:space="0" w:color="auto"/>
              <w:left w:val="nil"/>
              <w:bottom w:val="single" w:sz="4" w:space="0" w:color="auto"/>
              <w:right w:val="single" w:sz="4" w:space="0" w:color="auto"/>
            </w:tcBorders>
            <w:shd w:val="clear" w:color="000000" w:fill="F79646"/>
            <w:vAlign w:val="center"/>
            <w:hideMark/>
          </w:tcPr>
          <w:p w14:paraId="45DF7FC3" w14:textId="77777777" w:rsidR="00E15981" w:rsidRPr="00702535" w:rsidRDefault="00E15981" w:rsidP="009D69DD">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48" w:type="dxa"/>
            <w:tcBorders>
              <w:top w:val="single" w:sz="4" w:space="0" w:color="auto"/>
              <w:left w:val="nil"/>
              <w:bottom w:val="single" w:sz="4" w:space="0" w:color="auto"/>
              <w:right w:val="single" w:sz="4" w:space="0" w:color="auto"/>
            </w:tcBorders>
            <w:shd w:val="clear" w:color="000000" w:fill="F79646"/>
            <w:vAlign w:val="center"/>
            <w:hideMark/>
          </w:tcPr>
          <w:p w14:paraId="2A354664" w14:textId="77777777" w:rsidR="00E15981" w:rsidRPr="00702535" w:rsidRDefault="00E15981" w:rsidP="009D69DD">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E15981" w:rsidRPr="00702535" w14:paraId="3F62B73A" w14:textId="77777777" w:rsidTr="009D69DD">
        <w:trPr>
          <w:trHeight w:val="635"/>
        </w:trPr>
        <w:tc>
          <w:tcPr>
            <w:tcW w:w="2723" w:type="dxa"/>
            <w:tcBorders>
              <w:top w:val="nil"/>
              <w:left w:val="single" w:sz="4" w:space="0" w:color="auto"/>
              <w:bottom w:val="single" w:sz="4" w:space="0" w:color="auto"/>
              <w:right w:val="single" w:sz="4" w:space="0" w:color="auto"/>
            </w:tcBorders>
            <w:shd w:val="clear" w:color="000000" w:fill="FDE9D9"/>
            <w:vAlign w:val="center"/>
            <w:hideMark/>
          </w:tcPr>
          <w:p w14:paraId="4465661C"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43" w:type="dxa"/>
            <w:tcBorders>
              <w:top w:val="nil"/>
              <w:left w:val="nil"/>
              <w:bottom w:val="single" w:sz="4" w:space="0" w:color="auto"/>
              <w:right w:val="single" w:sz="4" w:space="0" w:color="auto"/>
            </w:tcBorders>
            <w:shd w:val="clear" w:color="000000" w:fill="FDE9D9"/>
            <w:vAlign w:val="center"/>
            <w:hideMark/>
          </w:tcPr>
          <w:p w14:paraId="010B1538"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48" w:type="dxa"/>
            <w:tcBorders>
              <w:top w:val="nil"/>
              <w:left w:val="nil"/>
              <w:bottom w:val="single" w:sz="4" w:space="0" w:color="auto"/>
              <w:right w:val="single" w:sz="4" w:space="0" w:color="auto"/>
            </w:tcBorders>
            <w:shd w:val="clear" w:color="000000" w:fill="FDE9D9"/>
            <w:vAlign w:val="center"/>
            <w:hideMark/>
          </w:tcPr>
          <w:p w14:paraId="2139BF0A"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E15981" w:rsidRPr="00702535" w14:paraId="7088DAD4" w14:textId="77777777" w:rsidTr="009D69DD">
        <w:trPr>
          <w:trHeight w:val="955"/>
        </w:trPr>
        <w:tc>
          <w:tcPr>
            <w:tcW w:w="2723" w:type="dxa"/>
            <w:tcBorders>
              <w:top w:val="nil"/>
              <w:left w:val="single" w:sz="4" w:space="0" w:color="auto"/>
              <w:bottom w:val="single" w:sz="4" w:space="0" w:color="auto"/>
              <w:right w:val="single" w:sz="4" w:space="0" w:color="auto"/>
            </w:tcBorders>
            <w:shd w:val="clear" w:color="000000" w:fill="FCD5B4"/>
            <w:vAlign w:val="center"/>
            <w:hideMark/>
          </w:tcPr>
          <w:p w14:paraId="491C142F"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43" w:type="dxa"/>
            <w:tcBorders>
              <w:top w:val="nil"/>
              <w:left w:val="nil"/>
              <w:bottom w:val="single" w:sz="4" w:space="0" w:color="auto"/>
              <w:right w:val="single" w:sz="4" w:space="0" w:color="auto"/>
            </w:tcBorders>
            <w:shd w:val="clear" w:color="000000" w:fill="FCD5B4"/>
            <w:vAlign w:val="center"/>
            <w:hideMark/>
          </w:tcPr>
          <w:p w14:paraId="553F24A4"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48" w:type="dxa"/>
            <w:tcBorders>
              <w:top w:val="nil"/>
              <w:left w:val="nil"/>
              <w:bottom w:val="single" w:sz="4" w:space="0" w:color="auto"/>
              <w:right w:val="single" w:sz="4" w:space="0" w:color="auto"/>
            </w:tcBorders>
            <w:shd w:val="clear" w:color="000000" w:fill="FCD5B4"/>
            <w:vAlign w:val="center"/>
            <w:hideMark/>
          </w:tcPr>
          <w:p w14:paraId="726D920C"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Pr>
                <w:rFonts w:ascii="Calibri" w:eastAsia="Times New Roman" w:hAnsi="Calibri" w:cs="Calibri"/>
                <w:color w:val="000000"/>
                <w:lang w:eastAsia="tr-TR"/>
              </w:rPr>
              <w:t>çalışmaların güçlendirilmesi</w:t>
            </w:r>
          </w:p>
        </w:tc>
      </w:tr>
      <w:tr w:rsidR="00E15981" w:rsidRPr="00702535" w14:paraId="1075C830" w14:textId="77777777" w:rsidTr="009D69DD">
        <w:trPr>
          <w:trHeight w:val="1273"/>
        </w:trPr>
        <w:tc>
          <w:tcPr>
            <w:tcW w:w="2723" w:type="dxa"/>
            <w:tcBorders>
              <w:top w:val="nil"/>
              <w:left w:val="single" w:sz="4" w:space="0" w:color="auto"/>
              <w:bottom w:val="single" w:sz="4" w:space="0" w:color="auto"/>
              <w:right w:val="single" w:sz="4" w:space="0" w:color="auto"/>
            </w:tcBorders>
            <w:shd w:val="clear" w:color="000000" w:fill="FDE9D9"/>
            <w:vAlign w:val="center"/>
            <w:hideMark/>
          </w:tcPr>
          <w:p w14:paraId="4D3FFC9D"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43" w:type="dxa"/>
            <w:tcBorders>
              <w:top w:val="nil"/>
              <w:left w:val="nil"/>
              <w:bottom w:val="single" w:sz="4" w:space="0" w:color="auto"/>
              <w:right w:val="single" w:sz="4" w:space="0" w:color="auto"/>
            </w:tcBorders>
            <w:shd w:val="clear" w:color="000000" w:fill="FDE9D9"/>
            <w:vAlign w:val="center"/>
            <w:hideMark/>
          </w:tcPr>
          <w:p w14:paraId="2ACAE7C8"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48" w:type="dxa"/>
            <w:tcBorders>
              <w:top w:val="nil"/>
              <w:left w:val="nil"/>
              <w:bottom w:val="single" w:sz="4" w:space="0" w:color="auto"/>
              <w:right w:val="single" w:sz="4" w:space="0" w:color="auto"/>
            </w:tcBorders>
            <w:shd w:val="clear" w:color="000000" w:fill="FDE9D9"/>
            <w:vAlign w:val="center"/>
            <w:hideMark/>
          </w:tcPr>
          <w:p w14:paraId="452AA7D7" w14:textId="77777777" w:rsidR="00E15981" w:rsidRPr="00702535" w:rsidRDefault="00E15981" w:rsidP="009D69DD">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14:paraId="2076C824" w14:textId="77777777" w:rsidR="00430CA3" w:rsidRDefault="00430CA3" w:rsidP="00272413">
      <w:pPr>
        <w:spacing w:line="357" w:lineRule="auto"/>
        <w:rPr>
          <w:rFonts w:ascii="Cambria" w:hAnsi="Cambria"/>
          <w:sz w:val="20"/>
        </w:rPr>
      </w:pPr>
    </w:p>
    <w:p w14:paraId="65C322A2" w14:textId="77777777" w:rsidR="00272413" w:rsidRPr="001654CD"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1654CD">
        <w:rPr>
          <w:rFonts w:ascii="Cambria" w:eastAsia="Cambria" w:hAnsi="Cambria" w:cs="Cambria"/>
          <w:b/>
          <w:bCs/>
          <w:color w:val="auto"/>
          <w:spacing w:val="-9"/>
          <w:kern w:val="0"/>
          <w:sz w:val="36"/>
          <w:szCs w:val="36"/>
          <w14:ligatures w14:val="none"/>
        </w:rPr>
        <w:t>GELECEĞE BAKIŞ</w:t>
      </w:r>
    </w:p>
    <w:p w14:paraId="5AC48594" w14:textId="77777777" w:rsidR="001F4745" w:rsidRDefault="001F4745" w:rsidP="00272413">
      <w:pPr>
        <w:spacing w:line="360" w:lineRule="auto"/>
        <w:jc w:val="both"/>
        <w:rPr>
          <w:rFonts w:ascii="Cambria" w:hAnsi="Cambria"/>
        </w:rPr>
      </w:pPr>
    </w:p>
    <w:p w14:paraId="36AE40C9" w14:textId="77777777" w:rsidR="001F4745" w:rsidRPr="001F4745" w:rsidRDefault="001F4745" w:rsidP="001F4745">
      <w:pPr>
        <w:spacing w:line="360" w:lineRule="auto"/>
        <w:jc w:val="both"/>
        <w:rPr>
          <w:rFonts w:ascii="Cambria" w:hAnsi="Cambria"/>
        </w:rPr>
      </w:pPr>
      <w:r w:rsidRPr="001F4745">
        <w:rPr>
          <w:rFonts w:ascii="Cambria" w:hAnsi="Cambria"/>
        </w:rPr>
        <w:t xml:space="preserve">Geleceğe bakış sürecinde okul/kurum </w:t>
      </w:r>
      <w:proofErr w:type="gramStart"/>
      <w:r w:rsidRPr="001F4745">
        <w:rPr>
          <w:rFonts w:ascii="Cambria" w:hAnsi="Cambria"/>
        </w:rPr>
        <w:t>misyon</w:t>
      </w:r>
      <w:proofErr w:type="gramEnd"/>
      <w:r w:rsidRPr="001F4745">
        <w:rPr>
          <w:rFonts w:ascii="Cambria" w:hAnsi="Cambria"/>
        </w:rPr>
        <w:t xml:space="preserve">, vizyon ve temel değerler bildirimlerini belirler. Misyon, </w:t>
      </w:r>
      <w:proofErr w:type="gramStart"/>
      <w:r w:rsidRPr="001F4745">
        <w:rPr>
          <w:rFonts w:ascii="Cambria" w:hAnsi="Cambria"/>
        </w:rPr>
        <w:t>vizyon</w:t>
      </w:r>
      <w:proofErr w:type="gramEnd"/>
      <w:r w:rsidRPr="001F4745">
        <w:rPr>
          <w:rFonts w:ascii="Cambria" w:hAnsi="Cambria"/>
        </w:rPr>
        <w:t xml:space="preserve"> ve temel değerler, okul/kurumun uzun vadede idealleri doğrultusunda ilerleyebilmesi için yönlendiricilik işlevi görür. Okul/kurum, bu aşamada </w:t>
      </w:r>
      <w:proofErr w:type="gramStart"/>
      <w:r w:rsidRPr="001F4745">
        <w:rPr>
          <w:rFonts w:ascii="Cambria" w:hAnsi="Cambria"/>
        </w:rPr>
        <w:t>misyon</w:t>
      </w:r>
      <w:proofErr w:type="gramEnd"/>
      <w:r w:rsidRPr="001F4745">
        <w:rPr>
          <w:rFonts w:ascii="Cambria" w:hAnsi="Cambria"/>
        </w:rPr>
        <w:t xml:space="preserve"> ve vizyonlarını ifade edecek, temel değerlerini belirleyecek, temalarını, amaçlarını, hedeflerini ve stratejilerini ortaya koyacaklardır.</w:t>
      </w:r>
    </w:p>
    <w:p w14:paraId="2DB75CEF" w14:textId="55F83C9B" w:rsidR="001F4745" w:rsidRPr="001654CD" w:rsidRDefault="001F4745" w:rsidP="00430CA3">
      <w:pPr>
        <w:spacing w:line="360" w:lineRule="auto"/>
        <w:rPr>
          <w:rFonts w:ascii="Cambria" w:hAnsi="Cambria"/>
        </w:rPr>
        <w:sectPr w:rsidR="001F4745" w:rsidRPr="001654CD" w:rsidSect="005B428F">
          <w:pgSz w:w="11910" w:h="16840"/>
          <w:pgMar w:top="1320" w:right="1300" w:bottom="1280" w:left="1300" w:header="0" w:footer="1037" w:gutter="0"/>
          <w:cols w:space="708"/>
        </w:sectPr>
      </w:pPr>
      <w:r w:rsidRPr="001F4745">
        <w:rPr>
          <w:rFonts w:ascii="Cambria" w:hAnsi="Cambria"/>
        </w:rPr>
        <w:t xml:space="preserve">Okul Müdürlüğümüzün Misyon, </w:t>
      </w:r>
      <w:proofErr w:type="gramStart"/>
      <w:r w:rsidRPr="001F4745">
        <w:rPr>
          <w:rFonts w:ascii="Cambria" w:hAnsi="Cambria"/>
        </w:rPr>
        <w:t>vizyon</w:t>
      </w:r>
      <w:proofErr w:type="gramEnd"/>
      <w:r w:rsidRPr="001F4745">
        <w:rPr>
          <w:rFonts w:ascii="Cambria" w:hAnsi="Cambria"/>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14:paraId="6E74FBB0" w14:textId="77777777" w:rsidR="00272413" w:rsidRPr="001654CD"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lastRenderedPageBreak/>
        <w:t>Misyon</w:t>
      </w:r>
    </w:p>
    <w:p w14:paraId="411A4D1D" w14:textId="77777777" w:rsidR="00272413" w:rsidRDefault="00272413" w:rsidP="00272413">
      <w:pPr>
        <w:pStyle w:val="GvdeMetni"/>
        <w:rPr>
          <w:lang w:val="tr-TR"/>
        </w:rPr>
      </w:pPr>
    </w:p>
    <w:p w14:paraId="638DA828" w14:textId="77777777" w:rsidR="00AB5AAC" w:rsidRPr="00AB5AAC" w:rsidRDefault="00AB5AAC" w:rsidP="00AB5AAC">
      <w:pPr>
        <w:spacing w:line="360" w:lineRule="auto"/>
        <w:rPr>
          <w:rFonts w:ascii="Cambria" w:eastAsia="Times New Roman" w:hAnsi="Cambria" w:cs="Calibri"/>
          <w:color w:val="000000"/>
          <w:sz w:val="24"/>
          <w:szCs w:val="24"/>
          <w:lang w:eastAsia="tr-TR"/>
        </w:rPr>
      </w:pPr>
      <w:r w:rsidRPr="00AB5AAC">
        <w:rPr>
          <w:rFonts w:ascii="Cambria" w:eastAsia="Times New Roman" w:hAnsi="Cambria" w:cs="Calibri"/>
          <w:color w:val="000000"/>
          <w:sz w:val="24"/>
          <w:szCs w:val="24"/>
          <w:lang w:eastAsia="tr-TR"/>
        </w:rPr>
        <w:t>Türkiye Yüzyılı temelinde</w:t>
      </w:r>
      <w:r w:rsidRPr="00AB5AAC">
        <w:rPr>
          <w:rFonts w:ascii="Cambria" w:hAnsi="Cambria" w:cs="Times New Roman"/>
          <w:b/>
          <w:sz w:val="24"/>
          <w:szCs w:val="24"/>
        </w:rPr>
        <w:t xml:space="preserve"> </w:t>
      </w:r>
      <w:r w:rsidRPr="00AB5AAC">
        <w:rPr>
          <w:rFonts w:ascii="Cambria" w:eastAsia="Times New Roman" w:hAnsi="Cambria"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w:t>
      </w:r>
      <w:proofErr w:type="spellStart"/>
      <w:r w:rsidRPr="00AB5AAC">
        <w:rPr>
          <w:rFonts w:ascii="Cambria" w:eastAsia="Times New Roman" w:hAnsi="Cambria" w:cs="Calibri"/>
          <w:color w:val="000000"/>
          <w:sz w:val="24"/>
          <w:szCs w:val="24"/>
          <w:lang w:eastAsia="tr-TR"/>
        </w:rPr>
        <w:t>Türkçe’ye</w:t>
      </w:r>
      <w:proofErr w:type="spellEnd"/>
      <w:r w:rsidRPr="00AB5AAC">
        <w:rPr>
          <w:rFonts w:ascii="Cambria" w:eastAsia="Times New Roman" w:hAnsi="Cambria" w:cs="Calibri"/>
          <w:color w:val="000000"/>
          <w:sz w:val="24"/>
          <w:szCs w:val="24"/>
          <w:lang w:eastAsia="tr-TR"/>
        </w:rPr>
        <w:t xml:space="preserve"> ve yabancı dillere </w:t>
      </w:r>
      <w:proofErr w:type="gramStart"/>
      <w:r w:rsidRPr="00AB5AAC">
        <w:rPr>
          <w:rFonts w:ascii="Cambria" w:eastAsia="Times New Roman" w:hAnsi="Cambria" w:cs="Calibri"/>
          <w:color w:val="000000"/>
          <w:sz w:val="24"/>
          <w:szCs w:val="24"/>
          <w:lang w:eastAsia="tr-TR"/>
        </w:rPr>
        <w:t>hakim</w:t>
      </w:r>
      <w:proofErr w:type="gramEnd"/>
      <w:r w:rsidRPr="00AB5AAC">
        <w:rPr>
          <w:rFonts w:ascii="Cambria" w:eastAsia="Times New Roman" w:hAnsi="Cambria" w:cs="Calibri"/>
          <w:color w:val="000000"/>
          <w:sz w:val="24"/>
          <w:szCs w:val="24"/>
          <w:lang w:eastAsia="tr-TR"/>
        </w:rPr>
        <w:t>, özgüveni yüksek, kendini gerçekleştirmiş sağlıklı bireyler yetiştirmek.</w:t>
      </w:r>
    </w:p>
    <w:p w14:paraId="281072F4" w14:textId="77777777" w:rsidR="00AB5AAC" w:rsidRPr="001654CD" w:rsidRDefault="00AB5AAC" w:rsidP="00272413">
      <w:pPr>
        <w:pStyle w:val="GvdeMetni"/>
        <w:rPr>
          <w:lang w:val="tr-TR"/>
        </w:rPr>
      </w:pPr>
    </w:p>
    <w:p w14:paraId="290D381D" w14:textId="77777777" w:rsidR="00272413" w:rsidRPr="001654CD"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t>Vizyon</w:t>
      </w:r>
    </w:p>
    <w:p w14:paraId="3E6B8D78" w14:textId="77777777" w:rsidR="00AB5AAC" w:rsidRDefault="00AB5AAC" w:rsidP="00272413">
      <w:pPr>
        <w:jc w:val="both"/>
        <w:rPr>
          <w:rFonts w:ascii="Cambria" w:hAnsi="Cambria"/>
        </w:rPr>
      </w:pPr>
    </w:p>
    <w:p w14:paraId="044B85C8" w14:textId="77777777" w:rsidR="00AB5AAC" w:rsidRDefault="00AB5AAC" w:rsidP="00272413">
      <w:pPr>
        <w:jc w:val="both"/>
        <w:rPr>
          <w:rFonts w:ascii="Cambria" w:hAnsi="Cambria"/>
          <w:sz w:val="24"/>
          <w:szCs w:val="24"/>
        </w:rPr>
      </w:pPr>
      <w:r w:rsidRPr="00AB5AAC">
        <w:rPr>
          <w:rFonts w:ascii="Cambria" w:hAnsi="Cambria"/>
          <w:sz w:val="24"/>
          <w:szCs w:val="24"/>
        </w:rPr>
        <w:t xml:space="preserve">“İstiklalden istikbale, Türkiye </w:t>
      </w:r>
      <w:proofErr w:type="spellStart"/>
      <w:r w:rsidRPr="00AB5AAC">
        <w:rPr>
          <w:rFonts w:ascii="Cambria" w:hAnsi="Cambria"/>
          <w:sz w:val="24"/>
          <w:szCs w:val="24"/>
        </w:rPr>
        <w:t>Yüzyılı’nı</w:t>
      </w:r>
      <w:proofErr w:type="spellEnd"/>
      <w:r w:rsidRPr="00AB5AAC">
        <w:rPr>
          <w:rFonts w:ascii="Cambria" w:hAnsi="Cambria"/>
          <w:sz w:val="24"/>
          <w:szCs w:val="24"/>
        </w:rPr>
        <w:t xml:space="preserve"> inşa edecek mutlu bireyler yetiştirmek</w:t>
      </w:r>
      <w:r>
        <w:rPr>
          <w:rFonts w:ascii="Cambria" w:hAnsi="Cambria"/>
          <w:sz w:val="24"/>
          <w:szCs w:val="24"/>
        </w:rPr>
        <w:t>.</w:t>
      </w:r>
      <w:r w:rsidRPr="00AB5AAC">
        <w:rPr>
          <w:rFonts w:ascii="Cambria" w:hAnsi="Cambria"/>
          <w:sz w:val="24"/>
          <w:szCs w:val="24"/>
        </w:rPr>
        <w:t>”</w:t>
      </w:r>
    </w:p>
    <w:p w14:paraId="0C9183B3" w14:textId="77777777" w:rsidR="00AB5AAC" w:rsidRDefault="00AB5AAC" w:rsidP="00272413">
      <w:pPr>
        <w:jc w:val="both"/>
        <w:rPr>
          <w:rFonts w:ascii="Cambria" w:hAnsi="Cambria"/>
          <w:sz w:val="24"/>
          <w:szCs w:val="24"/>
        </w:rPr>
      </w:pPr>
    </w:p>
    <w:p w14:paraId="0CFFF7B8" w14:textId="77777777" w:rsidR="00272413" w:rsidRPr="001654CD"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1654CD">
        <w:rPr>
          <w:rFonts w:ascii="Cambria" w:eastAsia="Cambria" w:hAnsi="Cambria" w:cs="Cambria"/>
          <w:b/>
          <w:bCs/>
          <w:color w:val="auto"/>
          <w:kern w:val="0"/>
          <w:sz w:val="32"/>
          <w:szCs w:val="32"/>
          <w14:ligatures w14:val="none"/>
        </w:rPr>
        <w:t>Temel Değerler</w:t>
      </w:r>
    </w:p>
    <w:p w14:paraId="2185BA49" w14:textId="77777777" w:rsidR="00272413" w:rsidRDefault="00272413" w:rsidP="00272413">
      <w:pPr>
        <w:spacing w:line="360" w:lineRule="auto"/>
        <w:jc w:val="both"/>
        <w:rPr>
          <w:rFonts w:ascii="Cambria" w:hAnsi="Cambria"/>
        </w:rPr>
      </w:pPr>
    </w:p>
    <w:p w14:paraId="4BA4B742" w14:textId="77777777" w:rsidR="00AB5AAC" w:rsidRDefault="00AB5AAC" w:rsidP="00272413">
      <w:pPr>
        <w:spacing w:line="360" w:lineRule="auto"/>
        <w:jc w:val="both"/>
        <w:rPr>
          <w:rFonts w:ascii="Cambria" w:hAnsi="Cambria"/>
        </w:rPr>
      </w:pPr>
    </w:p>
    <w:p w14:paraId="154C9B14" w14:textId="77777777" w:rsidR="00AB5AAC" w:rsidRPr="00AB5AAC" w:rsidRDefault="00AB5AAC" w:rsidP="00AB5AAC">
      <w:pPr>
        <w:spacing w:line="360" w:lineRule="auto"/>
        <w:jc w:val="both"/>
        <w:rPr>
          <w:rFonts w:ascii="Cambria" w:hAnsi="Cambria"/>
        </w:rPr>
      </w:pPr>
      <w:r w:rsidRPr="00AB5AAC">
        <w:rPr>
          <w:rFonts w:ascii="Cambria" w:hAnsi="Cambria"/>
        </w:rPr>
        <w:t>1.Fırsat eşitliği</w:t>
      </w:r>
    </w:p>
    <w:p w14:paraId="36E5F95A" w14:textId="77777777" w:rsidR="00AB5AAC" w:rsidRPr="00AB5AAC" w:rsidRDefault="00AB5AAC" w:rsidP="00AB5AAC">
      <w:pPr>
        <w:spacing w:line="360" w:lineRule="auto"/>
        <w:jc w:val="both"/>
        <w:rPr>
          <w:rFonts w:ascii="Cambria" w:hAnsi="Cambria"/>
        </w:rPr>
      </w:pPr>
      <w:r w:rsidRPr="00AB5AAC">
        <w:rPr>
          <w:rFonts w:ascii="Cambria" w:hAnsi="Cambria"/>
        </w:rPr>
        <w:t xml:space="preserve">2.Kültürel ve sanatsal duyarlılık </w:t>
      </w:r>
    </w:p>
    <w:p w14:paraId="2F9BB62E" w14:textId="77777777" w:rsidR="00AB5AAC" w:rsidRPr="00AB5AAC" w:rsidRDefault="00AB5AAC" w:rsidP="00AB5AAC">
      <w:pPr>
        <w:spacing w:line="360" w:lineRule="auto"/>
        <w:jc w:val="both"/>
        <w:rPr>
          <w:rFonts w:ascii="Cambria" w:hAnsi="Cambria"/>
        </w:rPr>
      </w:pPr>
      <w:r w:rsidRPr="00AB5AAC">
        <w:rPr>
          <w:rFonts w:ascii="Cambria" w:hAnsi="Cambria"/>
        </w:rPr>
        <w:t>3.İnsan, toplum, bilim ve çevre duyarlılığı</w:t>
      </w:r>
    </w:p>
    <w:p w14:paraId="03A8DD4E" w14:textId="77777777" w:rsidR="00AB5AAC" w:rsidRPr="00AB5AAC" w:rsidRDefault="00AB5AAC" w:rsidP="00AB5AAC">
      <w:pPr>
        <w:spacing w:line="360" w:lineRule="auto"/>
        <w:jc w:val="both"/>
        <w:rPr>
          <w:rFonts w:ascii="Cambria" w:hAnsi="Cambria"/>
        </w:rPr>
      </w:pPr>
      <w:r w:rsidRPr="00AB5AAC">
        <w:rPr>
          <w:rFonts w:ascii="Cambria" w:hAnsi="Cambria"/>
        </w:rPr>
        <w:t xml:space="preserve">4.Din, ahlak ve değerlere bağlılık </w:t>
      </w:r>
    </w:p>
    <w:p w14:paraId="003E9D9B" w14:textId="77777777" w:rsidR="00AB5AAC" w:rsidRPr="00AB5AAC" w:rsidRDefault="00AB5AAC" w:rsidP="00AB5AAC">
      <w:pPr>
        <w:spacing w:line="360" w:lineRule="auto"/>
        <w:jc w:val="both"/>
        <w:rPr>
          <w:rFonts w:ascii="Cambria" w:hAnsi="Cambria"/>
        </w:rPr>
      </w:pPr>
      <w:r w:rsidRPr="00AB5AAC">
        <w:rPr>
          <w:rFonts w:ascii="Cambria" w:hAnsi="Cambria"/>
        </w:rPr>
        <w:t xml:space="preserve">5.Hukuk ve adalet </w:t>
      </w:r>
    </w:p>
    <w:p w14:paraId="7D30F37C" w14:textId="77777777" w:rsidR="00AB5AAC" w:rsidRPr="00AB5AAC" w:rsidRDefault="00AB5AAC" w:rsidP="00AB5AAC">
      <w:pPr>
        <w:spacing w:line="360" w:lineRule="auto"/>
        <w:jc w:val="both"/>
        <w:rPr>
          <w:rFonts w:ascii="Cambria" w:hAnsi="Cambria"/>
        </w:rPr>
      </w:pPr>
      <w:r w:rsidRPr="00AB5AAC">
        <w:rPr>
          <w:rFonts w:ascii="Cambria" w:hAnsi="Cambria"/>
        </w:rPr>
        <w:t xml:space="preserve">6.Katılımcılık ve istişare kültürü </w:t>
      </w:r>
    </w:p>
    <w:p w14:paraId="59F9D462" w14:textId="77777777" w:rsidR="00AB5AAC" w:rsidRPr="00AB5AAC" w:rsidRDefault="00AB5AAC" w:rsidP="00AB5AAC">
      <w:pPr>
        <w:spacing w:line="360" w:lineRule="auto"/>
        <w:jc w:val="both"/>
        <w:rPr>
          <w:rFonts w:ascii="Cambria" w:hAnsi="Cambria"/>
        </w:rPr>
      </w:pPr>
      <w:r w:rsidRPr="00AB5AAC">
        <w:rPr>
          <w:rFonts w:ascii="Cambria" w:hAnsi="Cambria"/>
        </w:rPr>
        <w:t xml:space="preserve">7.Tarafsızlık, hesap verebilirlik ve şeffaflık </w:t>
      </w:r>
    </w:p>
    <w:p w14:paraId="605590E3" w14:textId="77777777" w:rsidR="00AB5AAC" w:rsidRPr="00AB5AAC" w:rsidRDefault="00AB5AAC" w:rsidP="00AB5AAC">
      <w:pPr>
        <w:spacing w:line="360" w:lineRule="auto"/>
        <w:jc w:val="both"/>
        <w:rPr>
          <w:rFonts w:ascii="Cambria" w:hAnsi="Cambria"/>
        </w:rPr>
      </w:pPr>
      <w:r w:rsidRPr="00AB5AAC">
        <w:rPr>
          <w:rFonts w:ascii="Cambria" w:hAnsi="Cambria"/>
        </w:rPr>
        <w:t xml:space="preserve">8.Sorumluluk </w:t>
      </w:r>
    </w:p>
    <w:p w14:paraId="4DA433C6" w14:textId="77777777" w:rsidR="00AB5AAC" w:rsidRPr="00AB5AAC" w:rsidRDefault="00AB5AAC" w:rsidP="00AB5AAC">
      <w:pPr>
        <w:spacing w:line="360" w:lineRule="auto"/>
        <w:jc w:val="both"/>
        <w:rPr>
          <w:rFonts w:ascii="Cambria" w:hAnsi="Cambria"/>
        </w:rPr>
      </w:pPr>
      <w:r w:rsidRPr="00AB5AAC">
        <w:rPr>
          <w:rFonts w:ascii="Cambria" w:hAnsi="Cambria"/>
        </w:rPr>
        <w:t>9.Vatanseverlik</w:t>
      </w:r>
    </w:p>
    <w:p w14:paraId="1E389F94" w14:textId="3EFBBD58" w:rsidR="00AB5AAC" w:rsidRPr="001654CD" w:rsidRDefault="00B64F2C" w:rsidP="00AB5AAC">
      <w:pPr>
        <w:spacing w:line="360" w:lineRule="auto"/>
        <w:jc w:val="both"/>
        <w:rPr>
          <w:rFonts w:ascii="Cambria" w:hAnsi="Cambria"/>
        </w:rPr>
        <w:sectPr w:rsidR="00AB5AAC" w:rsidRPr="001654CD" w:rsidSect="005B428F">
          <w:pgSz w:w="11910" w:h="16840"/>
          <w:pgMar w:top="1320" w:right="1300" w:bottom="1280" w:left="1300" w:header="0" w:footer="1037" w:gutter="0"/>
          <w:cols w:space="708"/>
        </w:sectPr>
      </w:pPr>
      <w:r>
        <w:rPr>
          <w:rFonts w:ascii="Cambria" w:hAnsi="Cambria"/>
        </w:rPr>
        <w:t xml:space="preserve">10.İşbirliğine </w:t>
      </w:r>
      <w:r w:rsidR="00AB5AAC" w:rsidRPr="00AB5AAC">
        <w:rPr>
          <w:rFonts w:ascii="Cambria" w:hAnsi="Cambria"/>
        </w:rPr>
        <w:t>Açıklık</w:t>
      </w:r>
    </w:p>
    <w:p w14:paraId="4BFC6BA5" w14:textId="007B14CC" w:rsidR="00B64F2C" w:rsidRPr="009D69DD" w:rsidRDefault="009D69DD" w:rsidP="00B64F2C">
      <w:pPr>
        <w:jc w:val="center"/>
        <w:rPr>
          <w:rFonts w:ascii="Times New Roman" w:hAnsi="Times New Roman"/>
          <w:b/>
          <w:bCs/>
          <w:sz w:val="36"/>
          <w:szCs w:val="36"/>
        </w:rPr>
      </w:pPr>
      <w:r w:rsidRPr="009D69DD">
        <w:rPr>
          <w:rFonts w:ascii="Times New Roman" w:hAnsi="Times New Roman"/>
          <w:b/>
          <w:bCs/>
          <w:sz w:val="36"/>
          <w:szCs w:val="36"/>
        </w:rPr>
        <w:lastRenderedPageBreak/>
        <w:t>4.</w:t>
      </w:r>
      <w:r w:rsidR="00B64F2C" w:rsidRPr="009D69DD">
        <w:rPr>
          <w:rFonts w:ascii="Times New Roman" w:hAnsi="Times New Roman"/>
          <w:b/>
          <w:bCs/>
          <w:sz w:val="36"/>
          <w:szCs w:val="36"/>
        </w:rPr>
        <w:t>AMAÇ, HEDEF VE PERFORMANS GÖSTERGESİ İLE STRATEJİLERİN BELİRLENMESİ</w:t>
      </w: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9526"/>
      </w:tblGrid>
      <w:tr w:rsidR="00B64F2C" w:rsidRPr="00C83BDD" w14:paraId="66A99F1E" w14:textId="77777777" w:rsidTr="009D69DD">
        <w:trPr>
          <w:trHeight w:val="515"/>
        </w:trPr>
        <w:tc>
          <w:tcPr>
            <w:tcW w:w="11244" w:type="dxa"/>
            <w:shd w:val="clear" w:color="auto" w:fill="4BACC6"/>
          </w:tcPr>
          <w:p w14:paraId="2DBA7F12" w14:textId="77777777" w:rsidR="00B64F2C" w:rsidRPr="00C83BDD" w:rsidRDefault="00B64F2C" w:rsidP="009D69DD">
            <w:pPr>
              <w:jc w:val="both"/>
              <w:rPr>
                <w:rFonts w:ascii="Times New Roman" w:hAnsi="Times New Roman"/>
                <w:b/>
                <w:bCs/>
                <w:color w:val="FFFFFF"/>
                <w:szCs w:val="24"/>
              </w:rPr>
            </w:pPr>
            <w:bookmarkStart w:id="1" w:name="_Toc1376439"/>
            <w:r w:rsidRPr="00C83BDD">
              <w:rPr>
                <w:rFonts w:ascii="Times New Roman" w:hAnsi="Times New Roman"/>
                <w:b/>
                <w:bCs/>
                <w:color w:val="FFFFFF"/>
                <w:szCs w:val="24"/>
              </w:rPr>
              <w:t>Amaç 1:</w:t>
            </w:r>
            <w:bookmarkEnd w:id="1"/>
          </w:p>
        </w:tc>
      </w:tr>
      <w:tr w:rsidR="00B64F2C" w:rsidRPr="00C83BDD" w14:paraId="7C391AC2" w14:textId="77777777" w:rsidTr="00B64F2C">
        <w:trPr>
          <w:trHeight w:val="1292"/>
        </w:trPr>
        <w:tc>
          <w:tcPr>
            <w:tcW w:w="11244" w:type="dxa"/>
            <w:tcBorders>
              <w:top w:val="single" w:sz="8" w:space="0" w:color="4BACC6"/>
              <w:left w:val="single" w:sz="8" w:space="0" w:color="4BACC6"/>
              <w:bottom w:val="single" w:sz="8" w:space="0" w:color="4BACC6"/>
              <w:right w:val="single" w:sz="8" w:space="0" w:color="4BACC6"/>
            </w:tcBorders>
            <w:shd w:val="clear" w:color="auto" w:fill="auto"/>
          </w:tcPr>
          <w:p w14:paraId="144A29FA" w14:textId="77777777" w:rsidR="00B64F2C" w:rsidRPr="00C83BDD" w:rsidRDefault="00B64F2C" w:rsidP="009D69DD">
            <w:pPr>
              <w:jc w:val="both"/>
              <w:rPr>
                <w:rFonts w:ascii="Times New Roman" w:hAnsi="Times New Roman"/>
                <w:b/>
                <w:bCs/>
                <w:szCs w:val="24"/>
              </w:rPr>
            </w:pPr>
            <w:r w:rsidRPr="00C83BDD">
              <w:rPr>
                <w:rFonts w:ascii="Times New Roman" w:hAnsi="Times New Roman"/>
                <w:b/>
                <w:bCs/>
                <w:szCs w:val="24"/>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p>
        </w:tc>
      </w:tr>
    </w:tbl>
    <w:p w14:paraId="4CB5F4E4" w14:textId="77777777" w:rsidR="00B64F2C" w:rsidRPr="00C83BDD" w:rsidRDefault="00B64F2C" w:rsidP="00B64F2C">
      <w:pPr>
        <w:jc w:val="both"/>
        <w:rPr>
          <w:rFonts w:ascii="Times New Roman" w:hAnsi="Times New Roman"/>
          <w:szCs w:val="24"/>
        </w:rPr>
      </w:pPr>
      <w:bookmarkStart w:id="2" w:name="_Toc1376440"/>
      <w:r w:rsidRPr="00C83BDD">
        <w:rPr>
          <w:rFonts w:ascii="Times New Roman" w:hAnsi="Times New Roman"/>
          <w:b/>
          <w:szCs w:val="24"/>
        </w:rPr>
        <w:t xml:space="preserve">Hedef </w:t>
      </w:r>
      <w:proofErr w:type="gramStart"/>
      <w:r w:rsidRPr="00C83BDD">
        <w:rPr>
          <w:rFonts w:ascii="Times New Roman" w:hAnsi="Times New Roman"/>
          <w:b/>
          <w:szCs w:val="24"/>
        </w:rPr>
        <w:t>1</w:t>
      </w:r>
      <w:bookmarkEnd w:id="2"/>
      <w:r w:rsidRPr="00C83BDD">
        <w:rPr>
          <w:rFonts w:ascii="Times New Roman" w:hAnsi="Times New Roman"/>
          <w:b/>
          <w:szCs w:val="24"/>
        </w:rPr>
        <w:t>.1</w:t>
      </w:r>
      <w:proofErr w:type="gramEnd"/>
      <w:r w:rsidRPr="00C83BDD">
        <w:rPr>
          <w:rFonts w:ascii="Times New Roman" w:hAnsi="Times New Roman"/>
          <w:b/>
          <w:szCs w:val="24"/>
        </w:rPr>
        <w:t xml:space="preserve">: </w:t>
      </w:r>
      <w:r w:rsidRPr="00C83BDD">
        <w:rPr>
          <w:rFonts w:ascii="Times New Roman" w:hAnsi="Times New Roman"/>
          <w:szCs w:val="24"/>
        </w:rPr>
        <w:t xml:space="preserve">Eğitim alanımızdaki ortaöğretim çağındaki tüm bireylerin eğitime erişimini ve sürekliliğini sağlamak. </w:t>
      </w:r>
    </w:p>
    <w:p w14:paraId="7B80B6FA" w14:textId="2806271A" w:rsidR="00B64F2C" w:rsidRPr="00C83BDD" w:rsidRDefault="00B64F2C" w:rsidP="00B64F2C">
      <w:pPr>
        <w:jc w:val="both"/>
        <w:rPr>
          <w:rFonts w:ascii="Times New Roman" w:hAnsi="Times New Roman"/>
          <w:b/>
          <w:bCs/>
          <w:szCs w:val="24"/>
        </w:rPr>
      </w:pPr>
      <w:r w:rsidRPr="00C83BDD">
        <w:rPr>
          <w:rFonts w:ascii="Times New Roman" w:hAnsi="Times New Roman"/>
          <w:b/>
          <w:szCs w:val="24"/>
        </w:rPr>
        <w:t>Hedef 1.</w:t>
      </w:r>
      <w:proofErr w:type="gramStart"/>
      <w:r w:rsidRPr="00C83BDD">
        <w:rPr>
          <w:rFonts w:ascii="Times New Roman" w:hAnsi="Times New Roman"/>
          <w:b/>
          <w:szCs w:val="24"/>
        </w:rPr>
        <w:t xml:space="preserve">2 : </w:t>
      </w:r>
      <w:r>
        <w:rPr>
          <w:rFonts w:ascii="Times New Roman" w:hAnsi="Times New Roman"/>
          <w:szCs w:val="24"/>
        </w:rPr>
        <w:t>Ö</w:t>
      </w:r>
      <w:r w:rsidRPr="00C83BDD">
        <w:rPr>
          <w:rFonts w:ascii="Times New Roman" w:hAnsi="Times New Roman"/>
          <w:szCs w:val="24"/>
        </w:rPr>
        <w:t>ğrencilerin</w:t>
      </w:r>
      <w:proofErr w:type="gramEnd"/>
      <w:r w:rsidRPr="00C83BDD">
        <w:rPr>
          <w:rFonts w:ascii="Times New Roman" w:hAnsi="Times New Roman"/>
          <w:szCs w:val="24"/>
        </w:rPr>
        <w:t xml:space="preserve"> sosyal, kültürel ve toplumsal olarak gelişiminin desteklenmesi</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526"/>
      </w:tblGrid>
      <w:tr w:rsidR="00B64F2C" w:rsidRPr="00C83BDD" w14:paraId="3F7D3B54" w14:textId="77777777" w:rsidTr="009D69DD">
        <w:trPr>
          <w:trHeight w:val="544"/>
        </w:trPr>
        <w:tc>
          <w:tcPr>
            <w:tcW w:w="11150" w:type="dxa"/>
            <w:tcBorders>
              <w:top w:val="single" w:sz="8" w:space="0" w:color="78C0D4"/>
              <w:left w:val="single" w:sz="8" w:space="0" w:color="78C0D4"/>
              <w:bottom w:val="single" w:sz="8" w:space="0" w:color="78C0D4"/>
              <w:right w:val="single" w:sz="8" w:space="0" w:color="78C0D4"/>
            </w:tcBorders>
            <w:shd w:val="clear" w:color="auto" w:fill="4BACC6"/>
          </w:tcPr>
          <w:p w14:paraId="13F88118" w14:textId="77777777" w:rsidR="00B64F2C" w:rsidRPr="00C83BDD" w:rsidRDefault="00B64F2C" w:rsidP="009D69DD">
            <w:pPr>
              <w:jc w:val="both"/>
              <w:rPr>
                <w:rFonts w:ascii="Times New Roman" w:hAnsi="Times New Roman"/>
                <w:b/>
                <w:bCs/>
                <w:color w:val="FFFFFF"/>
                <w:szCs w:val="24"/>
              </w:rPr>
            </w:pPr>
            <w:r w:rsidRPr="00C83BDD">
              <w:rPr>
                <w:rFonts w:ascii="Times New Roman" w:hAnsi="Times New Roman"/>
                <w:b/>
                <w:bCs/>
                <w:color w:val="FFFFFF"/>
                <w:szCs w:val="24"/>
              </w:rPr>
              <w:t>Amaç 2:</w:t>
            </w:r>
          </w:p>
        </w:tc>
      </w:tr>
      <w:tr w:rsidR="00B64F2C" w:rsidRPr="00C83BDD" w14:paraId="0B61E8AD" w14:textId="77777777" w:rsidTr="009D69DD">
        <w:trPr>
          <w:trHeight w:val="544"/>
        </w:trPr>
        <w:tc>
          <w:tcPr>
            <w:tcW w:w="11150" w:type="dxa"/>
            <w:shd w:val="clear" w:color="auto" w:fill="D2EAF1"/>
          </w:tcPr>
          <w:p w14:paraId="4259D58A" w14:textId="77777777" w:rsidR="00B64F2C" w:rsidRPr="00C83BDD" w:rsidRDefault="00B64F2C" w:rsidP="009D69DD">
            <w:pPr>
              <w:jc w:val="both"/>
              <w:rPr>
                <w:rFonts w:ascii="Times New Roman" w:hAnsi="Times New Roman"/>
                <w:b/>
                <w:bCs/>
                <w:szCs w:val="24"/>
              </w:rPr>
            </w:pPr>
            <w:proofErr w:type="gramStart"/>
            <w:r w:rsidRPr="00C83BDD">
              <w:rPr>
                <w:rFonts w:ascii="Times New Roman" w:hAnsi="Times New Roman"/>
                <w:b/>
                <w:bCs/>
                <w:szCs w:val="24"/>
              </w:rPr>
              <w:t>Okulumuzda bulunan tüm bireylerin erişimini sağlamak.</w:t>
            </w:r>
            <w:proofErr w:type="gramEnd"/>
          </w:p>
        </w:tc>
      </w:tr>
    </w:tbl>
    <w:p w14:paraId="0461A5D2" w14:textId="77777777" w:rsidR="00B64F2C" w:rsidRPr="00C83BDD" w:rsidRDefault="00B64F2C" w:rsidP="00B64F2C">
      <w:pPr>
        <w:jc w:val="both"/>
        <w:rPr>
          <w:rFonts w:ascii="Times New Roman" w:hAnsi="Times New Roman"/>
          <w:szCs w:val="24"/>
        </w:rPr>
      </w:pPr>
      <w:r w:rsidRPr="00C83BDD">
        <w:rPr>
          <w:rFonts w:ascii="Times New Roman" w:hAnsi="Times New Roman"/>
          <w:b/>
          <w:szCs w:val="24"/>
        </w:rPr>
        <w:t xml:space="preserve">Hedef </w:t>
      </w:r>
      <w:proofErr w:type="gramStart"/>
      <w:r w:rsidRPr="00C83BDD">
        <w:rPr>
          <w:rFonts w:ascii="Times New Roman" w:hAnsi="Times New Roman"/>
          <w:b/>
          <w:szCs w:val="24"/>
        </w:rPr>
        <w:t>2.1</w:t>
      </w:r>
      <w:proofErr w:type="gramEnd"/>
      <w:r w:rsidRPr="00C83BDD">
        <w:rPr>
          <w:rFonts w:ascii="Times New Roman" w:hAnsi="Times New Roman"/>
          <w:b/>
          <w:szCs w:val="24"/>
        </w:rPr>
        <w:t xml:space="preserve">: </w:t>
      </w:r>
      <w:r w:rsidRPr="00C83BDD">
        <w:rPr>
          <w:rFonts w:ascii="Times New Roman" w:hAnsi="Times New Roman"/>
          <w:szCs w:val="24"/>
        </w:rPr>
        <w:t>Kayıtlı tüm öğrencilerimizin eğitim ve öğretimine katılım ve tamamlama oranını artırmak</w:t>
      </w:r>
    </w:p>
    <w:p w14:paraId="31230FA7" w14:textId="77777777" w:rsidR="00B64F2C" w:rsidRPr="00C83BDD" w:rsidRDefault="00B64F2C" w:rsidP="00B64F2C">
      <w:pPr>
        <w:jc w:val="both"/>
        <w:rPr>
          <w:rFonts w:ascii="Times New Roman" w:hAnsi="Times New Roman"/>
          <w:b/>
          <w:szCs w:val="24"/>
        </w:rPr>
      </w:pPr>
      <w:r w:rsidRPr="00C83BDD">
        <w:rPr>
          <w:rFonts w:ascii="Times New Roman" w:hAnsi="Times New Roman"/>
          <w:b/>
          <w:szCs w:val="24"/>
        </w:rPr>
        <w:t xml:space="preserve">Hedef </w:t>
      </w:r>
      <w:proofErr w:type="gramStart"/>
      <w:r w:rsidRPr="00C83BDD">
        <w:rPr>
          <w:rFonts w:ascii="Times New Roman" w:hAnsi="Times New Roman"/>
          <w:b/>
          <w:szCs w:val="24"/>
        </w:rPr>
        <w:t>2.2</w:t>
      </w:r>
      <w:proofErr w:type="gramEnd"/>
      <w:r w:rsidRPr="00C83BDD">
        <w:rPr>
          <w:rFonts w:ascii="Times New Roman" w:hAnsi="Times New Roman"/>
          <w:b/>
          <w:szCs w:val="24"/>
        </w:rPr>
        <w:t>:</w:t>
      </w:r>
      <w:r w:rsidRPr="00C83BDD">
        <w:rPr>
          <w:rFonts w:ascii="Times New Roman" w:hAnsi="Times New Roman"/>
          <w:szCs w:val="24"/>
        </w:rPr>
        <w:t xml:space="preserve"> Okula devam konusunda öğrenciler özendirilerek devamsızlıkların minimuma indirilmesi</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526"/>
      </w:tblGrid>
      <w:tr w:rsidR="00B64F2C" w:rsidRPr="00C83BDD" w14:paraId="3EBC73E6" w14:textId="77777777" w:rsidTr="009D69DD">
        <w:tc>
          <w:tcPr>
            <w:tcW w:w="11188" w:type="dxa"/>
            <w:tcBorders>
              <w:top w:val="single" w:sz="8" w:space="0" w:color="78C0D4"/>
              <w:left w:val="single" w:sz="8" w:space="0" w:color="78C0D4"/>
              <w:bottom w:val="single" w:sz="8" w:space="0" w:color="78C0D4"/>
              <w:right w:val="single" w:sz="8" w:space="0" w:color="78C0D4"/>
            </w:tcBorders>
            <w:shd w:val="clear" w:color="auto" w:fill="4BACC6"/>
          </w:tcPr>
          <w:p w14:paraId="291C5382" w14:textId="77777777" w:rsidR="00B64F2C" w:rsidRPr="00C83BDD" w:rsidRDefault="00B64F2C" w:rsidP="009D69DD">
            <w:pPr>
              <w:jc w:val="both"/>
              <w:rPr>
                <w:rFonts w:ascii="Times New Roman" w:hAnsi="Times New Roman"/>
                <w:b/>
                <w:bCs/>
                <w:color w:val="FFFFFF"/>
                <w:szCs w:val="24"/>
              </w:rPr>
            </w:pPr>
            <w:bookmarkStart w:id="3" w:name="_Toc1376442"/>
            <w:r w:rsidRPr="00C83BDD">
              <w:rPr>
                <w:rFonts w:ascii="Times New Roman" w:hAnsi="Times New Roman"/>
                <w:b/>
                <w:bCs/>
                <w:color w:val="FFFFFF"/>
                <w:szCs w:val="24"/>
              </w:rPr>
              <w:t>Amaç 3:</w:t>
            </w:r>
            <w:bookmarkEnd w:id="3"/>
            <w:r w:rsidRPr="00C83BDD">
              <w:rPr>
                <w:rFonts w:ascii="Times New Roman" w:hAnsi="Times New Roman"/>
                <w:b/>
                <w:bCs/>
                <w:color w:val="FFFFFF"/>
                <w:szCs w:val="24"/>
              </w:rPr>
              <w:t xml:space="preserve"> </w:t>
            </w:r>
          </w:p>
        </w:tc>
      </w:tr>
      <w:tr w:rsidR="00B64F2C" w:rsidRPr="00C83BDD" w14:paraId="311E6D24" w14:textId="77777777" w:rsidTr="009D69DD">
        <w:tc>
          <w:tcPr>
            <w:tcW w:w="11188" w:type="dxa"/>
            <w:shd w:val="clear" w:color="auto" w:fill="D2EAF1"/>
          </w:tcPr>
          <w:p w14:paraId="5EB717F1" w14:textId="77777777" w:rsidR="00B64F2C" w:rsidRPr="00C83BDD" w:rsidRDefault="00B64F2C" w:rsidP="009D69DD">
            <w:pPr>
              <w:jc w:val="both"/>
              <w:rPr>
                <w:rFonts w:ascii="Times New Roman" w:hAnsi="Times New Roman"/>
                <w:b/>
                <w:bCs/>
                <w:szCs w:val="24"/>
              </w:rPr>
            </w:pPr>
            <w:r w:rsidRPr="00C83BDD">
              <w:rPr>
                <w:rFonts w:ascii="Times New Roman" w:hAnsi="Times New Roman"/>
                <w:b/>
                <w:bCs/>
                <w:szCs w:val="24"/>
              </w:rPr>
              <w:t>Eğitim öğretim sürecinde, öğrenme kazanımları sağlayacak yeterlilikteki öğretmenler yoluyla, öğrencileri üst öğrenime ve hayata hazırlayacak ortam sağlayarak, girişimci, düşünme becerisi gelişmiş sağlıklı bireyler yetiştirmek.</w:t>
            </w:r>
          </w:p>
        </w:tc>
      </w:tr>
    </w:tbl>
    <w:p w14:paraId="7E44BC5A" w14:textId="77777777" w:rsidR="00B64F2C" w:rsidRPr="00C83BDD" w:rsidRDefault="00B64F2C" w:rsidP="00B64F2C">
      <w:pPr>
        <w:jc w:val="both"/>
        <w:rPr>
          <w:rFonts w:ascii="Times New Roman" w:hAnsi="Times New Roman"/>
          <w:b/>
          <w:szCs w:val="24"/>
        </w:rPr>
      </w:pPr>
      <w:bookmarkStart w:id="4" w:name="_Toc1376443"/>
      <w:r w:rsidRPr="00C83BDD">
        <w:rPr>
          <w:rFonts w:ascii="Times New Roman" w:hAnsi="Times New Roman"/>
          <w:b/>
          <w:iCs/>
          <w:szCs w:val="24"/>
        </w:rPr>
        <w:t xml:space="preserve">Hedef </w:t>
      </w:r>
      <w:proofErr w:type="gramStart"/>
      <w:r w:rsidRPr="00C83BDD">
        <w:rPr>
          <w:rFonts w:ascii="Times New Roman" w:hAnsi="Times New Roman"/>
          <w:b/>
          <w:iCs/>
          <w:szCs w:val="24"/>
        </w:rPr>
        <w:t>3</w:t>
      </w:r>
      <w:bookmarkEnd w:id="4"/>
      <w:r w:rsidRPr="00C83BDD">
        <w:rPr>
          <w:rFonts w:ascii="Times New Roman" w:hAnsi="Times New Roman"/>
          <w:b/>
          <w:iCs/>
          <w:szCs w:val="24"/>
        </w:rPr>
        <w:t>.1</w:t>
      </w:r>
      <w:proofErr w:type="gramEnd"/>
      <w:r w:rsidRPr="00C83BDD">
        <w:rPr>
          <w:rFonts w:ascii="Times New Roman" w:hAnsi="Times New Roman"/>
          <w:b/>
          <w:szCs w:val="24"/>
        </w:rPr>
        <w:t xml:space="preserve">: </w:t>
      </w:r>
      <w:r w:rsidRPr="00C83BDD">
        <w:rPr>
          <w:rFonts w:ascii="Times New Roman" w:hAnsi="Times New Roman"/>
          <w:szCs w:val="24"/>
        </w:rPr>
        <w:t>Merkezi sınavlarda(YKS- TYT- AYT-KPSS), sosyal, kültürel, sanatsal ve sportif faaliyetlerde başarı oranını artırmak, rehberlik hizmetlerini etkin kullanmak.</w:t>
      </w:r>
    </w:p>
    <w:p w14:paraId="3043F019" w14:textId="012118F5" w:rsidR="00B64F2C" w:rsidRPr="00430CA3" w:rsidRDefault="00B64F2C" w:rsidP="00B64F2C">
      <w:pPr>
        <w:jc w:val="both"/>
        <w:rPr>
          <w:rFonts w:ascii="Times New Roman" w:hAnsi="Times New Roman"/>
          <w:bCs/>
          <w:szCs w:val="24"/>
        </w:rPr>
      </w:pPr>
      <w:r w:rsidRPr="00C83BDD">
        <w:rPr>
          <w:rFonts w:ascii="Times New Roman" w:hAnsi="Times New Roman"/>
          <w:b/>
          <w:szCs w:val="24"/>
        </w:rPr>
        <w:t xml:space="preserve">Hedef </w:t>
      </w:r>
      <w:proofErr w:type="gramStart"/>
      <w:r w:rsidRPr="00C83BDD">
        <w:rPr>
          <w:rFonts w:ascii="Times New Roman" w:hAnsi="Times New Roman"/>
          <w:b/>
          <w:szCs w:val="24"/>
        </w:rPr>
        <w:t>3.2</w:t>
      </w:r>
      <w:proofErr w:type="gramEnd"/>
      <w:r w:rsidRPr="00C83BDD">
        <w:rPr>
          <w:rFonts w:ascii="Times New Roman" w:hAnsi="Times New Roman"/>
          <w:b/>
          <w:szCs w:val="24"/>
        </w:rPr>
        <w:t>:</w:t>
      </w:r>
      <w:r w:rsidRPr="00C83BDD">
        <w:rPr>
          <w:rFonts w:ascii="Times New Roman" w:hAnsi="Times New Roman"/>
          <w:bCs/>
          <w:szCs w:val="24"/>
        </w:rPr>
        <w:t xml:space="preserve"> Etkin bir rehberlik anlayışıyla, öğrencilerimizi ilgi ve becerileriyle orantılı bir şekilde üst öğrenim veya istihdama hazır hale getiren daha kaliteli b</w:t>
      </w:r>
      <w:r w:rsidR="00430CA3">
        <w:rPr>
          <w:rFonts w:ascii="Times New Roman" w:hAnsi="Times New Roman"/>
          <w:bCs/>
          <w:szCs w:val="24"/>
        </w:rPr>
        <w:t>ir kurum yapısına geçilecektir.</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firstRow="1" w:lastRow="0" w:firstColumn="1" w:lastColumn="0" w:noHBand="0" w:noVBand="1"/>
      </w:tblPr>
      <w:tblGrid>
        <w:gridCol w:w="9526"/>
      </w:tblGrid>
      <w:tr w:rsidR="00B64F2C" w:rsidRPr="00C83BDD" w14:paraId="0437D872" w14:textId="77777777" w:rsidTr="009D69DD">
        <w:tc>
          <w:tcPr>
            <w:tcW w:w="11188" w:type="dxa"/>
            <w:tcBorders>
              <w:top w:val="single" w:sz="8" w:space="0" w:color="78C0D4"/>
              <w:left w:val="single" w:sz="8" w:space="0" w:color="78C0D4"/>
              <w:bottom w:val="single" w:sz="8" w:space="0" w:color="78C0D4"/>
              <w:right w:val="single" w:sz="8" w:space="0" w:color="78C0D4"/>
            </w:tcBorders>
            <w:shd w:val="clear" w:color="auto" w:fill="4BACC6"/>
          </w:tcPr>
          <w:p w14:paraId="395EC853" w14:textId="77777777" w:rsidR="00B64F2C" w:rsidRPr="00C83BDD" w:rsidRDefault="00B64F2C" w:rsidP="009D69DD">
            <w:pPr>
              <w:jc w:val="both"/>
              <w:rPr>
                <w:rFonts w:ascii="Times New Roman" w:hAnsi="Times New Roman"/>
                <w:b/>
                <w:bCs/>
                <w:color w:val="FFFFFF"/>
                <w:szCs w:val="24"/>
              </w:rPr>
            </w:pPr>
            <w:bookmarkStart w:id="5" w:name="_Toc1376446"/>
            <w:r w:rsidRPr="00C83BDD">
              <w:rPr>
                <w:rFonts w:ascii="Times New Roman" w:hAnsi="Times New Roman"/>
                <w:b/>
                <w:bCs/>
                <w:color w:val="FFFFFF"/>
                <w:szCs w:val="24"/>
              </w:rPr>
              <w:t xml:space="preserve"> Amaç 4:</w:t>
            </w:r>
            <w:bookmarkEnd w:id="5"/>
          </w:p>
        </w:tc>
      </w:tr>
      <w:tr w:rsidR="00B64F2C" w:rsidRPr="00C83BDD" w14:paraId="12210697" w14:textId="77777777" w:rsidTr="009D69DD">
        <w:tc>
          <w:tcPr>
            <w:tcW w:w="11188" w:type="dxa"/>
            <w:shd w:val="clear" w:color="auto" w:fill="D2EAF1"/>
          </w:tcPr>
          <w:p w14:paraId="6D773B0B" w14:textId="77777777" w:rsidR="00B64F2C" w:rsidRPr="00C83BDD" w:rsidRDefault="00B64F2C" w:rsidP="009D69DD">
            <w:pPr>
              <w:jc w:val="both"/>
              <w:rPr>
                <w:rFonts w:ascii="Times New Roman" w:hAnsi="Times New Roman"/>
                <w:b/>
                <w:bCs/>
                <w:szCs w:val="24"/>
              </w:rPr>
            </w:pPr>
            <w:r w:rsidRPr="00C83BDD">
              <w:rPr>
                <w:rFonts w:ascii="Times New Roman" w:hAnsi="Times New Roman"/>
                <w:b/>
                <w:bCs/>
                <w:szCs w:val="24"/>
              </w:rPr>
              <w:t xml:space="preserve"> </w:t>
            </w:r>
            <w:proofErr w:type="gramStart"/>
            <w:r w:rsidRPr="00C83BDD">
              <w:rPr>
                <w:rFonts w:ascii="Times New Roman" w:hAnsi="Times New Roman"/>
                <w:b/>
                <w:bCs/>
                <w:szCs w:val="24"/>
              </w:rPr>
              <w:t>Kurumun, beşeri, fiziki ve mali altyapı süreçlerini tamamlayıp, yönetim ve organizasyon süreçlerini geliştirerek, enformasyon kullanımını artırıp ‘kurumsal kapasitesini’ geliştirmek.</w:t>
            </w:r>
            <w:proofErr w:type="gramEnd"/>
          </w:p>
        </w:tc>
      </w:tr>
    </w:tbl>
    <w:p w14:paraId="4EDF303D" w14:textId="17C221AE" w:rsidR="00B64F2C" w:rsidRPr="00430CA3" w:rsidRDefault="00430CA3" w:rsidP="00B64F2C">
      <w:pPr>
        <w:jc w:val="both"/>
        <w:rPr>
          <w:rFonts w:ascii="Times New Roman" w:hAnsi="Times New Roman"/>
          <w:b/>
          <w:iCs/>
          <w:szCs w:val="24"/>
        </w:rPr>
      </w:pPr>
      <w:bookmarkStart w:id="6" w:name="_Toc1376447"/>
      <w:r>
        <w:rPr>
          <w:rFonts w:ascii="Times New Roman" w:hAnsi="Times New Roman"/>
          <w:b/>
          <w:iCs/>
          <w:szCs w:val="24"/>
        </w:rPr>
        <w:t xml:space="preserve"> </w:t>
      </w:r>
      <w:r w:rsidR="00B64F2C" w:rsidRPr="00C83BDD">
        <w:rPr>
          <w:rFonts w:ascii="Times New Roman" w:hAnsi="Times New Roman"/>
          <w:b/>
          <w:iCs/>
          <w:szCs w:val="24"/>
        </w:rPr>
        <w:t xml:space="preserve">Hedef </w:t>
      </w:r>
      <w:bookmarkEnd w:id="6"/>
      <w:proofErr w:type="gramStart"/>
      <w:r w:rsidR="00B64F2C" w:rsidRPr="00C83BDD">
        <w:rPr>
          <w:rFonts w:ascii="Times New Roman" w:hAnsi="Times New Roman"/>
          <w:b/>
          <w:iCs/>
          <w:szCs w:val="24"/>
        </w:rPr>
        <w:t>4.1</w:t>
      </w:r>
      <w:proofErr w:type="gramEnd"/>
      <w:r w:rsidR="00B64F2C" w:rsidRPr="00C83BDD">
        <w:rPr>
          <w:rFonts w:ascii="Times New Roman" w:hAnsi="Times New Roman"/>
          <w:b/>
          <w:iCs/>
          <w:szCs w:val="24"/>
        </w:rPr>
        <w:t>:</w:t>
      </w:r>
      <w:r w:rsidR="00B64F2C" w:rsidRPr="00C83BDD">
        <w:rPr>
          <w:rFonts w:ascii="Times New Roman" w:hAnsi="Times New Roman"/>
          <w:szCs w:val="24"/>
        </w:rPr>
        <w:t xml:space="preserve">  Okul, sınıf donanımlarını ve teknolojik altyapıyı iyileştirmek yoluyla eğitim-öğretim mekânlarının işlevselliğini artırmak.</w:t>
      </w:r>
    </w:p>
    <w:p w14:paraId="634A660E" w14:textId="77777777" w:rsidR="00B64F2C" w:rsidRPr="00C83BDD" w:rsidRDefault="00B64F2C" w:rsidP="00B64F2C">
      <w:pPr>
        <w:jc w:val="both"/>
        <w:rPr>
          <w:rFonts w:ascii="Times New Roman" w:hAnsi="Times New Roman"/>
          <w:b/>
          <w:szCs w:val="24"/>
        </w:rPr>
      </w:pPr>
      <w:r w:rsidRPr="00C83BDD">
        <w:rPr>
          <w:rFonts w:ascii="Times New Roman" w:hAnsi="Times New Roman"/>
          <w:b/>
          <w:szCs w:val="24"/>
        </w:rPr>
        <w:t xml:space="preserve">Hedef </w:t>
      </w:r>
      <w:proofErr w:type="gramStart"/>
      <w:r w:rsidRPr="00C83BDD">
        <w:rPr>
          <w:rFonts w:ascii="Times New Roman" w:hAnsi="Times New Roman"/>
          <w:b/>
          <w:szCs w:val="24"/>
        </w:rPr>
        <w:t>4.2</w:t>
      </w:r>
      <w:proofErr w:type="gramEnd"/>
      <w:r w:rsidRPr="00C83BDD">
        <w:rPr>
          <w:rFonts w:ascii="Times New Roman" w:hAnsi="Times New Roman"/>
          <w:b/>
          <w:szCs w:val="24"/>
        </w:rPr>
        <w:t xml:space="preserve">: </w:t>
      </w:r>
      <w:r w:rsidRPr="00C83BDD">
        <w:rPr>
          <w:rFonts w:ascii="Times New Roman" w:hAnsi="Times New Roman"/>
          <w:szCs w:val="24"/>
        </w:rPr>
        <w:t xml:space="preserve">Okulun temizliği konusunda hizmetli kadrosunda bulunanların gerekli özeni göstermeleri için çalışmaların yapılması ve okulumuzdaki tüm mekanların temiz kullanılması </w:t>
      </w:r>
    </w:p>
    <w:p w14:paraId="383A1562" w14:textId="77777777" w:rsidR="00B64F2C" w:rsidRPr="00C83BDD" w:rsidRDefault="00B64F2C" w:rsidP="00B64F2C">
      <w:pPr>
        <w:jc w:val="both"/>
        <w:rPr>
          <w:rFonts w:ascii="Times New Roman" w:hAnsi="Times New Roman"/>
          <w:b/>
          <w:szCs w:val="24"/>
        </w:rPr>
      </w:pPr>
      <w:r w:rsidRPr="00C83BDD">
        <w:rPr>
          <w:rFonts w:ascii="Times New Roman" w:hAnsi="Times New Roman"/>
          <w:b/>
          <w:szCs w:val="24"/>
        </w:rPr>
        <w:t xml:space="preserve">Hedef </w:t>
      </w:r>
      <w:proofErr w:type="gramStart"/>
      <w:r w:rsidRPr="00C83BDD">
        <w:rPr>
          <w:rFonts w:ascii="Times New Roman" w:hAnsi="Times New Roman"/>
          <w:b/>
          <w:szCs w:val="24"/>
        </w:rPr>
        <w:t>4.3</w:t>
      </w:r>
      <w:proofErr w:type="gramEnd"/>
      <w:r w:rsidRPr="00C83BDD">
        <w:rPr>
          <w:rFonts w:ascii="Times New Roman" w:hAnsi="Times New Roman"/>
          <w:b/>
          <w:szCs w:val="24"/>
        </w:rPr>
        <w:t xml:space="preserve">: </w:t>
      </w:r>
      <w:r w:rsidRPr="00C83BDD">
        <w:rPr>
          <w:rFonts w:ascii="Times New Roman" w:hAnsi="Times New Roman"/>
          <w:szCs w:val="24"/>
        </w:rPr>
        <w:t>Bilgi toplumuna geçiş sürecinde e</w:t>
      </w:r>
      <w:r w:rsidRPr="00C83BDD">
        <w:rPr>
          <w:rFonts w:ascii="Times New Roman" w:hAnsi="Times New Roman"/>
          <w:bCs/>
          <w:szCs w:val="24"/>
        </w:rPr>
        <w:t>ğitimde bilgi teknolojisinin kullanımını yaygınlaştırmak</w:t>
      </w:r>
    </w:p>
    <w:p w14:paraId="27531277" w14:textId="77777777" w:rsidR="00B64F2C" w:rsidRPr="00C83BDD" w:rsidRDefault="00B64F2C" w:rsidP="00B64F2C">
      <w:pPr>
        <w:jc w:val="both"/>
        <w:rPr>
          <w:rFonts w:ascii="Times New Roman" w:hAnsi="Times New Roman"/>
          <w:b/>
          <w:szCs w:val="24"/>
        </w:rPr>
      </w:pPr>
      <w:r w:rsidRPr="00C83BDD">
        <w:rPr>
          <w:rFonts w:ascii="Times New Roman" w:hAnsi="Times New Roman"/>
          <w:b/>
          <w:szCs w:val="24"/>
        </w:rPr>
        <w:t xml:space="preserve">Hedef </w:t>
      </w:r>
      <w:proofErr w:type="gramStart"/>
      <w:r w:rsidRPr="00C83BDD">
        <w:rPr>
          <w:rFonts w:ascii="Times New Roman" w:hAnsi="Times New Roman"/>
          <w:b/>
          <w:szCs w:val="24"/>
        </w:rPr>
        <w:t>4.4</w:t>
      </w:r>
      <w:proofErr w:type="gramEnd"/>
      <w:r w:rsidRPr="00C83BDD">
        <w:rPr>
          <w:rFonts w:ascii="Times New Roman" w:hAnsi="Times New Roman"/>
          <w:b/>
          <w:szCs w:val="24"/>
        </w:rPr>
        <w:t xml:space="preserve">: </w:t>
      </w:r>
      <w:r w:rsidRPr="00C83BDD">
        <w:rPr>
          <w:rFonts w:ascii="Times New Roman" w:hAnsi="Times New Roman"/>
          <w:szCs w:val="24"/>
        </w:rPr>
        <w:t>Güvenle yaşanacak bir okul ortamı oluşturmak</w:t>
      </w:r>
    </w:p>
    <w:p w14:paraId="6DC72E51" w14:textId="77777777" w:rsidR="00430CA3" w:rsidRDefault="00430CA3" w:rsidP="00B64F2C">
      <w:pPr>
        <w:jc w:val="both"/>
        <w:rPr>
          <w:rFonts w:ascii="Times New Roman" w:hAnsi="Times New Roman"/>
          <w:b/>
          <w:i/>
          <w:szCs w:val="24"/>
        </w:rPr>
      </w:pPr>
    </w:p>
    <w:p w14:paraId="0D48C5ED" w14:textId="77777777" w:rsidR="00430CA3" w:rsidRDefault="00430CA3" w:rsidP="00B64F2C">
      <w:pPr>
        <w:jc w:val="both"/>
        <w:rPr>
          <w:rFonts w:ascii="Times New Roman" w:hAnsi="Times New Roman"/>
          <w:b/>
          <w:i/>
          <w:szCs w:val="24"/>
        </w:rPr>
      </w:pPr>
    </w:p>
    <w:p w14:paraId="3BDDD4B6" w14:textId="77777777" w:rsidR="00430CA3" w:rsidRDefault="00430CA3" w:rsidP="00B64F2C">
      <w:pPr>
        <w:jc w:val="both"/>
        <w:rPr>
          <w:rFonts w:ascii="Times New Roman" w:hAnsi="Times New Roman"/>
          <w:b/>
          <w:i/>
          <w:szCs w:val="24"/>
        </w:rPr>
      </w:pPr>
    </w:p>
    <w:p w14:paraId="38F82C1C" w14:textId="77777777" w:rsidR="00B64F2C" w:rsidRPr="00C83BDD" w:rsidRDefault="00B64F2C" w:rsidP="00B64F2C">
      <w:pPr>
        <w:jc w:val="both"/>
        <w:rPr>
          <w:rFonts w:ascii="Times New Roman" w:hAnsi="Times New Roman"/>
          <w:szCs w:val="24"/>
        </w:rPr>
      </w:pPr>
      <w:r w:rsidRPr="00C83BDD">
        <w:rPr>
          <w:rFonts w:ascii="Times New Roman" w:hAnsi="Times New Roman"/>
          <w:b/>
          <w:i/>
          <w:szCs w:val="24"/>
        </w:rPr>
        <w:lastRenderedPageBreak/>
        <w:t xml:space="preserve">Stratejik Hedef </w:t>
      </w:r>
      <w:proofErr w:type="gramStart"/>
      <w:r w:rsidRPr="00C83BDD">
        <w:rPr>
          <w:rFonts w:ascii="Times New Roman" w:hAnsi="Times New Roman"/>
          <w:b/>
          <w:i/>
          <w:szCs w:val="24"/>
        </w:rPr>
        <w:t>1.1</w:t>
      </w:r>
      <w:proofErr w:type="gramEnd"/>
      <w:r w:rsidRPr="00C83BDD">
        <w:rPr>
          <w:rFonts w:ascii="Times New Roman" w:hAnsi="Times New Roman"/>
          <w:b/>
          <w:i/>
          <w:szCs w:val="24"/>
        </w:rPr>
        <w:t>.</w:t>
      </w:r>
      <w:r w:rsidRPr="00C83BDD">
        <w:rPr>
          <w:rFonts w:ascii="Times New Roman" w:hAnsi="Times New Roman"/>
          <w:b/>
          <w:szCs w:val="24"/>
        </w:rPr>
        <w:t xml:space="preserve">  </w:t>
      </w:r>
    </w:p>
    <w:p w14:paraId="23C0EF96" w14:textId="77777777" w:rsidR="00B64F2C" w:rsidRPr="00C83BDD" w:rsidRDefault="00B64F2C" w:rsidP="00B64F2C">
      <w:pPr>
        <w:jc w:val="both"/>
        <w:rPr>
          <w:rFonts w:ascii="Times New Roman" w:hAnsi="Times New Roman"/>
          <w:b/>
          <w:szCs w:val="24"/>
        </w:rPr>
      </w:pPr>
      <w:r w:rsidRPr="00C83BDD">
        <w:rPr>
          <w:rFonts w:ascii="Times New Roman" w:hAnsi="Times New Roman"/>
          <w:szCs w:val="24"/>
        </w:rPr>
        <w:t>Eğitim alanımızdaki ortaöğretim çağındaki tüm bireylerin eğitime erişimini ve sürekliliğini sağlamak.</w:t>
      </w:r>
    </w:p>
    <w:p w14:paraId="3BB416EC" w14:textId="77777777" w:rsidR="00B64F2C" w:rsidRDefault="00B64F2C" w:rsidP="00B64F2C">
      <w:pPr>
        <w:jc w:val="both"/>
        <w:rPr>
          <w:rFonts w:ascii="Times New Roman" w:hAnsi="Times New Roman"/>
          <w:b/>
          <w:szCs w:val="24"/>
        </w:rPr>
      </w:pPr>
    </w:p>
    <w:p w14:paraId="3AE5F8A1" w14:textId="242A7B45" w:rsidR="00B64F2C" w:rsidRPr="00C83BDD" w:rsidRDefault="00B64F2C" w:rsidP="00B64F2C">
      <w:pPr>
        <w:jc w:val="both"/>
        <w:rPr>
          <w:rFonts w:ascii="Times New Roman" w:hAnsi="Times New Roman"/>
          <w:b/>
          <w:szCs w:val="24"/>
        </w:rPr>
      </w:pPr>
      <w:r w:rsidRPr="00C83BDD">
        <w:rPr>
          <w:rFonts w:ascii="Times New Roman" w:hAnsi="Times New Roman"/>
          <w:b/>
          <w:szCs w:val="24"/>
        </w:rPr>
        <w:t>Performans Göstergeleri</w:t>
      </w:r>
    </w:p>
    <w:tbl>
      <w:tblPr>
        <w:tblpPr w:leftFromText="141" w:rightFromText="141" w:vertAnchor="text" w:horzAnchor="page" w:tblpX="999" w:tblpY="192"/>
        <w:tblW w:w="10665"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384"/>
        <w:gridCol w:w="3503"/>
        <w:gridCol w:w="1134"/>
        <w:gridCol w:w="1024"/>
        <w:gridCol w:w="992"/>
        <w:gridCol w:w="993"/>
        <w:gridCol w:w="850"/>
        <w:gridCol w:w="785"/>
      </w:tblGrid>
      <w:tr w:rsidR="00B64F2C" w:rsidRPr="00C83BDD" w14:paraId="12367F5C" w14:textId="77777777" w:rsidTr="009D69DD">
        <w:trPr>
          <w:trHeight w:val="426"/>
        </w:trPr>
        <w:tc>
          <w:tcPr>
            <w:tcW w:w="1384" w:type="dxa"/>
            <w:vMerge w:val="restart"/>
            <w:shd w:val="clear" w:color="auto" w:fill="C0C0C0"/>
            <w:noWrap/>
            <w:hideMark/>
          </w:tcPr>
          <w:p w14:paraId="23801B78"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No</w:t>
            </w:r>
          </w:p>
        </w:tc>
        <w:tc>
          <w:tcPr>
            <w:tcW w:w="3503" w:type="dxa"/>
            <w:vMerge w:val="restart"/>
            <w:shd w:val="clear" w:color="auto" w:fill="C0C0C0"/>
            <w:hideMark/>
          </w:tcPr>
          <w:p w14:paraId="04AAA26A"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PERFORMANS</w:t>
            </w:r>
          </w:p>
          <w:p w14:paraId="21256B7D"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GÖSTERGESİ</w:t>
            </w:r>
          </w:p>
        </w:tc>
        <w:tc>
          <w:tcPr>
            <w:tcW w:w="1134" w:type="dxa"/>
            <w:shd w:val="clear" w:color="auto" w:fill="C0C0C0"/>
          </w:tcPr>
          <w:p w14:paraId="33996FFB"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Mevcut</w:t>
            </w:r>
          </w:p>
        </w:tc>
        <w:tc>
          <w:tcPr>
            <w:tcW w:w="4644" w:type="dxa"/>
            <w:gridSpan w:val="5"/>
            <w:shd w:val="clear" w:color="auto" w:fill="C0C0C0"/>
          </w:tcPr>
          <w:p w14:paraId="2069B44C"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HEDEF</w:t>
            </w:r>
          </w:p>
        </w:tc>
      </w:tr>
      <w:tr w:rsidR="00B64F2C" w:rsidRPr="00C83BDD" w14:paraId="68300584" w14:textId="77777777" w:rsidTr="009D69DD">
        <w:trPr>
          <w:trHeight w:val="313"/>
        </w:trPr>
        <w:tc>
          <w:tcPr>
            <w:tcW w:w="1384" w:type="dxa"/>
            <w:vMerge/>
            <w:shd w:val="clear" w:color="auto" w:fill="808080"/>
            <w:hideMark/>
          </w:tcPr>
          <w:p w14:paraId="4FC0A54B" w14:textId="77777777" w:rsidR="00B64F2C" w:rsidRPr="00C83BDD" w:rsidRDefault="00B64F2C" w:rsidP="009D69DD">
            <w:pPr>
              <w:widowControl w:val="0"/>
              <w:autoSpaceDE w:val="0"/>
              <w:autoSpaceDN w:val="0"/>
              <w:rPr>
                <w:rFonts w:ascii="Times New Roman" w:eastAsia="Calibri" w:hAnsi="Times New Roman"/>
                <w:b/>
                <w:bCs/>
                <w:szCs w:val="24"/>
              </w:rPr>
            </w:pPr>
          </w:p>
        </w:tc>
        <w:tc>
          <w:tcPr>
            <w:tcW w:w="3503" w:type="dxa"/>
            <w:vMerge/>
            <w:shd w:val="clear" w:color="auto" w:fill="808080"/>
            <w:hideMark/>
          </w:tcPr>
          <w:p w14:paraId="2C9202EB" w14:textId="77777777" w:rsidR="00B64F2C" w:rsidRPr="00C83BDD" w:rsidRDefault="00B64F2C" w:rsidP="009D69DD">
            <w:pPr>
              <w:widowControl w:val="0"/>
              <w:autoSpaceDE w:val="0"/>
              <w:autoSpaceDN w:val="0"/>
              <w:rPr>
                <w:rFonts w:ascii="Times New Roman" w:eastAsia="Calibri" w:hAnsi="Times New Roman"/>
                <w:b/>
                <w:bCs/>
                <w:szCs w:val="24"/>
              </w:rPr>
            </w:pPr>
          </w:p>
        </w:tc>
        <w:tc>
          <w:tcPr>
            <w:tcW w:w="1134" w:type="dxa"/>
            <w:shd w:val="clear" w:color="auto" w:fill="808080"/>
            <w:noWrap/>
            <w:hideMark/>
          </w:tcPr>
          <w:p w14:paraId="7886AE96"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2023</w:t>
            </w:r>
          </w:p>
        </w:tc>
        <w:tc>
          <w:tcPr>
            <w:tcW w:w="1024" w:type="dxa"/>
            <w:shd w:val="clear" w:color="auto" w:fill="808080"/>
            <w:noWrap/>
            <w:hideMark/>
          </w:tcPr>
          <w:p w14:paraId="61E499B1"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2024</w:t>
            </w:r>
          </w:p>
        </w:tc>
        <w:tc>
          <w:tcPr>
            <w:tcW w:w="992" w:type="dxa"/>
            <w:shd w:val="clear" w:color="auto" w:fill="808080"/>
          </w:tcPr>
          <w:p w14:paraId="19E8F60B"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2025</w:t>
            </w:r>
          </w:p>
        </w:tc>
        <w:tc>
          <w:tcPr>
            <w:tcW w:w="993" w:type="dxa"/>
            <w:shd w:val="clear" w:color="auto" w:fill="808080"/>
          </w:tcPr>
          <w:p w14:paraId="1933B633"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2026</w:t>
            </w:r>
          </w:p>
        </w:tc>
        <w:tc>
          <w:tcPr>
            <w:tcW w:w="850" w:type="dxa"/>
            <w:shd w:val="clear" w:color="auto" w:fill="808080"/>
          </w:tcPr>
          <w:p w14:paraId="6FE190D3"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2027</w:t>
            </w:r>
          </w:p>
        </w:tc>
        <w:tc>
          <w:tcPr>
            <w:tcW w:w="785" w:type="dxa"/>
            <w:shd w:val="clear" w:color="auto" w:fill="808080"/>
          </w:tcPr>
          <w:p w14:paraId="3B7DE7BD"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2028</w:t>
            </w:r>
          </w:p>
        </w:tc>
      </w:tr>
      <w:tr w:rsidR="00B64F2C" w:rsidRPr="00C83BDD" w14:paraId="5E6F1882" w14:textId="77777777" w:rsidTr="009D69DD">
        <w:trPr>
          <w:trHeight w:val="639"/>
        </w:trPr>
        <w:tc>
          <w:tcPr>
            <w:tcW w:w="1384" w:type="dxa"/>
            <w:shd w:val="clear" w:color="auto" w:fill="C0C0C0"/>
          </w:tcPr>
          <w:p w14:paraId="15507A37"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.a</w:t>
            </w:r>
          </w:p>
        </w:tc>
        <w:tc>
          <w:tcPr>
            <w:tcW w:w="3503" w:type="dxa"/>
            <w:shd w:val="clear" w:color="auto" w:fill="C0C0C0"/>
          </w:tcPr>
          <w:p w14:paraId="4B6D3A9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Sınavlara giren öğrenci sayısı</w:t>
            </w:r>
          </w:p>
        </w:tc>
        <w:tc>
          <w:tcPr>
            <w:tcW w:w="1134" w:type="dxa"/>
            <w:shd w:val="clear" w:color="auto" w:fill="C0C0C0"/>
            <w:noWrap/>
          </w:tcPr>
          <w:p w14:paraId="386E8070" w14:textId="5C3FAEA9"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%90</w:t>
            </w:r>
          </w:p>
        </w:tc>
        <w:tc>
          <w:tcPr>
            <w:tcW w:w="1024" w:type="dxa"/>
            <w:shd w:val="clear" w:color="auto" w:fill="C0C0C0"/>
            <w:noWrap/>
          </w:tcPr>
          <w:p w14:paraId="024215A5" w14:textId="219DAC6B"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%95</w:t>
            </w:r>
          </w:p>
        </w:tc>
        <w:tc>
          <w:tcPr>
            <w:tcW w:w="992" w:type="dxa"/>
            <w:shd w:val="clear" w:color="auto" w:fill="C0C0C0"/>
          </w:tcPr>
          <w:p w14:paraId="3C44FCF6"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993" w:type="dxa"/>
            <w:shd w:val="clear" w:color="auto" w:fill="C0C0C0"/>
          </w:tcPr>
          <w:p w14:paraId="3DA92EAE"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850" w:type="dxa"/>
            <w:shd w:val="clear" w:color="auto" w:fill="C0C0C0"/>
          </w:tcPr>
          <w:p w14:paraId="1E70945E"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785" w:type="dxa"/>
            <w:shd w:val="clear" w:color="auto" w:fill="C0C0C0"/>
          </w:tcPr>
          <w:p w14:paraId="5FF894BE"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r>
      <w:tr w:rsidR="00B64F2C" w:rsidRPr="00C83BDD" w14:paraId="34FF709E" w14:textId="77777777" w:rsidTr="009D69DD">
        <w:trPr>
          <w:trHeight w:val="758"/>
        </w:trPr>
        <w:tc>
          <w:tcPr>
            <w:tcW w:w="1384" w:type="dxa"/>
            <w:shd w:val="clear" w:color="auto" w:fill="808080"/>
          </w:tcPr>
          <w:p w14:paraId="670C2B1C"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.b</w:t>
            </w:r>
          </w:p>
        </w:tc>
        <w:tc>
          <w:tcPr>
            <w:tcW w:w="3503" w:type="dxa"/>
            <w:shd w:val="clear" w:color="auto" w:fill="808080"/>
          </w:tcPr>
          <w:p w14:paraId="58DEC2F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Ön lisans (2 yıllık) kazanan öğrenci sayısı</w:t>
            </w:r>
          </w:p>
        </w:tc>
        <w:tc>
          <w:tcPr>
            <w:tcW w:w="1134" w:type="dxa"/>
            <w:shd w:val="clear" w:color="auto" w:fill="808080"/>
            <w:noWrap/>
          </w:tcPr>
          <w:p w14:paraId="74EB3A60" w14:textId="414064E1"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%11</w:t>
            </w:r>
          </w:p>
        </w:tc>
        <w:tc>
          <w:tcPr>
            <w:tcW w:w="1024" w:type="dxa"/>
            <w:shd w:val="clear" w:color="auto" w:fill="808080"/>
            <w:noWrap/>
          </w:tcPr>
          <w:p w14:paraId="7F2B663D" w14:textId="20D9BF44"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w:t>
            </w:r>
          </w:p>
        </w:tc>
        <w:tc>
          <w:tcPr>
            <w:tcW w:w="992" w:type="dxa"/>
            <w:shd w:val="clear" w:color="auto" w:fill="808080"/>
          </w:tcPr>
          <w:p w14:paraId="3EFE2B9F" w14:textId="7A8DA4B5"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w:t>
            </w:r>
          </w:p>
        </w:tc>
        <w:tc>
          <w:tcPr>
            <w:tcW w:w="993" w:type="dxa"/>
            <w:shd w:val="clear" w:color="auto" w:fill="808080"/>
          </w:tcPr>
          <w:p w14:paraId="37DC372C" w14:textId="3186EB14"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w:t>
            </w:r>
          </w:p>
        </w:tc>
        <w:tc>
          <w:tcPr>
            <w:tcW w:w="850" w:type="dxa"/>
            <w:shd w:val="clear" w:color="auto" w:fill="808080"/>
          </w:tcPr>
          <w:p w14:paraId="163D669B" w14:textId="2E1F1DE4"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w:t>
            </w:r>
          </w:p>
        </w:tc>
        <w:tc>
          <w:tcPr>
            <w:tcW w:w="785" w:type="dxa"/>
            <w:shd w:val="clear" w:color="auto" w:fill="808080"/>
          </w:tcPr>
          <w:p w14:paraId="4C96170F" w14:textId="301FE868"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w:t>
            </w:r>
          </w:p>
        </w:tc>
      </w:tr>
      <w:tr w:rsidR="00B64F2C" w:rsidRPr="00C83BDD" w14:paraId="0F81E984" w14:textId="77777777" w:rsidTr="009D69DD">
        <w:trPr>
          <w:trHeight w:val="698"/>
        </w:trPr>
        <w:tc>
          <w:tcPr>
            <w:tcW w:w="1384" w:type="dxa"/>
            <w:shd w:val="clear" w:color="auto" w:fill="C0C0C0"/>
          </w:tcPr>
          <w:p w14:paraId="469032E4"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.c</w:t>
            </w:r>
          </w:p>
        </w:tc>
        <w:tc>
          <w:tcPr>
            <w:tcW w:w="3503" w:type="dxa"/>
            <w:shd w:val="clear" w:color="auto" w:fill="C0C0C0"/>
          </w:tcPr>
          <w:p w14:paraId="24FD3856"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Lisans (4 yıllık) kazanan öğrenci sayısı</w:t>
            </w:r>
          </w:p>
        </w:tc>
        <w:tc>
          <w:tcPr>
            <w:tcW w:w="1134" w:type="dxa"/>
            <w:shd w:val="clear" w:color="auto" w:fill="C0C0C0"/>
            <w:noWrap/>
          </w:tcPr>
          <w:p w14:paraId="2166F71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%20</w:t>
            </w:r>
          </w:p>
        </w:tc>
        <w:tc>
          <w:tcPr>
            <w:tcW w:w="1024" w:type="dxa"/>
            <w:shd w:val="clear" w:color="auto" w:fill="C0C0C0"/>
            <w:noWrap/>
          </w:tcPr>
          <w:p w14:paraId="0622CC09" w14:textId="4804FB6A"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%25</w:t>
            </w:r>
          </w:p>
        </w:tc>
        <w:tc>
          <w:tcPr>
            <w:tcW w:w="992" w:type="dxa"/>
            <w:shd w:val="clear" w:color="auto" w:fill="C0C0C0"/>
          </w:tcPr>
          <w:p w14:paraId="7FFA2718" w14:textId="7909742B" w:rsidR="00B64F2C" w:rsidRPr="00C83BDD" w:rsidRDefault="00B11AE2" w:rsidP="00B11AE2">
            <w:pPr>
              <w:widowControl w:val="0"/>
              <w:autoSpaceDE w:val="0"/>
              <w:autoSpaceDN w:val="0"/>
              <w:rPr>
                <w:rFonts w:ascii="Times New Roman" w:eastAsia="Calibri" w:hAnsi="Times New Roman"/>
                <w:szCs w:val="24"/>
              </w:rPr>
            </w:pPr>
            <w:r>
              <w:rPr>
                <w:rFonts w:ascii="Times New Roman" w:eastAsia="Calibri" w:hAnsi="Times New Roman"/>
                <w:szCs w:val="24"/>
              </w:rPr>
              <w:t>%40</w:t>
            </w:r>
          </w:p>
        </w:tc>
        <w:tc>
          <w:tcPr>
            <w:tcW w:w="993" w:type="dxa"/>
            <w:shd w:val="clear" w:color="auto" w:fill="C0C0C0"/>
          </w:tcPr>
          <w:p w14:paraId="3ABABBE8"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%55</w:t>
            </w:r>
          </w:p>
        </w:tc>
        <w:tc>
          <w:tcPr>
            <w:tcW w:w="850" w:type="dxa"/>
            <w:shd w:val="clear" w:color="auto" w:fill="C0C0C0"/>
          </w:tcPr>
          <w:p w14:paraId="28C7743F"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%65</w:t>
            </w:r>
          </w:p>
        </w:tc>
        <w:tc>
          <w:tcPr>
            <w:tcW w:w="785" w:type="dxa"/>
            <w:shd w:val="clear" w:color="auto" w:fill="C0C0C0"/>
          </w:tcPr>
          <w:p w14:paraId="06C35AE0"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%70</w:t>
            </w:r>
          </w:p>
        </w:tc>
      </w:tr>
      <w:tr w:rsidR="00B64F2C" w:rsidRPr="00C83BDD" w14:paraId="33758A64" w14:textId="77777777" w:rsidTr="009D69DD">
        <w:trPr>
          <w:trHeight w:val="556"/>
        </w:trPr>
        <w:tc>
          <w:tcPr>
            <w:tcW w:w="1384" w:type="dxa"/>
            <w:shd w:val="clear" w:color="auto" w:fill="808080"/>
          </w:tcPr>
          <w:p w14:paraId="05E831E4"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.d</w:t>
            </w:r>
          </w:p>
        </w:tc>
        <w:tc>
          <w:tcPr>
            <w:tcW w:w="3503" w:type="dxa"/>
            <w:shd w:val="clear" w:color="auto" w:fill="808080"/>
          </w:tcPr>
          <w:p w14:paraId="37CEAF80"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Üniversite Tanıtım Çalışmalarına Katılan Öğrenci Sayısı</w:t>
            </w:r>
          </w:p>
        </w:tc>
        <w:tc>
          <w:tcPr>
            <w:tcW w:w="1134" w:type="dxa"/>
            <w:shd w:val="clear" w:color="auto" w:fill="808080"/>
            <w:noWrap/>
          </w:tcPr>
          <w:p w14:paraId="0F2F99C5" w14:textId="61CAE024"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120</w:t>
            </w:r>
          </w:p>
        </w:tc>
        <w:tc>
          <w:tcPr>
            <w:tcW w:w="1024" w:type="dxa"/>
            <w:shd w:val="clear" w:color="auto" w:fill="808080"/>
            <w:noWrap/>
          </w:tcPr>
          <w:p w14:paraId="302ACCFF" w14:textId="5815935E"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120</w:t>
            </w:r>
          </w:p>
        </w:tc>
        <w:tc>
          <w:tcPr>
            <w:tcW w:w="992" w:type="dxa"/>
            <w:shd w:val="clear" w:color="auto" w:fill="808080"/>
          </w:tcPr>
          <w:p w14:paraId="75070F7A" w14:textId="36ECF995"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155</w:t>
            </w:r>
          </w:p>
        </w:tc>
        <w:tc>
          <w:tcPr>
            <w:tcW w:w="993" w:type="dxa"/>
            <w:shd w:val="clear" w:color="auto" w:fill="808080"/>
          </w:tcPr>
          <w:p w14:paraId="2AE9A80B" w14:textId="0A7A968C"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155</w:t>
            </w:r>
          </w:p>
        </w:tc>
        <w:tc>
          <w:tcPr>
            <w:tcW w:w="850" w:type="dxa"/>
            <w:shd w:val="clear" w:color="auto" w:fill="808080"/>
          </w:tcPr>
          <w:p w14:paraId="60E0770D" w14:textId="190B493B"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150</w:t>
            </w:r>
          </w:p>
        </w:tc>
        <w:tc>
          <w:tcPr>
            <w:tcW w:w="785" w:type="dxa"/>
            <w:shd w:val="clear" w:color="auto" w:fill="808080"/>
          </w:tcPr>
          <w:p w14:paraId="1E440B63" w14:textId="1B4E632A"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160</w:t>
            </w:r>
          </w:p>
        </w:tc>
      </w:tr>
      <w:tr w:rsidR="00B64F2C" w:rsidRPr="00C83BDD" w14:paraId="1672D037" w14:textId="77777777" w:rsidTr="009D69DD">
        <w:trPr>
          <w:trHeight w:val="556"/>
        </w:trPr>
        <w:tc>
          <w:tcPr>
            <w:tcW w:w="1384" w:type="dxa"/>
            <w:shd w:val="clear" w:color="auto" w:fill="C0C0C0"/>
          </w:tcPr>
          <w:p w14:paraId="3F4AE55C"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.e</w:t>
            </w:r>
          </w:p>
        </w:tc>
        <w:tc>
          <w:tcPr>
            <w:tcW w:w="3503" w:type="dxa"/>
            <w:shd w:val="clear" w:color="auto" w:fill="C0C0C0"/>
          </w:tcPr>
          <w:p w14:paraId="374DDBC1"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 xml:space="preserve">Sınavlarla ilgili bilgilendirilen öğrenci sayısı </w:t>
            </w:r>
          </w:p>
        </w:tc>
        <w:tc>
          <w:tcPr>
            <w:tcW w:w="1134" w:type="dxa"/>
            <w:shd w:val="clear" w:color="auto" w:fill="C0C0C0"/>
            <w:noWrap/>
          </w:tcPr>
          <w:p w14:paraId="40F45314"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1024" w:type="dxa"/>
            <w:shd w:val="clear" w:color="auto" w:fill="C0C0C0"/>
            <w:noWrap/>
          </w:tcPr>
          <w:p w14:paraId="7824098B"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992" w:type="dxa"/>
            <w:shd w:val="clear" w:color="auto" w:fill="C0C0C0"/>
          </w:tcPr>
          <w:p w14:paraId="198F0D30"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993" w:type="dxa"/>
            <w:shd w:val="clear" w:color="auto" w:fill="C0C0C0"/>
          </w:tcPr>
          <w:p w14:paraId="1FF9AF4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850" w:type="dxa"/>
            <w:shd w:val="clear" w:color="auto" w:fill="C0C0C0"/>
          </w:tcPr>
          <w:p w14:paraId="48C6CDA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c>
          <w:tcPr>
            <w:tcW w:w="785" w:type="dxa"/>
            <w:shd w:val="clear" w:color="auto" w:fill="C0C0C0"/>
          </w:tcPr>
          <w:p w14:paraId="0DCD423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%100</w:t>
            </w:r>
          </w:p>
        </w:tc>
      </w:tr>
      <w:tr w:rsidR="00B64F2C" w:rsidRPr="00C83BDD" w14:paraId="202B067A" w14:textId="77777777" w:rsidTr="009D69DD">
        <w:trPr>
          <w:trHeight w:val="556"/>
        </w:trPr>
        <w:tc>
          <w:tcPr>
            <w:tcW w:w="1384" w:type="dxa"/>
            <w:shd w:val="clear" w:color="auto" w:fill="808080"/>
          </w:tcPr>
          <w:p w14:paraId="4DAA8E58"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.f</w:t>
            </w:r>
          </w:p>
        </w:tc>
        <w:tc>
          <w:tcPr>
            <w:tcW w:w="3503" w:type="dxa"/>
            <w:shd w:val="clear" w:color="auto" w:fill="808080"/>
          </w:tcPr>
          <w:p w14:paraId="2323A0EF"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Başarısız dersi olan öğrencilerde azalma</w:t>
            </w:r>
          </w:p>
        </w:tc>
        <w:tc>
          <w:tcPr>
            <w:tcW w:w="1134" w:type="dxa"/>
            <w:shd w:val="clear" w:color="auto" w:fill="808080"/>
            <w:noWrap/>
          </w:tcPr>
          <w:p w14:paraId="28E1B7EF"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%30</w:t>
            </w:r>
          </w:p>
        </w:tc>
        <w:tc>
          <w:tcPr>
            <w:tcW w:w="1024" w:type="dxa"/>
            <w:shd w:val="clear" w:color="auto" w:fill="808080"/>
            <w:noWrap/>
          </w:tcPr>
          <w:p w14:paraId="765A0DC2"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%40</w:t>
            </w:r>
          </w:p>
        </w:tc>
        <w:tc>
          <w:tcPr>
            <w:tcW w:w="992" w:type="dxa"/>
            <w:shd w:val="clear" w:color="auto" w:fill="808080"/>
          </w:tcPr>
          <w:p w14:paraId="77CEC5AE"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%45</w:t>
            </w:r>
          </w:p>
        </w:tc>
        <w:tc>
          <w:tcPr>
            <w:tcW w:w="993" w:type="dxa"/>
            <w:shd w:val="clear" w:color="auto" w:fill="808080"/>
          </w:tcPr>
          <w:p w14:paraId="5282AE4E" w14:textId="63ED5463"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%60</w:t>
            </w:r>
          </w:p>
        </w:tc>
        <w:tc>
          <w:tcPr>
            <w:tcW w:w="850" w:type="dxa"/>
            <w:shd w:val="clear" w:color="auto" w:fill="808080"/>
          </w:tcPr>
          <w:p w14:paraId="7A65B72E" w14:textId="0EDAD6E1"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%75</w:t>
            </w:r>
          </w:p>
        </w:tc>
        <w:tc>
          <w:tcPr>
            <w:tcW w:w="785" w:type="dxa"/>
            <w:shd w:val="clear" w:color="auto" w:fill="808080"/>
          </w:tcPr>
          <w:p w14:paraId="2B315F8A" w14:textId="4FF5B886"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%85</w:t>
            </w:r>
          </w:p>
        </w:tc>
      </w:tr>
      <w:tr w:rsidR="00B64F2C" w:rsidRPr="00C83BDD" w14:paraId="1CDC05A0" w14:textId="77777777" w:rsidTr="009D69DD">
        <w:trPr>
          <w:trHeight w:val="556"/>
        </w:trPr>
        <w:tc>
          <w:tcPr>
            <w:tcW w:w="1384" w:type="dxa"/>
            <w:shd w:val="clear" w:color="auto" w:fill="C0C0C0"/>
          </w:tcPr>
          <w:p w14:paraId="2DA44BE4"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.g</w:t>
            </w:r>
          </w:p>
        </w:tc>
        <w:tc>
          <w:tcPr>
            <w:tcW w:w="3503" w:type="dxa"/>
            <w:shd w:val="clear" w:color="auto" w:fill="C0C0C0"/>
          </w:tcPr>
          <w:p w14:paraId="13002DF1"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Ortaöğretim başarı puanında artma</w:t>
            </w:r>
          </w:p>
        </w:tc>
        <w:tc>
          <w:tcPr>
            <w:tcW w:w="1134" w:type="dxa"/>
            <w:shd w:val="clear" w:color="auto" w:fill="C0C0C0"/>
            <w:noWrap/>
          </w:tcPr>
          <w:p w14:paraId="08EF2E4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%20</w:t>
            </w:r>
          </w:p>
        </w:tc>
        <w:tc>
          <w:tcPr>
            <w:tcW w:w="1024" w:type="dxa"/>
            <w:shd w:val="clear" w:color="auto" w:fill="C0C0C0"/>
            <w:noWrap/>
          </w:tcPr>
          <w:p w14:paraId="5ACFF8D8"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%25</w:t>
            </w:r>
          </w:p>
        </w:tc>
        <w:tc>
          <w:tcPr>
            <w:tcW w:w="992" w:type="dxa"/>
            <w:shd w:val="clear" w:color="auto" w:fill="C0C0C0"/>
          </w:tcPr>
          <w:p w14:paraId="778A4B22"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%30</w:t>
            </w:r>
          </w:p>
        </w:tc>
        <w:tc>
          <w:tcPr>
            <w:tcW w:w="993" w:type="dxa"/>
            <w:shd w:val="clear" w:color="auto" w:fill="C0C0C0"/>
          </w:tcPr>
          <w:p w14:paraId="0F71614C" w14:textId="3BD9D794"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%5</w:t>
            </w:r>
            <w:r w:rsidR="00B64F2C" w:rsidRPr="00C83BDD">
              <w:rPr>
                <w:rFonts w:ascii="Times New Roman" w:eastAsia="Calibri" w:hAnsi="Times New Roman"/>
                <w:szCs w:val="24"/>
              </w:rPr>
              <w:t>5</w:t>
            </w:r>
          </w:p>
        </w:tc>
        <w:tc>
          <w:tcPr>
            <w:tcW w:w="850" w:type="dxa"/>
            <w:shd w:val="clear" w:color="auto" w:fill="C0C0C0"/>
          </w:tcPr>
          <w:p w14:paraId="0BAE6386" w14:textId="1226DAD9"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%6</w:t>
            </w:r>
            <w:r w:rsidR="00B64F2C" w:rsidRPr="00C83BDD">
              <w:rPr>
                <w:rFonts w:ascii="Times New Roman" w:eastAsia="Calibri" w:hAnsi="Times New Roman"/>
                <w:szCs w:val="24"/>
              </w:rPr>
              <w:t>0</w:t>
            </w:r>
          </w:p>
        </w:tc>
        <w:tc>
          <w:tcPr>
            <w:tcW w:w="785" w:type="dxa"/>
            <w:shd w:val="clear" w:color="auto" w:fill="C0C0C0"/>
          </w:tcPr>
          <w:p w14:paraId="3C2CC706" w14:textId="64711355" w:rsidR="00B64F2C" w:rsidRPr="00C83BDD" w:rsidRDefault="00B11AE2" w:rsidP="009D69DD">
            <w:pPr>
              <w:widowControl w:val="0"/>
              <w:autoSpaceDE w:val="0"/>
              <w:autoSpaceDN w:val="0"/>
              <w:rPr>
                <w:rFonts w:ascii="Times New Roman" w:eastAsia="Calibri" w:hAnsi="Times New Roman"/>
                <w:szCs w:val="24"/>
              </w:rPr>
            </w:pPr>
            <w:r>
              <w:rPr>
                <w:rFonts w:ascii="Times New Roman" w:eastAsia="Calibri" w:hAnsi="Times New Roman"/>
                <w:szCs w:val="24"/>
              </w:rPr>
              <w:t>%8</w:t>
            </w:r>
            <w:r w:rsidR="00B64F2C" w:rsidRPr="00C83BDD">
              <w:rPr>
                <w:rFonts w:ascii="Times New Roman" w:eastAsia="Calibri" w:hAnsi="Times New Roman"/>
                <w:szCs w:val="24"/>
              </w:rPr>
              <w:t>5</w:t>
            </w:r>
          </w:p>
        </w:tc>
      </w:tr>
      <w:tr w:rsidR="00B64F2C" w:rsidRPr="00C83BDD" w14:paraId="30402BE4" w14:textId="77777777" w:rsidTr="009D69DD">
        <w:trPr>
          <w:trHeight w:val="556"/>
        </w:trPr>
        <w:tc>
          <w:tcPr>
            <w:tcW w:w="1384" w:type="dxa"/>
            <w:shd w:val="clear" w:color="auto" w:fill="808080"/>
          </w:tcPr>
          <w:p w14:paraId="3FD099CD"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.ı</w:t>
            </w:r>
          </w:p>
        </w:tc>
        <w:tc>
          <w:tcPr>
            <w:tcW w:w="3503" w:type="dxa"/>
            <w:shd w:val="clear" w:color="auto" w:fill="808080"/>
          </w:tcPr>
          <w:p w14:paraId="40A91CAC"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Sosyal-kültürel-sportif faaliyetlere katılan öğrenci oranı/Lisanslı öğrenci sayısı</w:t>
            </w:r>
          </w:p>
        </w:tc>
        <w:tc>
          <w:tcPr>
            <w:tcW w:w="1134" w:type="dxa"/>
            <w:shd w:val="clear" w:color="auto" w:fill="808080"/>
            <w:noWrap/>
          </w:tcPr>
          <w:p w14:paraId="32BDCC1A" w14:textId="3826A9C3"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30</w:t>
            </w:r>
          </w:p>
        </w:tc>
        <w:tc>
          <w:tcPr>
            <w:tcW w:w="1024" w:type="dxa"/>
            <w:shd w:val="clear" w:color="auto" w:fill="808080"/>
            <w:noWrap/>
          </w:tcPr>
          <w:p w14:paraId="364BBE37" w14:textId="6F2A0C2B"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35</w:t>
            </w:r>
          </w:p>
        </w:tc>
        <w:tc>
          <w:tcPr>
            <w:tcW w:w="992" w:type="dxa"/>
            <w:shd w:val="clear" w:color="auto" w:fill="808080"/>
          </w:tcPr>
          <w:p w14:paraId="12CD035F" w14:textId="163EBEE3"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40</w:t>
            </w:r>
          </w:p>
        </w:tc>
        <w:tc>
          <w:tcPr>
            <w:tcW w:w="993" w:type="dxa"/>
            <w:shd w:val="clear" w:color="auto" w:fill="808080"/>
          </w:tcPr>
          <w:p w14:paraId="5E07209D" w14:textId="79FB88C2"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45</w:t>
            </w:r>
          </w:p>
        </w:tc>
        <w:tc>
          <w:tcPr>
            <w:tcW w:w="850" w:type="dxa"/>
            <w:shd w:val="clear" w:color="auto" w:fill="808080"/>
          </w:tcPr>
          <w:p w14:paraId="527AFD5A" w14:textId="2780421C"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50</w:t>
            </w:r>
          </w:p>
        </w:tc>
        <w:tc>
          <w:tcPr>
            <w:tcW w:w="785" w:type="dxa"/>
            <w:shd w:val="clear" w:color="auto" w:fill="808080"/>
          </w:tcPr>
          <w:p w14:paraId="53564920" w14:textId="69691EC9"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50</w:t>
            </w:r>
          </w:p>
        </w:tc>
      </w:tr>
      <w:tr w:rsidR="00B64F2C" w:rsidRPr="00C83BDD" w14:paraId="2B56E5F7" w14:textId="77777777" w:rsidTr="009D69DD">
        <w:trPr>
          <w:trHeight w:val="556"/>
        </w:trPr>
        <w:tc>
          <w:tcPr>
            <w:tcW w:w="1384" w:type="dxa"/>
            <w:shd w:val="clear" w:color="auto" w:fill="C0C0C0"/>
          </w:tcPr>
          <w:p w14:paraId="28E08672" w14:textId="77777777" w:rsidR="00B64F2C" w:rsidRPr="00C83BDD" w:rsidRDefault="00B64F2C" w:rsidP="009D69DD">
            <w:pPr>
              <w:widowControl w:val="0"/>
              <w:autoSpaceDE w:val="0"/>
              <w:autoSpaceDN w:val="0"/>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2.1</w:t>
            </w:r>
            <w:proofErr w:type="gramEnd"/>
            <w:r w:rsidRPr="00C83BDD">
              <w:rPr>
                <w:rFonts w:ascii="Times New Roman" w:eastAsia="Calibri" w:hAnsi="Times New Roman"/>
                <w:b/>
                <w:bCs/>
                <w:szCs w:val="24"/>
              </w:rPr>
              <w:t>.i</w:t>
            </w:r>
          </w:p>
        </w:tc>
        <w:tc>
          <w:tcPr>
            <w:tcW w:w="3503" w:type="dxa"/>
            <w:shd w:val="clear" w:color="auto" w:fill="C0C0C0"/>
          </w:tcPr>
          <w:p w14:paraId="48929B3B"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Rehberlik servisinden faydalanan öğrenci oranı</w:t>
            </w:r>
          </w:p>
        </w:tc>
        <w:tc>
          <w:tcPr>
            <w:tcW w:w="1134" w:type="dxa"/>
            <w:shd w:val="clear" w:color="auto" w:fill="C0C0C0"/>
            <w:noWrap/>
          </w:tcPr>
          <w:p w14:paraId="3B59FBC7"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%80</w:t>
            </w:r>
          </w:p>
        </w:tc>
        <w:tc>
          <w:tcPr>
            <w:tcW w:w="1024" w:type="dxa"/>
            <w:shd w:val="clear" w:color="auto" w:fill="C0C0C0"/>
            <w:noWrap/>
          </w:tcPr>
          <w:p w14:paraId="061CD6DD" w14:textId="77777777" w:rsidR="00B64F2C" w:rsidRPr="00C83BDD" w:rsidRDefault="00B64F2C" w:rsidP="009D69DD">
            <w:pPr>
              <w:widowControl w:val="0"/>
              <w:autoSpaceDE w:val="0"/>
              <w:autoSpaceDN w:val="0"/>
              <w:rPr>
                <w:rFonts w:ascii="Times New Roman" w:eastAsia="Calibri" w:hAnsi="Times New Roman"/>
                <w:szCs w:val="24"/>
              </w:rPr>
            </w:pPr>
            <w:r w:rsidRPr="00C83BDD">
              <w:rPr>
                <w:rFonts w:ascii="Times New Roman" w:eastAsia="Calibri" w:hAnsi="Times New Roman"/>
                <w:szCs w:val="24"/>
              </w:rPr>
              <w:t>%85</w:t>
            </w:r>
          </w:p>
        </w:tc>
        <w:tc>
          <w:tcPr>
            <w:tcW w:w="992" w:type="dxa"/>
            <w:shd w:val="clear" w:color="auto" w:fill="C0C0C0"/>
          </w:tcPr>
          <w:p w14:paraId="1B6BA066" w14:textId="6F8253B1"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%90</w:t>
            </w:r>
          </w:p>
        </w:tc>
        <w:tc>
          <w:tcPr>
            <w:tcW w:w="993" w:type="dxa"/>
            <w:shd w:val="clear" w:color="auto" w:fill="C0C0C0"/>
          </w:tcPr>
          <w:p w14:paraId="0AF520CE" w14:textId="0B73A552"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%9</w:t>
            </w:r>
            <w:r w:rsidR="00B64F2C" w:rsidRPr="00C83BDD">
              <w:rPr>
                <w:rFonts w:ascii="Times New Roman" w:eastAsia="Calibri" w:hAnsi="Times New Roman"/>
                <w:szCs w:val="24"/>
              </w:rPr>
              <w:t>5</w:t>
            </w:r>
          </w:p>
        </w:tc>
        <w:tc>
          <w:tcPr>
            <w:tcW w:w="850" w:type="dxa"/>
            <w:shd w:val="clear" w:color="auto" w:fill="C0C0C0"/>
          </w:tcPr>
          <w:p w14:paraId="78F837B4" w14:textId="4700C53A"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%95</w:t>
            </w:r>
          </w:p>
        </w:tc>
        <w:tc>
          <w:tcPr>
            <w:tcW w:w="785" w:type="dxa"/>
            <w:shd w:val="clear" w:color="auto" w:fill="C0C0C0"/>
          </w:tcPr>
          <w:p w14:paraId="657DEF6C" w14:textId="42A269BC" w:rsidR="00B64F2C" w:rsidRPr="00C83BDD" w:rsidRDefault="00FE46D3" w:rsidP="009D69DD">
            <w:pPr>
              <w:widowControl w:val="0"/>
              <w:autoSpaceDE w:val="0"/>
              <w:autoSpaceDN w:val="0"/>
              <w:rPr>
                <w:rFonts w:ascii="Times New Roman" w:eastAsia="Calibri" w:hAnsi="Times New Roman"/>
                <w:szCs w:val="24"/>
              </w:rPr>
            </w:pPr>
            <w:r>
              <w:rPr>
                <w:rFonts w:ascii="Times New Roman" w:eastAsia="Calibri" w:hAnsi="Times New Roman"/>
                <w:szCs w:val="24"/>
              </w:rPr>
              <w:t>%99</w:t>
            </w:r>
          </w:p>
        </w:tc>
      </w:tr>
    </w:tbl>
    <w:p w14:paraId="3FC10581" w14:textId="77777777" w:rsidR="00B64F2C" w:rsidRPr="00C83BDD" w:rsidRDefault="00B64F2C" w:rsidP="00B64F2C">
      <w:pPr>
        <w:jc w:val="both"/>
        <w:rPr>
          <w:rFonts w:ascii="Times New Roman" w:hAnsi="Times New Roman"/>
          <w:b/>
          <w:szCs w:val="24"/>
        </w:rPr>
      </w:pPr>
    </w:p>
    <w:p w14:paraId="6AFCF85B" w14:textId="77777777" w:rsidR="00B64F2C" w:rsidRPr="00C83BDD" w:rsidRDefault="00B64F2C" w:rsidP="00B64F2C">
      <w:pPr>
        <w:jc w:val="both"/>
        <w:rPr>
          <w:rFonts w:ascii="Times New Roman" w:hAnsi="Times New Roman"/>
          <w:b/>
          <w:szCs w:val="24"/>
        </w:rPr>
      </w:pPr>
    </w:p>
    <w:p w14:paraId="05D0BABE" w14:textId="77777777" w:rsidR="00B64F2C" w:rsidRPr="00C83BDD" w:rsidRDefault="00B64F2C" w:rsidP="00B64F2C">
      <w:pPr>
        <w:jc w:val="both"/>
        <w:rPr>
          <w:rFonts w:ascii="Times New Roman" w:hAnsi="Times New Roman"/>
          <w:b/>
          <w:szCs w:val="24"/>
        </w:rPr>
      </w:pPr>
    </w:p>
    <w:p w14:paraId="3398ABEB" w14:textId="77777777" w:rsidR="00B64F2C" w:rsidRPr="00C83BDD" w:rsidRDefault="00B64F2C" w:rsidP="00B64F2C">
      <w:pPr>
        <w:jc w:val="both"/>
        <w:rPr>
          <w:rFonts w:ascii="Times New Roman" w:hAnsi="Times New Roman"/>
          <w:b/>
          <w:szCs w:val="24"/>
        </w:rPr>
      </w:pPr>
    </w:p>
    <w:p w14:paraId="03082640" w14:textId="77777777" w:rsidR="00B64F2C" w:rsidRPr="00C83BDD" w:rsidRDefault="00B64F2C" w:rsidP="00B64F2C">
      <w:pPr>
        <w:jc w:val="both"/>
        <w:rPr>
          <w:rFonts w:ascii="Times New Roman" w:hAnsi="Times New Roman"/>
          <w:b/>
          <w:szCs w:val="24"/>
        </w:rPr>
      </w:pPr>
    </w:p>
    <w:p w14:paraId="6AB00A7D" w14:textId="77777777" w:rsidR="00B64F2C" w:rsidRPr="00C83BDD" w:rsidRDefault="00B64F2C" w:rsidP="00B64F2C">
      <w:pPr>
        <w:jc w:val="both"/>
        <w:rPr>
          <w:rFonts w:ascii="Times New Roman" w:hAnsi="Times New Roman"/>
          <w:b/>
          <w:szCs w:val="24"/>
        </w:rPr>
      </w:pPr>
    </w:p>
    <w:p w14:paraId="7E8F41D0" w14:textId="77777777" w:rsidR="00B64F2C" w:rsidRPr="00C83BDD" w:rsidRDefault="00B64F2C" w:rsidP="00B64F2C">
      <w:pPr>
        <w:jc w:val="both"/>
        <w:rPr>
          <w:rFonts w:ascii="Times New Roman" w:hAnsi="Times New Roman"/>
          <w:b/>
          <w:szCs w:val="24"/>
        </w:rPr>
      </w:pPr>
    </w:p>
    <w:p w14:paraId="58DCC8B0" w14:textId="77777777" w:rsidR="00B64F2C" w:rsidRDefault="00B64F2C" w:rsidP="00B64F2C">
      <w:pPr>
        <w:jc w:val="both"/>
        <w:rPr>
          <w:rFonts w:ascii="Times New Roman" w:hAnsi="Times New Roman"/>
          <w:b/>
          <w:szCs w:val="24"/>
        </w:rPr>
      </w:pPr>
    </w:p>
    <w:p w14:paraId="290BF928" w14:textId="77777777" w:rsidR="00B64F2C" w:rsidRDefault="00B64F2C" w:rsidP="00B64F2C">
      <w:pPr>
        <w:jc w:val="both"/>
        <w:rPr>
          <w:rFonts w:ascii="Times New Roman" w:hAnsi="Times New Roman"/>
          <w:b/>
          <w:szCs w:val="24"/>
        </w:rPr>
      </w:pPr>
    </w:p>
    <w:p w14:paraId="66E926DD" w14:textId="77777777" w:rsidR="009D69DD" w:rsidRDefault="009D69DD" w:rsidP="00B64F2C">
      <w:pPr>
        <w:jc w:val="both"/>
        <w:rPr>
          <w:rFonts w:ascii="Times New Roman" w:hAnsi="Times New Roman"/>
          <w:b/>
          <w:szCs w:val="24"/>
        </w:rPr>
      </w:pPr>
    </w:p>
    <w:p w14:paraId="4B62389D" w14:textId="77777777" w:rsidR="00B64F2C" w:rsidRDefault="00B64F2C" w:rsidP="00B64F2C">
      <w:pPr>
        <w:jc w:val="both"/>
        <w:rPr>
          <w:rFonts w:ascii="Times New Roman" w:hAnsi="Times New Roman"/>
          <w:b/>
          <w:szCs w:val="24"/>
        </w:rPr>
      </w:pPr>
      <w:r w:rsidRPr="00C83BDD">
        <w:rPr>
          <w:rFonts w:ascii="Times New Roman" w:hAnsi="Times New Roman"/>
          <w:b/>
          <w:szCs w:val="24"/>
        </w:rPr>
        <w:lastRenderedPageBreak/>
        <w:t>Eylemler</w:t>
      </w:r>
    </w:p>
    <w:p w14:paraId="1222CB03" w14:textId="0CC7C54F" w:rsidR="00B64F2C" w:rsidRPr="00C83BDD" w:rsidRDefault="00B64F2C" w:rsidP="00B64F2C">
      <w:pPr>
        <w:jc w:val="both"/>
        <w:rPr>
          <w:rFonts w:ascii="Times New Roman" w:hAnsi="Times New Roman"/>
          <w:b/>
          <w:szCs w:val="24"/>
        </w:rPr>
      </w:pPr>
    </w:p>
    <w:tbl>
      <w:tblPr>
        <w:tblW w:w="5494" w:type="pct"/>
        <w:tblInd w:w="-459"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873"/>
        <w:gridCol w:w="4390"/>
        <w:gridCol w:w="2878"/>
        <w:gridCol w:w="2326"/>
      </w:tblGrid>
      <w:tr w:rsidR="00B64F2C" w:rsidRPr="00C83BDD" w14:paraId="2030DBBE" w14:textId="77777777" w:rsidTr="009D69DD">
        <w:trPr>
          <w:trHeight w:val="441"/>
        </w:trPr>
        <w:tc>
          <w:tcPr>
            <w:tcW w:w="417" w:type="pct"/>
            <w:shd w:val="clear" w:color="auto" w:fill="C0C0C0"/>
            <w:hideMark/>
          </w:tcPr>
          <w:p w14:paraId="5BD2DBC0"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2097" w:type="pct"/>
            <w:shd w:val="clear" w:color="auto" w:fill="C0C0C0"/>
            <w:noWrap/>
            <w:hideMark/>
          </w:tcPr>
          <w:p w14:paraId="43452E4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İfadesi</w:t>
            </w:r>
          </w:p>
        </w:tc>
        <w:tc>
          <w:tcPr>
            <w:tcW w:w="1375" w:type="pct"/>
            <w:shd w:val="clear" w:color="auto" w:fill="C0C0C0"/>
          </w:tcPr>
          <w:p w14:paraId="500DA90B"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Sorumlusu</w:t>
            </w:r>
          </w:p>
        </w:tc>
        <w:tc>
          <w:tcPr>
            <w:tcW w:w="1111" w:type="pct"/>
            <w:shd w:val="clear" w:color="auto" w:fill="C0C0C0"/>
          </w:tcPr>
          <w:p w14:paraId="371AF4DF"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Tarihi</w:t>
            </w:r>
          </w:p>
        </w:tc>
      </w:tr>
      <w:tr w:rsidR="00B64F2C" w:rsidRPr="00C83BDD" w14:paraId="35E7E233" w14:textId="77777777" w:rsidTr="009D69DD">
        <w:trPr>
          <w:trHeight w:val="567"/>
        </w:trPr>
        <w:tc>
          <w:tcPr>
            <w:tcW w:w="417" w:type="pct"/>
            <w:shd w:val="clear" w:color="auto" w:fill="808080"/>
            <w:noWrap/>
          </w:tcPr>
          <w:p w14:paraId="0D6ABB8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2.1.1.</w:t>
            </w:r>
          </w:p>
        </w:tc>
        <w:tc>
          <w:tcPr>
            <w:tcW w:w="2097" w:type="pct"/>
            <w:shd w:val="clear" w:color="auto" w:fill="808080"/>
          </w:tcPr>
          <w:p w14:paraId="52A7EF2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YKS sınavına giren öğrencilerin başvurularının yapılarak-takip edilecektir</w:t>
            </w:r>
          </w:p>
        </w:tc>
        <w:tc>
          <w:tcPr>
            <w:tcW w:w="1375" w:type="pct"/>
            <w:shd w:val="clear" w:color="auto" w:fill="808080"/>
          </w:tcPr>
          <w:p w14:paraId="0F8F446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Sınıf rehber öğretmenleri-rehberlik servisi</w:t>
            </w:r>
          </w:p>
        </w:tc>
        <w:tc>
          <w:tcPr>
            <w:tcW w:w="1111" w:type="pct"/>
            <w:shd w:val="clear" w:color="auto" w:fill="808080"/>
          </w:tcPr>
          <w:p w14:paraId="063EE51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Şubat-Mart 2025</w:t>
            </w:r>
          </w:p>
        </w:tc>
      </w:tr>
      <w:tr w:rsidR="00B64F2C" w:rsidRPr="00C83BDD" w14:paraId="490FE22D" w14:textId="77777777" w:rsidTr="009D69DD">
        <w:trPr>
          <w:trHeight w:val="567"/>
        </w:trPr>
        <w:tc>
          <w:tcPr>
            <w:tcW w:w="417" w:type="pct"/>
            <w:shd w:val="clear" w:color="auto" w:fill="C0C0C0"/>
            <w:noWrap/>
          </w:tcPr>
          <w:p w14:paraId="1BDD8A82"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2.1.2</w:t>
            </w:r>
          </w:p>
        </w:tc>
        <w:tc>
          <w:tcPr>
            <w:tcW w:w="2097" w:type="pct"/>
            <w:shd w:val="clear" w:color="auto" w:fill="C0C0C0"/>
          </w:tcPr>
          <w:p w14:paraId="1D1757BF"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YKS-KPSS-MSÜ gibi sınavlar hakkında öğrencilerin rehberlik servisi tarafından bilgilendirilecektir</w:t>
            </w:r>
          </w:p>
        </w:tc>
        <w:tc>
          <w:tcPr>
            <w:tcW w:w="1375" w:type="pct"/>
            <w:shd w:val="clear" w:color="auto" w:fill="C0C0C0"/>
          </w:tcPr>
          <w:p w14:paraId="238E0EE8"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w:t>
            </w:r>
          </w:p>
        </w:tc>
        <w:tc>
          <w:tcPr>
            <w:tcW w:w="1111" w:type="pct"/>
            <w:shd w:val="clear" w:color="auto" w:fill="C0C0C0"/>
          </w:tcPr>
          <w:p w14:paraId="1BDEAFE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Ekim-Mart 2024</w:t>
            </w:r>
          </w:p>
        </w:tc>
      </w:tr>
      <w:tr w:rsidR="00B64F2C" w:rsidRPr="00C83BDD" w14:paraId="343602C6" w14:textId="77777777" w:rsidTr="009D69DD">
        <w:trPr>
          <w:trHeight w:val="567"/>
        </w:trPr>
        <w:tc>
          <w:tcPr>
            <w:tcW w:w="417" w:type="pct"/>
            <w:shd w:val="clear" w:color="auto" w:fill="808080"/>
            <w:noWrap/>
          </w:tcPr>
          <w:p w14:paraId="0164B257"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2.1.3</w:t>
            </w:r>
          </w:p>
        </w:tc>
        <w:tc>
          <w:tcPr>
            <w:tcW w:w="2097" w:type="pct"/>
            <w:shd w:val="clear" w:color="auto" w:fill="808080"/>
          </w:tcPr>
          <w:p w14:paraId="0F1A6CD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Bütün derslerde Konu tarama testlerinin uygulanması</w:t>
            </w:r>
          </w:p>
        </w:tc>
        <w:tc>
          <w:tcPr>
            <w:tcW w:w="1375" w:type="pct"/>
            <w:shd w:val="clear" w:color="auto" w:fill="808080"/>
          </w:tcPr>
          <w:p w14:paraId="03CEB859"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Eğitimde kalitenin artırılması ekibi</w:t>
            </w:r>
          </w:p>
        </w:tc>
        <w:tc>
          <w:tcPr>
            <w:tcW w:w="1111" w:type="pct"/>
            <w:shd w:val="clear" w:color="auto" w:fill="808080"/>
          </w:tcPr>
          <w:p w14:paraId="2C82E27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Ekim 2024</w:t>
            </w:r>
          </w:p>
        </w:tc>
      </w:tr>
      <w:tr w:rsidR="00B64F2C" w:rsidRPr="00C83BDD" w14:paraId="36CEA6D0" w14:textId="77777777" w:rsidTr="009D69DD">
        <w:trPr>
          <w:trHeight w:val="567"/>
        </w:trPr>
        <w:tc>
          <w:tcPr>
            <w:tcW w:w="417" w:type="pct"/>
            <w:shd w:val="clear" w:color="auto" w:fill="C0C0C0"/>
            <w:noWrap/>
          </w:tcPr>
          <w:p w14:paraId="17152F7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2.1.4</w:t>
            </w:r>
          </w:p>
        </w:tc>
        <w:tc>
          <w:tcPr>
            <w:tcW w:w="2097" w:type="pct"/>
            <w:shd w:val="clear" w:color="auto" w:fill="C0C0C0"/>
          </w:tcPr>
          <w:p w14:paraId="22CB065E" w14:textId="77777777" w:rsidR="00B64F2C" w:rsidRPr="00C83BDD" w:rsidRDefault="00B64F2C" w:rsidP="009D69DD">
            <w:pPr>
              <w:widowControl w:val="0"/>
              <w:autoSpaceDE w:val="0"/>
              <w:autoSpaceDN w:val="0"/>
              <w:jc w:val="both"/>
              <w:rPr>
                <w:rFonts w:ascii="Times New Roman" w:eastAsia="Calibri" w:hAnsi="Times New Roman"/>
                <w:szCs w:val="24"/>
              </w:rPr>
            </w:pPr>
            <w:proofErr w:type="spellStart"/>
            <w:proofErr w:type="gramStart"/>
            <w:r w:rsidRPr="00C83BDD">
              <w:rPr>
                <w:rFonts w:ascii="Times New Roman" w:eastAsia="Calibri" w:hAnsi="Times New Roman"/>
                <w:szCs w:val="24"/>
              </w:rPr>
              <w:t>Sosyal,sportif</w:t>
            </w:r>
            <w:proofErr w:type="gramEnd"/>
            <w:r w:rsidRPr="00C83BDD">
              <w:rPr>
                <w:rFonts w:ascii="Times New Roman" w:eastAsia="Calibri" w:hAnsi="Times New Roman"/>
                <w:szCs w:val="24"/>
              </w:rPr>
              <w:t>,kültürel</w:t>
            </w:r>
            <w:proofErr w:type="spellEnd"/>
            <w:r w:rsidRPr="00C83BDD">
              <w:rPr>
                <w:rFonts w:ascii="Times New Roman" w:eastAsia="Calibri" w:hAnsi="Times New Roman"/>
                <w:szCs w:val="24"/>
              </w:rPr>
              <w:t xml:space="preserve"> faaliyetlerin sayısının artması-Yetenekli öğrencilerin desteklenerek ilgi ve yeteneklerine göre   yönlendirmeler yapılacaktır</w:t>
            </w:r>
          </w:p>
        </w:tc>
        <w:tc>
          <w:tcPr>
            <w:tcW w:w="1375" w:type="pct"/>
            <w:shd w:val="clear" w:color="auto" w:fill="C0C0C0"/>
          </w:tcPr>
          <w:p w14:paraId="61C0185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Sosyal etkinlikler kulübü-beden eğitimi öğretmeni</w:t>
            </w:r>
          </w:p>
        </w:tc>
        <w:tc>
          <w:tcPr>
            <w:tcW w:w="1111" w:type="pct"/>
            <w:shd w:val="clear" w:color="auto" w:fill="C0C0C0"/>
          </w:tcPr>
          <w:p w14:paraId="21723E59"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Ekim-Mayıs 2025</w:t>
            </w:r>
          </w:p>
        </w:tc>
      </w:tr>
      <w:tr w:rsidR="00B64F2C" w:rsidRPr="00C83BDD" w14:paraId="6C8A37DD" w14:textId="77777777" w:rsidTr="009D69DD">
        <w:trPr>
          <w:trHeight w:val="670"/>
        </w:trPr>
        <w:tc>
          <w:tcPr>
            <w:tcW w:w="417" w:type="pct"/>
            <w:shd w:val="clear" w:color="auto" w:fill="808080"/>
          </w:tcPr>
          <w:p w14:paraId="30E2422B"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2.1.5</w:t>
            </w:r>
          </w:p>
        </w:tc>
        <w:tc>
          <w:tcPr>
            <w:tcW w:w="2097" w:type="pct"/>
            <w:shd w:val="clear" w:color="auto" w:fill="808080"/>
          </w:tcPr>
          <w:p w14:paraId="731145D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Üniversite ve kurum gezileri yapılacaktır</w:t>
            </w:r>
          </w:p>
        </w:tc>
        <w:tc>
          <w:tcPr>
            <w:tcW w:w="1375" w:type="pct"/>
            <w:shd w:val="clear" w:color="auto" w:fill="808080"/>
          </w:tcPr>
          <w:p w14:paraId="78B0F0E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servisi-sınıf öğretmenleri</w:t>
            </w:r>
          </w:p>
        </w:tc>
        <w:tc>
          <w:tcPr>
            <w:tcW w:w="1111" w:type="pct"/>
            <w:shd w:val="clear" w:color="auto" w:fill="808080"/>
          </w:tcPr>
          <w:p w14:paraId="3716460D" w14:textId="57D4A8E4" w:rsidR="00B64F2C" w:rsidRPr="00C83BDD" w:rsidRDefault="008F6D67"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 xml:space="preserve">Kasım </w:t>
            </w:r>
            <w:r w:rsidR="00B64F2C" w:rsidRPr="00C83BDD">
              <w:rPr>
                <w:rFonts w:ascii="Times New Roman" w:eastAsia="Calibri" w:hAnsi="Times New Roman"/>
                <w:szCs w:val="24"/>
              </w:rPr>
              <w:t>ayı 2024</w:t>
            </w:r>
          </w:p>
        </w:tc>
      </w:tr>
      <w:tr w:rsidR="00B64F2C" w:rsidRPr="00C83BDD" w14:paraId="126D2418" w14:textId="77777777" w:rsidTr="009D69DD">
        <w:trPr>
          <w:trHeight w:val="820"/>
        </w:trPr>
        <w:tc>
          <w:tcPr>
            <w:tcW w:w="417" w:type="pct"/>
            <w:shd w:val="clear" w:color="auto" w:fill="C0C0C0"/>
          </w:tcPr>
          <w:p w14:paraId="0D8DFCA5"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2.1.6</w:t>
            </w:r>
          </w:p>
        </w:tc>
        <w:tc>
          <w:tcPr>
            <w:tcW w:w="2097" w:type="pct"/>
            <w:shd w:val="clear" w:color="auto" w:fill="C0C0C0"/>
          </w:tcPr>
          <w:p w14:paraId="1B21F40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servisinin okuldaki her öğrenciyle en az bir defa görüşmesi sağlanacaktır</w:t>
            </w:r>
          </w:p>
        </w:tc>
        <w:tc>
          <w:tcPr>
            <w:tcW w:w="1375" w:type="pct"/>
            <w:shd w:val="clear" w:color="auto" w:fill="C0C0C0"/>
          </w:tcPr>
          <w:p w14:paraId="009B58D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w:t>
            </w:r>
          </w:p>
        </w:tc>
        <w:tc>
          <w:tcPr>
            <w:tcW w:w="1111" w:type="pct"/>
            <w:shd w:val="clear" w:color="auto" w:fill="C0C0C0"/>
          </w:tcPr>
          <w:p w14:paraId="62AC98C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r w:rsidR="00B64F2C" w:rsidRPr="00C83BDD" w14:paraId="72192731" w14:textId="77777777" w:rsidTr="009D69DD">
        <w:trPr>
          <w:trHeight w:val="820"/>
        </w:trPr>
        <w:tc>
          <w:tcPr>
            <w:tcW w:w="417" w:type="pct"/>
            <w:shd w:val="clear" w:color="auto" w:fill="808080"/>
          </w:tcPr>
          <w:p w14:paraId="000E74F4"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2.1.7</w:t>
            </w:r>
          </w:p>
        </w:tc>
        <w:tc>
          <w:tcPr>
            <w:tcW w:w="2097" w:type="pct"/>
            <w:shd w:val="clear" w:color="auto" w:fill="808080"/>
          </w:tcPr>
          <w:p w14:paraId="45A96C0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Velilere yönelik sınav </w:t>
            </w:r>
            <w:proofErr w:type="spellStart"/>
            <w:proofErr w:type="gramStart"/>
            <w:r w:rsidRPr="00C83BDD">
              <w:rPr>
                <w:rFonts w:ascii="Times New Roman" w:eastAsia="Calibri" w:hAnsi="Times New Roman"/>
                <w:szCs w:val="24"/>
              </w:rPr>
              <w:t>kaygısı,YKS</w:t>
            </w:r>
            <w:proofErr w:type="spellEnd"/>
            <w:proofErr w:type="gramEnd"/>
            <w:r w:rsidRPr="00C83BDD">
              <w:rPr>
                <w:rFonts w:ascii="Times New Roman" w:eastAsia="Calibri" w:hAnsi="Times New Roman"/>
                <w:szCs w:val="24"/>
              </w:rPr>
              <w:t>-KPSS-MSÜ ,üst öğrenim kurumları ile ilgili bilgilendirme seminerleri yapılacaktır</w:t>
            </w:r>
          </w:p>
        </w:tc>
        <w:tc>
          <w:tcPr>
            <w:tcW w:w="1375" w:type="pct"/>
            <w:shd w:val="clear" w:color="auto" w:fill="808080"/>
          </w:tcPr>
          <w:p w14:paraId="0FA191D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w:t>
            </w:r>
          </w:p>
        </w:tc>
        <w:tc>
          <w:tcPr>
            <w:tcW w:w="1111" w:type="pct"/>
            <w:shd w:val="clear" w:color="auto" w:fill="808080"/>
          </w:tcPr>
          <w:p w14:paraId="4465026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r w:rsidR="00B64F2C" w:rsidRPr="00C83BDD" w14:paraId="78C82917" w14:textId="77777777" w:rsidTr="009D69DD">
        <w:trPr>
          <w:trHeight w:val="820"/>
        </w:trPr>
        <w:tc>
          <w:tcPr>
            <w:tcW w:w="417" w:type="pct"/>
            <w:shd w:val="clear" w:color="auto" w:fill="C0C0C0"/>
          </w:tcPr>
          <w:p w14:paraId="4A01687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2.1.9</w:t>
            </w:r>
          </w:p>
        </w:tc>
        <w:tc>
          <w:tcPr>
            <w:tcW w:w="2097" w:type="pct"/>
            <w:shd w:val="clear" w:color="auto" w:fill="C0C0C0"/>
          </w:tcPr>
          <w:p w14:paraId="3311FCE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Deneme testleri ve zümrelerin iki haftada bir toplanarak deneme sonuç analizlerini görüşmesi</w:t>
            </w:r>
          </w:p>
        </w:tc>
        <w:tc>
          <w:tcPr>
            <w:tcW w:w="1375" w:type="pct"/>
            <w:shd w:val="clear" w:color="auto" w:fill="C0C0C0"/>
          </w:tcPr>
          <w:p w14:paraId="541F983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Eğitimde kalitenin artırılması ekibi</w:t>
            </w:r>
          </w:p>
        </w:tc>
        <w:tc>
          <w:tcPr>
            <w:tcW w:w="1111" w:type="pct"/>
            <w:shd w:val="clear" w:color="auto" w:fill="C0C0C0"/>
          </w:tcPr>
          <w:p w14:paraId="5B2014B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bl>
    <w:p w14:paraId="31DD4B6C" w14:textId="77777777" w:rsidR="00B64F2C" w:rsidRPr="00C83BDD" w:rsidRDefault="00B64F2C" w:rsidP="00B64F2C">
      <w:pPr>
        <w:jc w:val="both"/>
        <w:rPr>
          <w:rFonts w:ascii="Times New Roman" w:hAnsi="Times New Roman"/>
          <w:szCs w:val="24"/>
        </w:rPr>
      </w:pPr>
    </w:p>
    <w:p w14:paraId="11A32FA6" w14:textId="77777777" w:rsidR="00B64F2C" w:rsidRPr="00C83BDD" w:rsidRDefault="00B64F2C" w:rsidP="00B64F2C">
      <w:pPr>
        <w:jc w:val="both"/>
        <w:rPr>
          <w:rFonts w:ascii="Times New Roman" w:hAnsi="Times New Roman"/>
          <w:szCs w:val="24"/>
        </w:rPr>
      </w:pPr>
    </w:p>
    <w:p w14:paraId="3C67BCBC" w14:textId="77777777" w:rsidR="00B64F2C" w:rsidRPr="00C83BDD" w:rsidRDefault="00B64F2C" w:rsidP="00B64F2C">
      <w:pPr>
        <w:jc w:val="both"/>
        <w:rPr>
          <w:rFonts w:ascii="Times New Roman" w:hAnsi="Times New Roman"/>
          <w:szCs w:val="24"/>
        </w:rPr>
      </w:pPr>
    </w:p>
    <w:p w14:paraId="72C0526F" w14:textId="77777777" w:rsidR="00B64F2C" w:rsidRPr="00C83BDD" w:rsidRDefault="00B64F2C" w:rsidP="00B64F2C">
      <w:pPr>
        <w:jc w:val="both"/>
        <w:rPr>
          <w:rFonts w:ascii="Times New Roman" w:hAnsi="Times New Roman"/>
          <w:szCs w:val="24"/>
        </w:rPr>
      </w:pPr>
    </w:p>
    <w:p w14:paraId="572759DE" w14:textId="77777777" w:rsidR="00B64F2C" w:rsidRDefault="00B64F2C" w:rsidP="00B64F2C">
      <w:pPr>
        <w:jc w:val="both"/>
        <w:rPr>
          <w:rFonts w:ascii="Times New Roman" w:hAnsi="Times New Roman"/>
          <w:szCs w:val="24"/>
        </w:rPr>
      </w:pPr>
    </w:p>
    <w:p w14:paraId="1984CAD9" w14:textId="77777777" w:rsidR="009D69DD" w:rsidRDefault="009D69DD" w:rsidP="00B64F2C">
      <w:pPr>
        <w:jc w:val="both"/>
        <w:rPr>
          <w:rFonts w:ascii="Times New Roman" w:hAnsi="Times New Roman"/>
          <w:b/>
          <w:i/>
          <w:iCs/>
          <w:szCs w:val="24"/>
        </w:rPr>
      </w:pPr>
    </w:p>
    <w:p w14:paraId="1666A327" w14:textId="77777777" w:rsidR="009D69DD" w:rsidRDefault="009D69DD" w:rsidP="00B64F2C">
      <w:pPr>
        <w:jc w:val="both"/>
        <w:rPr>
          <w:rFonts w:ascii="Times New Roman" w:hAnsi="Times New Roman"/>
          <w:b/>
          <w:i/>
          <w:iCs/>
          <w:szCs w:val="24"/>
        </w:rPr>
      </w:pPr>
    </w:p>
    <w:p w14:paraId="7A8DCB1B" w14:textId="77777777" w:rsidR="009D69DD" w:rsidRDefault="009D69DD" w:rsidP="00B64F2C">
      <w:pPr>
        <w:jc w:val="both"/>
        <w:rPr>
          <w:rFonts w:ascii="Times New Roman" w:hAnsi="Times New Roman"/>
          <w:b/>
          <w:i/>
          <w:iCs/>
          <w:szCs w:val="24"/>
        </w:rPr>
      </w:pPr>
    </w:p>
    <w:p w14:paraId="2CB5D700" w14:textId="77777777" w:rsidR="009D69DD" w:rsidRDefault="009D69DD" w:rsidP="00B64F2C">
      <w:pPr>
        <w:jc w:val="both"/>
        <w:rPr>
          <w:rFonts w:ascii="Times New Roman" w:hAnsi="Times New Roman"/>
          <w:b/>
          <w:i/>
          <w:iCs/>
          <w:szCs w:val="24"/>
        </w:rPr>
      </w:pPr>
    </w:p>
    <w:p w14:paraId="5705EF25" w14:textId="77777777" w:rsidR="009D69DD" w:rsidRDefault="009D69DD" w:rsidP="00B64F2C">
      <w:pPr>
        <w:jc w:val="both"/>
        <w:rPr>
          <w:rFonts w:ascii="Times New Roman" w:hAnsi="Times New Roman"/>
          <w:b/>
          <w:i/>
          <w:iCs/>
          <w:szCs w:val="24"/>
        </w:rPr>
      </w:pPr>
    </w:p>
    <w:p w14:paraId="19B4379C" w14:textId="77777777" w:rsidR="009D69DD" w:rsidRDefault="009D69DD" w:rsidP="00B64F2C">
      <w:pPr>
        <w:jc w:val="both"/>
        <w:rPr>
          <w:rFonts w:ascii="Times New Roman" w:hAnsi="Times New Roman"/>
          <w:b/>
          <w:i/>
          <w:iCs/>
          <w:szCs w:val="24"/>
        </w:rPr>
      </w:pPr>
    </w:p>
    <w:p w14:paraId="31C614FE" w14:textId="77777777" w:rsidR="009D69DD" w:rsidRDefault="009D69DD" w:rsidP="00B64F2C">
      <w:pPr>
        <w:jc w:val="both"/>
        <w:rPr>
          <w:rFonts w:ascii="Times New Roman" w:hAnsi="Times New Roman"/>
          <w:b/>
          <w:i/>
          <w:iCs/>
          <w:szCs w:val="24"/>
        </w:rPr>
      </w:pPr>
    </w:p>
    <w:p w14:paraId="1BAF8912" w14:textId="77777777" w:rsidR="00B64F2C" w:rsidRPr="00C83BDD" w:rsidRDefault="00B64F2C" w:rsidP="00B64F2C">
      <w:pPr>
        <w:jc w:val="both"/>
        <w:rPr>
          <w:rFonts w:ascii="Times New Roman" w:hAnsi="Times New Roman"/>
          <w:szCs w:val="24"/>
        </w:rPr>
      </w:pPr>
      <w:r w:rsidRPr="00C83BDD">
        <w:rPr>
          <w:rFonts w:ascii="Times New Roman" w:hAnsi="Times New Roman"/>
          <w:b/>
          <w:i/>
          <w:iCs/>
          <w:szCs w:val="24"/>
        </w:rPr>
        <w:lastRenderedPageBreak/>
        <w:t xml:space="preserve">Stratejik Hedef </w:t>
      </w:r>
      <w:proofErr w:type="gramStart"/>
      <w:r w:rsidRPr="00C83BDD">
        <w:rPr>
          <w:rFonts w:ascii="Times New Roman" w:hAnsi="Times New Roman"/>
          <w:b/>
          <w:i/>
          <w:iCs/>
          <w:szCs w:val="24"/>
        </w:rPr>
        <w:t>2.2</w:t>
      </w:r>
      <w:proofErr w:type="gramEnd"/>
      <w:r w:rsidRPr="00C83BDD">
        <w:rPr>
          <w:rFonts w:ascii="Times New Roman" w:hAnsi="Times New Roman"/>
          <w:b/>
          <w:i/>
          <w:iCs/>
          <w:szCs w:val="24"/>
        </w:rPr>
        <w:t>.</w:t>
      </w:r>
      <w:r w:rsidRPr="00C83BDD">
        <w:rPr>
          <w:rFonts w:ascii="Times New Roman" w:hAnsi="Times New Roman"/>
          <w:szCs w:val="24"/>
        </w:rPr>
        <w:t xml:space="preserve">  </w:t>
      </w:r>
    </w:p>
    <w:p w14:paraId="382A2ED6" w14:textId="77777777" w:rsidR="00B64F2C" w:rsidRPr="00C50570" w:rsidRDefault="00B64F2C" w:rsidP="00B64F2C">
      <w:pPr>
        <w:jc w:val="both"/>
        <w:rPr>
          <w:rFonts w:ascii="Times New Roman" w:hAnsi="Times New Roman"/>
          <w:szCs w:val="24"/>
        </w:rPr>
      </w:pPr>
      <w:r w:rsidRPr="00C83BDD">
        <w:rPr>
          <w:rFonts w:ascii="Times New Roman" w:hAnsi="Times New Roman"/>
          <w:szCs w:val="24"/>
        </w:rPr>
        <w:t>Etkin bir rehberlik anlayışıyla, öğrencilerimizi ilgi ve becerileriyle orantılı bir şekilde üst öğrenime veya istihdama hazır hale getiren daha kaliteli bi</w:t>
      </w:r>
      <w:r>
        <w:rPr>
          <w:rFonts w:ascii="Times New Roman" w:hAnsi="Times New Roman"/>
          <w:szCs w:val="24"/>
        </w:rPr>
        <w:t xml:space="preserve">r kurum yapısına geçilecektir. </w:t>
      </w:r>
    </w:p>
    <w:p w14:paraId="34B55F70" w14:textId="14219728" w:rsidR="00B64F2C" w:rsidRPr="00C83BDD" w:rsidRDefault="00B64F2C" w:rsidP="00B64F2C">
      <w:pPr>
        <w:jc w:val="both"/>
        <w:rPr>
          <w:rFonts w:ascii="Times New Roman" w:hAnsi="Times New Roman"/>
          <w:b/>
          <w:szCs w:val="24"/>
        </w:rPr>
      </w:pPr>
      <w:r w:rsidRPr="00C83BDD">
        <w:rPr>
          <w:rFonts w:ascii="Times New Roman" w:hAnsi="Times New Roman"/>
          <w:b/>
          <w:szCs w:val="24"/>
        </w:rPr>
        <w:t>Performans Göstergeleri</w:t>
      </w:r>
    </w:p>
    <w:tbl>
      <w:tblPr>
        <w:tblW w:w="10632" w:type="dxa"/>
        <w:tblInd w:w="-601"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418"/>
        <w:gridCol w:w="3686"/>
        <w:gridCol w:w="992"/>
        <w:gridCol w:w="992"/>
        <w:gridCol w:w="992"/>
        <w:gridCol w:w="284"/>
        <w:gridCol w:w="567"/>
        <w:gridCol w:w="850"/>
        <w:gridCol w:w="851"/>
      </w:tblGrid>
      <w:tr w:rsidR="00B64F2C" w:rsidRPr="00C83BDD" w14:paraId="1FC1053F" w14:textId="77777777" w:rsidTr="009D69DD">
        <w:trPr>
          <w:trHeight w:val="421"/>
        </w:trPr>
        <w:tc>
          <w:tcPr>
            <w:tcW w:w="1418" w:type="dxa"/>
            <w:vMerge w:val="restart"/>
            <w:shd w:val="clear" w:color="auto" w:fill="C0C0C0"/>
            <w:noWrap/>
            <w:hideMark/>
          </w:tcPr>
          <w:p w14:paraId="2D1B2D05"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3686" w:type="dxa"/>
            <w:vMerge w:val="restart"/>
            <w:shd w:val="clear" w:color="auto" w:fill="C0C0C0"/>
            <w:hideMark/>
          </w:tcPr>
          <w:p w14:paraId="069AF0C9"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PERFORMANS</w:t>
            </w:r>
          </w:p>
          <w:p w14:paraId="01140BF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GÖSTERGESİ</w:t>
            </w:r>
          </w:p>
        </w:tc>
        <w:tc>
          <w:tcPr>
            <w:tcW w:w="3260" w:type="dxa"/>
            <w:gridSpan w:val="4"/>
            <w:shd w:val="clear" w:color="auto" w:fill="C0C0C0"/>
          </w:tcPr>
          <w:p w14:paraId="791AC383"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Mevcut</w:t>
            </w:r>
          </w:p>
        </w:tc>
        <w:tc>
          <w:tcPr>
            <w:tcW w:w="2268" w:type="dxa"/>
            <w:gridSpan w:val="3"/>
            <w:shd w:val="clear" w:color="auto" w:fill="C0C0C0"/>
          </w:tcPr>
          <w:p w14:paraId="12CB63D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HEDEF</w:t>
            </w:r>
          </w:p>
        </w:tc>
      </w:tr>
      <w:tr w:rsidR="00B64F2C" w:rsidRPr="00C83BDD" w14:paraId="6133FB11" w14:textId="77777777" w:rsidTr="009D69DD">
        <w:trPr>
          <w:trHeight w:val="309"/>
        </w:trPr>
        <w:tc>
          <w:tcPr>
            <w:tcW w:w="1418" w:type="dxa"/>
            <w:vMerge/>
            <w:shd w:val="clear" w:color="auto" w:fill="808080"/>
            <w:hideMark/>
          </w:tcPr>
          <w:p w14:paraId="4AF2FDD4"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3686" w:type="dxa"/>
            <w:vMerge/>
            <w:shd w:val="clear" w:color="auto" w:fill="808080"/>
            <w:hideMark/>
          </w:tcPr>
          <w:p w14:paraId="670093D7"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992" w:type="dxa"/>
            <w:shd w:val="clear" w:color="auto" w:fill="808080"/>
            <w:noWrap/>
            <w:hideMark/>
          </w:tcPr>
          <w:p w14:paraId="1C34998A"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2023</w:t>
            </w:r>
          </w:p>
        </w:tc>
        <w:tc>
          <w:tcPr>
            <w:tcW w:w="992" w:type="dxa"/>
            <w:shd w:val="clear" w:color="auto" w:fill="808080"/>
            <w:noWrap/>
            <w:hideMark/>
          </w:tcPr>
          <w:p w14:paraId="28F31555"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2024</w:t>
            </w:r>
          </w:p>
        </w:tc>
        <w:tc>
          <w:tcPr>
            <w:tcW w:w="992" w:type="dxa"/>
            <w:shd w:val="clear" w:color="auto" w:fill="808080"/>
          </w:tcPr>
          <w:p w14:paraId="10861B53"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2025</w:t>
            </w:r>
          </w:p>
        </w:tc>
        <w:tc>
          <w:tcPr>
            <w:tcW w:w="851" w:type="dxa"/>
            <w:gridSpan w:val="2"/>
            <w:shd w:val="clear" w:color="auto" w:fill="808080"/>
          </w:tcPr>
          <w:p w14:paraId="03D2F089"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2026</w:t>
            </w:r>
          </w:p>
        </w:tc>
        <w:tc>
          <w:tcPr>
            <w:tcW w:w="850" w:type="dxa"/>
            <w:shd w:val="clear" w:color="auto" w:fill="808080"/>
          </w:tcPr>
          <w:p w14:paraId="4E625FC8"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2027</w:t>
            </w:r>
          </w:p>
        </w:tc>
        <w:tc>
          <w:tcPr>
            <w:tcW w:w="851" w:type="dxa"/>
            <w:shd w:val="clear" w:color="auto" w:fill="808080"/>
          </w:tcPr>
          <w:p w14:paraId="2F015559"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2028</w:t>
            </w:r>
          </w:p>
        </w:tc>
      </w:tr>
      <w:tr w:rsidR="00B64F2C" w:rsidRPr="00C83BDD" w14:paraId="28117310" w14:textId="77777777" w:rsidTr="009D69DD">
        <w:trPr>
          <w:trHeight w:val="549"/>
        </w:trPr>
        <w:tc>
          <w:tcPr>
            <w:tcW w:w="1418" w:type="dxa"/>
            <w:shd w:val="clear" w:color="auto" w:fill="C0C0C0"/>
          </w:tcPr>
          <w:p w14:paraId="22339CCF"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.a</w:t>
            </w:r>
          </w:p>
        </w:tc>
        <w:tc>
          <w:tcPr>
            <w:tcW w:w="3686" w:type="dxa"/>
            <w:shd w:val="clear" w:color="auto" w:fill="C0C0C0"/>
          </w:tcPr>
          <w:p w14:paraId="31137EAD" w14:textId="77777777" w:rsidR="00B64F2C" w:rsidRPr="00C83BDD" w:rsidRDefault="00B64F2C" w:rsidP="009D69DD">
            <w:pPr>
              <w:rPr>
                <w:rFonts w:ascii="Times New Roman" w:hAnsi="Times New Roman"/>
                <w:szCs w:val="24"/>
              </w:rPr>
            </w:pPr>
            <w:r w:rsidRPr="00C83BDD">
              <w:rPr>
                <w:rFonts w:ascii="Times New Roman" w:hAnsi="Times New Roman"/>
                <w:szCs w:val="24"/>
              </w:rPr>
              <w:t>Üst eğitim kurumlarının tanıtımı</w:t>
            </w:r>
          </w:p>
        </w:tc>
        <w:tc>
          <w:tcPr>
            <w:tcW w:w="992" w:type="dxa"/>
            <w:shd w:val="clear" w:color="auto" w:fill="C0C0C0"/>
            <w:noWrap/>
          </w:tcPr>
          <w:p w14:paraId="53EF85A4" w14:textId="1D7118C7" w:rsidR="00B64F2C" w:rsidRPr="00C83BDD" w:rsidRDefault="00B11AE2" w:rsidP="009D69DD">
            <w:pPr>
              <w:rPr>
                <w:rFonts w:ascii="Times New Roman" w:hAnsi="Times New Roman"/>
                <w:szCs w:val="24"/>
              </w:rPr>
            </w:pPr>
            <w:r>
              <w:rPr>
                <w:rFonts w:ascii="Times New Roman" w:hAnsi="Times New Roman"/>
                <w:szCs w:val="24"/>
              </w:rPr>
              <w:t>7</w:t>
            </w:r>
          </w:p>
        </w:tc>
        <w:tc>
          <w:tcPr>
            <w:tcW w:w="992" w:type="dxa"/>
            <w:shd w:val="clear" w:color="auto" w:fill="C0C0C0"/>
            <w:noWrap/>
          </w:tcPr>
          <w:p w14:paraId="26E6D9C5" w14:textId="50DB1DD6" w:rsidR="00B64F2C" w:rsidRPr="00C83BDD" w:rsidRDefault="00B11AE2" w:rsidP="009D69DD">
            <w:pPr>
              <w:rPr>
                <w:rFonts w:ascii="Times New Roman" w:hAnsi="Times New Roman"/>
                <w:szCs w:val="24"/>
              </w:rPr>
            </w:pPr>
            <w:r>
              <w:rPr>
                <w:rFonts w:ascii="Times New Roman" w:hAnsi="Times New Roman"/>
                <w:szCs w:val="24"/>
              </w:rPr>
              <w:t>7</w:t>
            </w:r>
          </w:p>
        </w:tc>
        <w:tc>
          <w:tcPr>
            <w:tcW w:w="992" w:type="dxa"/>
            <w:shd w:val="clear" w:color="auto" w:fill="C0C0C0"/>
          </w:tcPr>
          <w:p w14:paraId="013D1158" w14:textId="0B2AAE63" w:rsidR="00B64F2C" w:rsidRPr="00C83BDD" w:rsidRDefault="00B11AE2" w:rsidP="009D69DD">
            <w:pPr>
              <w:rPr>
                <w:rFonts w:ascii="Times New Roman" w:hAnsi="Times New Roman"/>
                <w:szCs w:val="24"/>
              </w:rPr>
            </w:pPr>
            <w:r>
              <w:rPr>
                <w:rFonts w:ascii="Times New Roman" w:hAnsi="Times New Roman"/>
                <w:szCs w:val="24"/>
              </w:rPr>
              <w:t>8</w:t>
            </w:r>
          </w:p>
        </w:tc>
        <w:tc>
          <w:tcPr>
            <w:tcW w:w="851" w:type="dxa"/>
            <w:gridSpan w:val="2"/>
            <w:shd w:val="clear" w:color="auto" w:fill="C0C0C0"/>
          </w:tcPr>
          <w:p w14:paraId="1ECF07FB" w14:textId="24A96100" w:rsidR="00B64F2C" w:rsidRPr="00C83BDD" w:rsidRDefault="00B11AE2" w:rsidP="009D69DD">
            <w:pPr>
              <w:rPr>
                <w:rFonts w:ascii="Times New Roman" w:hAnsi="Times New Roman"/>
                <w:szCs w:val="24"/>
              </w:rPr>
            </w:pPr>
            <w:r>
              <w:rPr>
                <w:rFonts w:ascii="Times New Roman" w:hAnsi="Times New Roman"/>
                <w:szCs w:val="24"/>
              </w:rPr>
              <w:t>8</w:t>
            </w:r>
          </w:p>
        </w:tc>
        <w:tc>
          <w:tcPr>
            <w:tcW w:w="850" w:type="dxa"/>
            <w:shd w:val="clear" w:color="auto" w:fill="C0C0C0"/>
          </w:tcPr>
          <w:p w14:paraId="0771E5B4" w14:textId="0918A544" w:rsidR="00B64F2C" w:rsidRPr="00C83BDD" w:rsidRDefault="00B11AE2" w:rsidP="009D69DD">
            <w:pPr>
              <w:rPr>
                <w:rFonts w:ascii="Times New Roman" w:hAnsi="Times New Roman"/>
                <w:szCs w:val="24"/>
              </w:rPr>
            </w:pPr>
            <w:r>
              <w:rPr>
                <w:rFonts w:ascii="Times New Roman" w:hAnsi="Times New Roman"/>
                <w:szCs w:val="24"/>
              </w:rPr>
              <w:t>9</w:t>
            </w:r>
          </w:p>
        </w:tc>
        <w:tc>
          <w:tcPr>
            <w:tcW w:w="851" w:type="dxa"/>
            <w:shd w:val="clear" w:color="auto" w:fill="C0C0C0"/>
          </w:tcPr>
          <w:p w14:paraId="3785EE3D" w14:textId="4C2A3791" w:rsidR="00B64F2C" w:rsidRPr="00C83BDD" w:rsidRDefault="00B11AE2" w:rsidP="009D69DD">
            <w:pPr>
              <w:rPr>
                <w:rFonts w:ascii="Times New Roman" w:hAnsi="Times New Roman"/>
                <w:szCs w:val="24"/>
              </w:rPr>
            </w:pPr>
            <w:r>
              <w:rPr>
                <w:rFonts w:ascii="Times New Roman" w:hAnsi="Times New Roman"/>
                <w:szCs w:val="24"/>
              </w:rPr>
              <w:t>9</w:t>
            </w:r>
          </w:p>
        </w:tc>
      </w:tr>
      <w:tr w:rsidR="00B64F2C" w:rsidRPr="00C83BDD" w14:paraId="2376EFA2" w14:textId="77777777" w:rsidTr="009D69DD">
        <w:trPr>
          <w:trHeight w:val="880"/>
        </w:trPr>
        <w:tc>
          <w:tcPr>
            <w:tcW w:w="1418" w:type="dxa"/>
            <w:shd w:val="clear" w:color="auto" w:fill="808080"/>
          </w:tcPr>
          <w:p w14:paraId="40780754"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.b</w:t>
            </w:r>
          </w:p>
        </w:tc>
        <w:tc>
          <w:tcPr>
            <w:tcW w:w="3686" w:type="dxa"/>
            <w:shd w:val="clear" w:color="auto" w:fill="808080"/>
          </w:tcPr>
          <w:p w14:paraId="57BDE52D" w14:textId="77777777" w:rsidR="00B64F2C" w:rsidRPr="00C83BDD" w:rsidRDefault="00B64F2C" w:rsidP="009D69DD">
            <w:pPr>
              <w:rPr>
                <w:rFonts w:ascii="Times New Roman" w:hAnsi="Times New Roman"/>
                <w:szCs w:val="24"/>
              </w:rPr>
            </w:pPr>
            <w:r w:rsidRPr="00C83BDD">
              <w:rPr>
                <w:rFonts w:ascii="Times New Roman" w:hAnsi="Times New Roman"/>
                <w:szCs w:val="24"/>
              </w:rPr>
              <w:t>Meslek tanıtımların yapılması</w:t>
            </w:r>
          </w:p>
        </w:tc>
        <w:tc>
          <w:tcPr>
            <w:tcW w:w="992" w:type="dxa"/>
            <w:shd w:val="clear" w:color="auto" w:fill="808080"/>
            <w:noWrap/>
          </w:tcPr>
          <w:p w14:paraId="2B0DCA03" w14:textId="1CA46762" w:rsidR="00B64F2C" w:rsidRPr="00C83BDD" w:rsidRDefault="00B11AE2" w:rsidP="009D69DD">
            <w:pPr>
              <w:rPr>
                <w:rFonts w:ascii="Times New Roman" w:hAnsi="Times New Roman"/>
                <w:szCs w:val="24"/>
              </w:rPr>
            </w:pPr>
            <w:r>
              <w:rPr>
                <w:rFonts w:ascii="Times New Roman" w:hAnsi="Times New Roman"/>
                <w:szCs w:val="24"/>
              </w:rPr>
              <w:t>3</w:t>
            </w:r>
          </w:p>
        </w:tc>
        <w:tc>
          <w:tcPr>
            <w:tcW w:w="992" w:type="dxa"/>
            <w:shd w:val="clear" w:color="auto" w:fill="808080"/>
            <w:noWrap/>
          </w:tcPr>
          <w:p w14:paraId="4B0BA6B0" w14:textId="3B1F6393" w:rsidR="00B64F2C" w:rsidRPr="00C83BDD" w:rsidRDefault="00B11AE2" w:rsidP="009D69DD">
            <w:pPr>
              <w:rPr>
                <w:rFonts w:ascii="Times New Roman" w:hAnsi="Times New Roman"/>
                <w:szCs w:val="24"/>
              </w:rPr>
            </w:pPr>
            <w:r>
              <w:rPr>
                <w:rFonts w:ascii="Times New Roman" w:hAnsi="Times New Roman"/>
                <w:szCs w:val="24"/>
              </w:rPr>
              <w:t>3</w:t>
            </w:r>
          </w:p>
        </w:tc>
        <w:tc>
          <w:tcPr>
            <w:tcW w:w="992" w:type="dxa"/>
            <w:shd w:val="clear" w:color="auto" w:fill="808080"/>
          </w:tcPr>
          <w:p w14:paraId="1906805C" w14:textId="77777777" w:rsidR="00B64F2C" w:rsidRPr="00C83BDD" w:rsidRDefault="00B64F2C" w:rsidP="009D69DD">
            <w:pPr>
              <w:rPr>
                <w:rFonts w:ascii="Times New Roman" w:hAnsi="Times New Roman"/>
                <w:szCs w:val="24"/>
              </w:rPr>
            </w:pPr>
            <w:r w:rsidRPr="00C83BDD">
              <w:rPr>
                <w:rFonts w:ascii="Times New Roman" w:hAnsi="Times New Roman"/>
                <w:szCs w:val="24"/>
              </w:rPr>
              <w:t>4</w:t>
            </w:r>
          </w:p>
        </w:tc>
        <w:tc>
          <w:tcPr>
            <w:tcW w:w="851" w:type="dxa"/>
            <w:gridSpan w:val="2"/>
            <w:shd w:val="clear" w:color="auto" w:fill="808080"/>
          </w:tcPr>
          <w:p w14:paraId="29771BC5" w14:textId="77777777" w:rsidR="00B64F2C" w:rsidRPr="00C83BDD" w:rsidRDefault="00B64F2C" w:rsidP="009D69DD">
            <w:pPr>
              <w:rPr>
                <w:rFonts w:ascii="Times New Roman" w:hAnsi="Times New Roman"/>
                <w:szCs w:val="24"/>
              </w:rPr>
            </w:pPr>
            <w:r w:rsidRPr="00C83BDD">
              <w:rPr>
                <w:rFonts w:ascii="Times New Roman" w:hAnsi="Times New Roman"/>
                <w:szCs w:val="24"/>
              </w:rPr>
              <w:t>4</w:t>
            </w:r>
          </w:p>
        </w:tc>
        <w:tc>
          <w:tcPr>
            <w:tcW w:w="850" w:type="dxa"/>
            <w:shd w:val="clear" w:color="auto" w:fill="808080"/>
          </w:tcPr>
          <w:p w14:paraId="59711FF1" w14:textId="1A030744" w:rsidR="00B64F2C" w:rsidRPr="00C83BDD" w:rsidRDefault="00B11AE2" w:rsidP="009D69DD">
            <w:pPr>
              <w:rPr>
                <w:rFonts w:ascii="Times New Roman" w:hAnsi="Times New Roman"/>
                <w:szCs w:val="24"/>
              </w:rPr>
            </w:pPr>
            <w:r>
              <w:rPr>
                <w:rFonts w:ascii="Times New Roman" w:hAnsi="Times New Roman"/>
                <w:szCs w:val="24"/>
              </w:rPr>
              <w:t>5</w:t>
            </w:r>
          </w:p>
        </w:tc>
        <w:tc>
          <w:tcPr>
            <w:tcW w:w="851" w:type="dxa"/>
            <w:shd w:val="clear" w:color="auto" w:fill="808080"/>
          </w:tcPr>
          <w:p w14:paraId="63E35669" w14:textId="3B323917" w:rsidR="00B64F2C" w:rsidRPr="00C83BDD" w:rsidRDefault="00B11AE2" w:rsidP="009D69DD">
            <w:pPr>
              <w:rPr>
                <w:rFonts w:ascii="Times New Roman" w:hAnsi="Times New Roman"/>
                <w:szCs w:val="24"/>
              </w:rPr>
            </w:pPr>
            <w:r>
              <w:rPr>
                <w:rFonts w:ascii="Times New Roman" w:hAnsi="Times New Roman"/>
                <w:szCs w:val="24"/>
              </w:rPr>
              <w:t>5</w:t>
            </w:r>
          </w:p>
        </w:tc>
      </w:tr>
      <w:tr w:rsidR="00B64F2C" w:rsidRPr="00C83BDD" w14:paraId="3A1334DF" w14:textId="77777777" w:rsidTr="009D69DD">
        <w:trPr>
          <w:trHeight w:val="549"/>
        </w:trPr>
        <w:tc>
          <w:tcPr>
            <w:tcW w:w="1418" w:type="dxa"/>
            <w:shd w:val="clear" w:color="auto" w:fill="C0C0C0"/>
          </w:tcPr>
          <w:p w14:paraId="24D3EC80"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.c.</w:t>
            </w:r>
          </w:p>
        </w:tc>
        <w:tc>
          <w:tcPr>
            <w:tcW w:w="3686" w:type="dxa"/>
            <w:shd w:val="clear" w:color="auto" w:fill="C0C0C0"/>
          </w:tcPr>
          <w:p w14:paraId="7124AB6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Sınav kaygısı grup çalışmaları uygulanan öğrenci sayısı </w:t>
            </w:r>
          </w:p>
        </w:tc>
        <w:tc>
          <w:tcPr>
            <w:tcW w:w="992" w:type="dxa"/>
            <w:shd w:val="clear" w:color="auto" w:fill="C0C0C0"/>
            <w:noWrap/>
          </w:tcPr>
          <w:p w14:paraId="26CFDA58" w14:textId="6DA6DC82" w:rsidR="00B64F2C" w:rsidRPr="00C83BDD" w:rsidRDefault="00B64F2C" w:rsidP="00B11AE2">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w:t>
            </w:r>
            <w:r w:rsidR="00B11AE2">
              <w:rPr>
                <w:rFonts w:ascii="Times New Roman" w:eastAsia="Calibri" w:hAnsi="Times New Roman"/>
                <w:szCs w:val="24"/>
              </w:rPr>
              <w:t>3</w:t>
            </w:r>
          </w:p>
        </w:tc>
        <w:tc>
          <w:tcPr>
            <w:tcW w:w="992" w:type="dxa"/>
            <w:shd w:val="clear" w:color="auto" w:fill="C0C0C0"/>
            <w:noWrap/>
          </w:tcPr>
          <w:p w14:paraId="0EF832AB" w14:textId="33C8E239"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w:t>
            </w:r>
          </w:p>
        </w:tc>
        <w:tc>
          <w:tcPr>
            <w:tcW w:w="992" w:type="dxa"/>
            <w:shd w:val="clear" w:color="auto" w:fill="C0C0C0"/>
          </w:tcPr>
          <w:p w14:paraId="62BC95A6" w14:textId="356F25BB"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20</w:t>
            </w:r>
          </w:p>
        </w:tc>
        <w:tc>
          <w:tcPr>
            <w:tcW w:w="851" w:type="dxa"/>
            <w:gridSpan w:val="2"/>
            <w:shd w:val="clear" w:color="auto" w:fill="C0C0C0"/>
          </w:tcPr>
          <w:p w14:paraId="77C5DEBD" w14:textId="23FB1869"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25</w:t>
            </w:r>
          </w:p>
        </w:tc>
        <w:tc>
          <w:tcPr>
            <w:tcW w:w="850" w:type="dxa"/>
            <w:shd w:val="clear" w:color="auto" w:fill="C0C0C0"/>
          </w:tcPr>
          <w:p w14:paraId="7CFEE5E7" w14:textId="38F2CC5A"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30</w:t>
            </w:r>
          </w:p>
        </w:tc>
        <w:tc>
          <w:tcPr>
            <w:tcW w:w="851" w:type="dxa"/>
            <w:shd w:val="clear" w:color="auto" w:fill="C0C0C0"/>
          </w:tcPr>
          <w:p w14:paraId="59C6C8D3" w14:textId="07D18227"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35</w:t>
            </w:r>
          </w:p>
        </w:tc>
      </w:tr>
      <w:tr w:rsidR="00B64F2C" w:rsidRPr="00C83BDD" w14:paraId="50334383" w14:textId="77777777" w:rsidTr="009D69DD">
        <w:trPr>
          <w:trHeight w:val="920"/>
        </w:trPr>
        <w:tc>
          <w:tcPr>
            <w:tcW w:w="1418" w:type="dxa"/>
            <w:shd w:val="clear" w:color="auto" w:fill="808080"/>
          </w:tcPr>
          <w:p w14:paraId="0DE03046"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.d</w:t>
            </w:r>
          </w:p>
        </w:tc>
        <w:tc>
          <w:tcPr>
            <w:tcW w:w="3686" w:type="dxa"/>
            <w:shd w:val="clear" w:color="auto" w:fill="808080"/>
          </w:tcPr>
          <w:p w14:paraId="6CA8981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Tercih danışmanlığı çalışmaları </w:t>
            </w:r>
          </w:p>
        </w:tc>
        <w:tc>
          <w:tcPr>
            <w:tcW w:w="992" w:type="dxa"/>
            <w:shd w:val="clear" w:color="auto" w:fill="808080"/>
            <w:noWrap/>
          </w:tcPr>
          <w:p w14:paraId="1ADE8537" w14:textId="0BDD36FB"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100</w:t>
            </w:r>
          </w:p>
        </w:tc>
        <w:tc>
          <w:tcPr>
            <w:tcW w:w="992" w:type="dxa"/>
            <w:shd w:val="clear" w:color="auto" w:fill="808080"/>
            <w:noWrap/>
          </w:tcPr>
          <w:p w14:paraId="65A95BEE" w14:textId="5F0304C4"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110</w:t>
            </w:r>
          </w:p>
        </w:tc>
        <w:tc>
          <w:tcPr>
            <w:tcW w:w="992" w:type="dxa"/>
            <w:shd w:val="clear" w:color="auto" w:fill="808080"/>
          </w:tcPr>
          <w:p w14:paraId="2D38A835" w14:textId="0D6F6DB2"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120</w:t>
            </w:r>
          </w:p>
        </w:tc>
        <w:tc>
          <w:tcPr>
            <w:tcW w:w="851" w:type="dxa"/>
            <w:gridSpan w:val="2"/>
            <w:shd w:val="clear" w:color="auto" w:fill="808080"/>
          </w:tcPr>
          <w:p w14:paraId="7199BE8F" w14:textId="768F697A"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c>
          <w:tcPr>
            <w:tcW w:w="850" w:type="dxa"/>
            <w:shd w:val="clear" w:color="auto" w:fill="808080"/>
          </w:tcPr>
          <w:p w14:paraId="323074D4" w14:textId="658C3F2F"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c>
          <w:tcPr>
            <w:tcW w:w="851" w:type="dxa"/>
            <w:shd w:val="clear" w:color="auto" w:fill="808080"/>
          </w:tcPr>
          <w:p w14:paraId="07FEACAE" w14:textId="2FBF0131"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160</w:t>
            </w:r>
          </w:p>
        </w:tc>
      </w:tr>
      <w:tr w:rsidR="00B64F2C" w:rsidRPr="00C83BDD" w14:paraId="62C02DD8" w14:textId="77777777" w:rsidTr="009D69DD">
        <w:trPr>
          <w:trHeight w:val="549"/>
        </w:trPr>
        <w:tc>
          <w:tcPr>
            <w:tcW w:w="1418" w:type="dxa"/>
            <w:shd w:val="clear" w:color="auto" w:fill="C0C0C0"/>
          </w:tcPr>
          <w:p w14:paraId="59B1CA2F"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.e</w:t>
            </w:r>
          </w:p>
        </w:tc>
        <w:tc>
          <w:tcPr>
            <w:tcW w:w="3686" w:type="dxa"/>
            <w:shd w:val="clear" w:color="auto" w:fill="C0C0C0"/>
          </w:tcPr>
          <w:p w14:paraId="14A665D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Okulumuzda okunan kitap sayısını artırma</w:t>
            </w:r>
          </w:p>
        </w:tc>
        <w:tc>
          <w:tcPr>
            <w:tcW w:w="992" w:type="dxa"/>
            <w:shd w:val="clear" w:color="auto" w:fill="C0C0C0"/>
            <w:noWrap/>
          </w:tcPr>
          <w:p w14:paraId="4E9E7B44" w14:textId="439E0092" w:rsidR="00B64F2C" w:rsidRPr="00C83BDD" w:rsidRDefault="00B64F2C" w:rsidP="00430CA3">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w:t>
            </w:r>
            <w:r w:rsidR="00430CA3">
              <w:rPr>
                <w:rFonts w:ascii="Times New Roman" w:eastAsia="Calibri" w:hAnsi="Times New Roman"/>
                <w:szCs w:val="24"/>
              </w:rPr>
              <w:t>60</w:t>
            </w:r>
          </w:p>
        </w:tc>
        <w:tc>
          <w:tcPr>
            <w:tcW w:w="992" w:type="dxa"/>
            <w:shd w:val="clear" w:color="auto" w:fill="C0C0C0"/>
            <w:noWrap/>
          </w:tcPr>
          <w:p w14:paraId="30EBD172" w14:textId="205D2F0F"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%6</w:t>
            </w:r>
            <w:r w:rsidR="00B64F2C" w:rsidRPr="00C83BDD">
              <w:rPr>
                <w:rFonts w:ascii="Times New Roman" w:eastAsia="Calibri" w:hAnsi="Times New Roman"/>
                <w:szCs w:val="24"/>
              </w:rPr>
              <w:t>5</w:t>
            </w:r>
          </w:p>
        </w:tc>
        <w:tc>
          <w:tcPr>
            <w:tcW w:w="992" w:type="dxa"/>
            <w:shd w:val="clear" w:color="auto" w:fill="C0C0C0"/>
          </w:tcPr>
          <w:p w14:paraId="61CED1E9" w14:textId="5BD25C94"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%7</w:t>
            </w:r>
            <w:r w:rsidR="00B64F2C" w:rsidRPr="00C83BDD">
              <w:rPr>
                <w:rFonts w:ascii="Times New Roman" w:eastAsia="Calibri" w:hAnsi="Times New Roman"/>
                <w:szCs w:val="24"/>
              </w:rPr>
              <w:t>0</w:t>
            </w:r>
          </w:p>
        </w:tc>
        <w:tc>
          <w:tcPr>
            <w:tcW w:w="851" w:type="dxa"/>
            <w:gridSpan w:val="2"/>
            <w:shd w:val="clear" w:color="auto" w:fill="C0C0C0"/>
          </w:tcPr>
          <w:p w14:paraId="5657CD22" w14:textId="3D2E3993"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%7</w:t>
            </w:r>
            <w:r w:rsidR="00B64F2C" w:rsidRPr="00C83BDD">
              <w:rPr>
                <w:rFonts w:ascii="Times New Roman" w:eastAsia="Calibri" w:hAnsi="Times New Roman"/>
                <w:szCs w:val="24"/>
              </w:rPr>
              <w:t>5</w:t>
            </w:r>
          </w:p>
        </w:tc>
        <w:tc>
          <w:tcPr>
            <w:tcW w:w="850" w:type="dxa"/>
            <w:shd w:val="clear" w:color="auto" w:fill="C0C0C0"/>
          </w:tcPr>
          <w:p w14:paraId="01656400" w14:textId="04958984"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%8</w:t>
            </w:r>
            <w:r w:rsidR="00B64F2C" w:rsidRPr="00C83BDD">
              <w:rPr>
                <w:rFonts w:ascii="Times New Roman" w:eastAsia="Calibri" w:hAnsi="Times New Roman"/>
                <w:szCs w:val="24"/>
              </w:rPr>
              <w:t>0</w:t>
            </w:r>
          </w:p>
        </w:tc>
        <w:tc>
          <w:tcPr>
            <w:tcW w:w="851" w:type="dxa"/>
            <w:shd w:val="clear" w:color="auto" w:fill="C0C0C0"/>
          </w:tcPr>
          <w:p w14:paraId="29BA14E4" w14:textId="10932245"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%90</w:t>
            </w:r>
          </w:p>
        </w:tc>
      </w:tr>
      <w:tr w:rsidR="00B64F2C" w:rsidRPr="00C83BDD" w14:paraId="272E95C2" w14:textId="77777777" w:rsidTr="009D69DD">
        <w:trPr>
          <w:trHeight w:val="549"/>
        </w:trPr>
        <w:tc>
          <w:tcPr>
            <w:tcW w:w="1418" w:type="dxa"/>
            <w:shd w:val="clear" w:color="auto" w:fill="808080"/>
          </w:tcPr>
          <w:p w14:paraId="01AB9399"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.e.1</w:t>
            </w:r>
          </w:p>
        </w:tc>
        <w:tc>
          <w:tcPr>
            <w:tcW w:w="3686" w:type="dxa"/>
            <w:shd w:val="clear" w:color="auto" w:fill="808080"/>
          </w:tcPr>
          <w:p w14:paraId="2E4A016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Okuma saati oluşturma ve uygulanması</w:t>
            </w:r>
          </w:p>
        </w:tc>
        <w:tc>
          <w:tcPr>
            <w:tcW w:w="992" w:type="dxa"/>
            <w:shd w:val="clear" w:color="auto" w:fill="808080"/>
            <w:noWrap/>
          </w:tcPr>
          <w:p w14:paraId="682424A2" w14:textId="4D9D8FFD" w:rsidR="00B64F2C" w:rsidRPr="00C83BDD" w:rsidRDefault="008F6D67"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%80</w:t>
            </w:r>
          </w:p>
        </w:tc>
        <w:tc>
          <w:tcPr>
            <w:tcW w:w="992" w:type="dxa"/>
            <w:shd w:val="clear" w:color="auto" w:fill="808080"/>
            <w:noWrap/>
          </w:tcPr>
          <w:p w14:paraId="4D9E3A62" w14:textId="2523B93C" w:rsidR="00B64F2C" w:rsidRPr="00C83BDD" w:rsidRDefault="008F6D67"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%9</w:t>
            </w:r>
            <w:r w:rsidR="00B64F2C" w:rsidRPr="00C83BDD">
              <w:rPr>
                <w:rFonts w:ascii="Times New Roman" w:eastAsia="Calibri" w:hAnsi="Times New Roman"/>
                <w:szCs w:val="24"/>
              </w:rPr>
              <w:t>0</w:t>
            </w:r>
          </w:p>
        </w:tc>
        <w:tc>
          <w:tcPr>
            <w:tcW w:w="992" w:type="dxa"/>
            <w:shd w:val="clear" w:color="auto" w:fill="808080"/>
          </w:tcPr>
          <w:p w14:paraId="4A32B225" w14:textId="69053BFB" w:rsidR="00B64F2C" w:rsidRPr="00C83BDD" w:rsidRDefault="008F6D67" w:rsidP="009D69DD">
            <w:pPr>
              <w:widowControl w:val="0"/>
              <w:autoSpaceDE w:val="0"/>
              <w:autoSpaceDN w:val="0"/>
              <w:jc w:val="both"/>
              <w:rPr>
                <w:rFonts w:ascii="Times New Roman" w:eastAsia="Calibri" w:hAnsi="Times New Roman"/>
                <w:szCs w:val="24"/>
              </w:rPr>
            </w:pPr>
            <w:r w:rsidRPr="008F6D67">
              <w:rPr>
                <w:rFonts w:ascii="Times New Roman" w:eastAsia="Calibri" w:hAnsi="Times New Roman"/>
                <w:szCs w:val="24"/>
              </w:rPr>
              <w:t>%100</w:t>
            </w:r>
          </w:p>
        </w:tc>
        <w:tc>
          <w:tcPr>
            <w:tcW w:w="851" w:type="dxa"/>
            <w:gridSpan w:val="2"/>
            <w:shd w:val="clear" w:color="auto" w:fill="808080"/>
          </w:tcPr>
          <w:p w14:paraId="15E9088A" w14:textId="2EEE9F16" w:rsidR="00B64F2C" w:rsidRPr="00C83BDD" w:rsidRDefault="008F6D67" w:rsidP="009D69DD">
            <w:pPr>
              <w:widowControl w:val="0"/>
              <w:autoSpaceDE w:val="0"/>
              <w:autoSpaceDN w:val="0"/>
              <w:jc w:val="both"/>
              <w:rPr>
                <w:rFonts w:ascii="Times New Roman" w:eastAsia="Calibri" w:hAnsi="Times New Roman"/>
                <w:szCs w:val="24"/>
              </w:rPr>
            </w:pPr>
            <w:r w:rsidRPr="008F6D67">
              <w:rPr>
                <w:rFonts w:ascii="Times New Roman" w:eastAsia="Calibri" w:hAnsi="Times New Roman"/>
                <w:szCs w:val="24"/>
              </w:rPr>
              <w:t>%100</w:t>
            </w:r>
          </w:p>
        </w:tc>
        <w:tc>
          <w:tcPr>
            <w:tcW w:w="850" w:type="dxa"/>
            <w:shd w:val="clear" w:color="auto" w:fill="808080"/>
          </w:tcPr>
          <w:p w14:paraId="27F95A78" w14:textId="4CADC8B1" w:rsidR="00B64F2C" w:rsidRPr="00C83BDD" w:rsidRDefault="008F6D67" w:rsidP="009D69DD">
            <w:pPr>
              <w:widowControl w:val="0"/>
              <w:autoSpaceDE w:val="0"/>
              <w:autoSpaceDN w:val="0"/>
              <w:jc w:val="both"/>
              <w:rPr>
                <w:rFonts w:ascii="Times New Roman" w:eastAsia="Calibri" w:hAnsi="Times New Roman"/>
                <w:szCs w:val="24"/>
              </w:rPr>
            </w:pPr>
            <w:r w:rsidRPr="008F6D67">
              <w:rPr>
                <w:rFonts w:ascii="Times New Roman" w:eastAsia="Calibri" w:hAnsi="Times New Roman"/>
                <w:szCs w:val="24"/>
              </w:rPr>
              <w:t>%100</w:t>
            </w:r>
          </w:p>
        </w:tc>
        <w:tc>
          <w:tcPr>
            <w:tcW w:w="851" w:type="dxa"/>
            <w:shd w:val="clear" w:color="auto" w:fill="808080"/>
          </w:tcPr>
          <w:p w14:paraId="24107A3F"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%100</w:t>
            </w:r>
          </w:p>
        </w:tc>
      </w:tr>
      <w:tr w:rsidR="00B64F2C" w:rsidRPr="00C83BDD" w14:paraId="27940349" w14:textId="77777777" w:rsidTr="009D69DD">
        <w:trPr>
          <w:trHeight w:val="549"/>
        </w:trPr>
        <w:tc>
          <w:tcPr>
            <w:tcW w:w="1418" w:type="dxa"/>
            <w:shd w:val="clear" w:color="auto" w:fill="C0C0C0"/>
          </w:tcPr>
          <w:p w14:paraId="41340945"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2.2</w:t>
            </w:r>
            <w:proofErr w:type="gramEnd"/>
            <w:r w:rsidRPr="00C83BDD">
              <w:rPr>
                <w:rFonts w:ascii="Times New Roman" w:eastAsia="Calibri" w:hAnsi="Times New Roman"/>
                <w:b/>
                <w:bCs/>
                <w:szCs w:val="24"/>
              </w:rPr>
              <w:t>.f.</w:t>
            </w:r>
          </w:p>
        </w:tc>
        <w:tc>
          <w:tcPr>
            <w:tcW w:w="3686" w:type="dxa"/>
            <w:shd w:val="clear" w:color="auto" w:fill="C0C0C0"/>
          </w:tcPr>
          <w:p w14:paraId="0454751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Kariyer günleri etkinliklerinin yapılması </w:t>
            </w:r>
          </w:p>
        </w:tc>
        <w:tc>
          <w:tcPr>
            <w:tcW w:w="992" w:type="dxa"/>
            <w:shd w:val="clear" w:color="auto" w:fill="C0C0C0"/>
            <w:noWrap/>
          </w:tcPr>
          <w:p w14:paraId="371C786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w:t>
            </w:r>
          </w:p>
        </w:tc>
        <w:tc>
          <w:tcPr>
            <w:tcW w:w="992" w:type="dxa"/>
            <w:shd w:val="clear" w:color="auto" w:fill="C0C0C0"/>
            <w:noWrap/>
          </w:tcPr>
          <w:p w14:paraId="5A42DB3B" w14:textId="7A2811AB"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w:t>
            </w:r>
          </w:p>
        </w:tc>
        <w:tc>
          <w:tcPr>
            <w:tcW w:w="992" w:type="dxa"/>
            <w:shd w:val="clear" w:color="auto" w:fill="C0C0C0"/>
          </w:tcPr>
          <w:p w14:paraId="51E156E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2</w:t>
            </w:r>
          </w:p>
        </w:tc>
        <w:tc>
          <w:tcPr>
            <w:tcW w:w="851" w:type="dxa"/>
            <w:gridSpan w:val="2"/>
            <w:shd w:val="clear" w:color="auto" w:fill="C0C0C0"/>
          </w:tcPr>
          <w:p w14:paraId="4CCFA80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2</w:t>
            </w:r>
          </w:p>
        </w:tc>
        <w:tc>
          <w:tcPr>
            <w:tcW w:w="850" w:type="dxa"/>
            <w:shd w:val="clear" w:color="auto" w:fill="C0C0C0"/>
          </w:tcPr>
          <w:p w14:paraId="556E9CD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2</w:t>
            </w:r>
          </w:p>
        </w:tc>
        <w:tc>
          <w:tcPr>
            <w:tcW w:w="851" w:type="dxa"/>
            <w:shd w:val="clear" w:color="auto" w:fill="C0C0C0"/>
          </w:tcPr>
          <w:p w14:paraId="0F82CA3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2</w:t>
            </w:r>
          </w:p>
        </w:tc>
      </w:tr>
    </w:tbl>
    <w:p w14:paraId="744ECB8D" w14:textId="77777777" w:rsidR="00B64F2C" w:rsidRPr="00C83BDD" w:rsidRDefault="00B64F2C" w:rsidP="00B64F2C">
      <w:pPr>
        <w:jc w:val="both"/>
        <w:rPr>
          <w:rFonts w:ascii="Times New Roman" w:hAnsi="Times New Roman"/>
          <w:b/>
          <w:szCs w:val="24"/>
        </w:rPr>
      </w:pPr>
    </w:p>
    <w:p w14:paraId="0DE3DDBB" w14:textId="77777777" w:rsidR="00B64F2C" w:rsidRPr="00C83BDD" w:rsidRDefault="00B64F2C" w:rsidP="00B64F2C">
      <w:pPr>
        <w:jc w:val="both"/>
        <w:rPr>
          <w:rFonts w:ascii="Times New Roman" w:hAnsi="Times New Roman"/>
          <w:b/>
          <w:szCs w:val="24"/>
        </w:rPr>
      </w:pPr>
    </w:p>
    <w:p w14:paraId="79BE0BFF" w14:textId="77777777" w:rsidR="00B64F2C" w:rsidRPr="00C83BDD" w:rsidRDefault="00B64F2C" w:rsidP="00B64F2C">
      <w:pPr>
        <w:jc w:val="both"/>
        <w:rPr>
          <w:rFonts w:ascii="Times New Roman" w:hAnsi="Times New Roman"/>
          <w:b/>
          <w:szCs w:val="24"/>
        </w:rPr>
      </w:pPr>
    </w:p>
    <w:p w14:paraId="0ADF3744" w14:textId="77777777" w:rsidR="00B64F2C" w:rsidRPr="00C83BDD" w:rsidRDefault="00B64F2C" w:rsidP="00B64F2C">
      <w:pPr>
        <w:jc w:val="both"/>
        <w:rPr>
          <w:rFonts w:ascii="Times New Roman" w:hAnsi="Times New Roman"/>
          <w:b/>
          <w:szCs w:val="24"/>
        </w:rPr>
      </w:pPr>
    </w:p>
    <w:p w14:paraId="3057E879" w14:textId="77777777" w:rsidR="00B64F2C" w:rsidRPr="00C83BDD" w:rsidRDefault="00B64F2C" w:rsidP="00B64F2C">
      <w:pPr>
        <w:jc w:val="both"/>
        <w:rPr>
          <w:rFonts w:ascii="Times New Roman" w:hAnsi="Times New Roman"/>
          <w:b/>
          <w:szCs w:val="24"/>
        </w:rPr>
      </w:pPr>
    </w:p>
    <w:p w14:paraId="377E2959" w14:textId="77777777" w:rsidR="00B64F2C" w:rsidRPr="00C83BDD" w:rsidRDefault="00B64F2C" w:rsidP="00B64F2C">
      <w:pPr>
        <w:jc w:val="both"/>
        <w:rPr>
          <w:rFonts w:ascii="Times New Roman" w:hAnsi="Times New Roman"/>
          <w:b/>
          <w:szCs w:val="24"/>
        </w:rPr>
      </w:pPr>
    </w:p>
    <w:p w14:paraId="7E05086E" w14:textId="77777777" w:rsidR="00B64F2C" w:rsidRPr="00C83BDD" w:rsidRDefault="00B64F2C" w:rsidP="00B64F2C">
      <w:pPr>
        <w:jc w:val="both"/>
        <w:rPr>
          <w:rFonts w:ascii="Times New Roman" w:hAnsi="Times New Roman"/>
          <w:b/>
          <w:szCs w:val="24"/>
        </w:rPr>
      </w:pPr>
    </w:p>
    <w:p w14:paraId="222160A5" w14:textId="77777777" w:rsidR="00B64F2C" w:rsidRPr="00C83BDD" w:rsidRDefault="00B64F2C" w:rsidP="00B64F2C">
      <w:pPr>
        <w:jc w:val="both"/>
        <w:rPr>
          <w:rFonts w:ascii="Times New Roman" w:hAnsi="Times New Roman"/>
          <w:b/>
          <w:szCs w:val="24"/>
        </w:rPr>
      </w:pPr>
    </w:p>
    <w:p w14:paraId="75855701" w14:textId="77777777" w:rsidR="00B64F2C" w:rsidRPr="00C83BDD" w:rsidRDefault="00B64F2C" w:rsidP="00B64F2C">
      <w:pPr>
        <w:jc w:val="both"/>
        <w:rPr>
          <w:rFonts w:ascii="Times New Roman" w:hAnsi="Times New Roman"/>
          <w:b/>
          <w:szCs w:val="24"/>
        </w:rPr>
      </w:pPr>
    </w:p>
    <w:p w14:paraId="1767C2FE" w14:textId="77777777" w:rsidR="00B64F2C" w:rsidRDefault="00B64F2C" w:rsidP="00B64F2C">
      <w:pPr>
        <w:jc w:val="both"/>
        <w:rPr>
          <w:rFonts w:ascii="Times New Roman" w:hAnsi="Times New Roman"/>
          <w:b/>
          <w:szCs w:val="24"/>
        </w:rPr>
      </w:pPr>
    </w:p>
    <w:p w14:paraId="15A2D587" w14:textId="77777777" w:rsidR="009D69DD" w:rsidRDefault="009D69DD" w:rsidP="00B64F2C">
      <w:pPr>
        <w:jc w:val="both"/>
        <w:rPr>
          <w:rFonts w:ascii="Times New Roman" w:hAnsi="Times New Roman"/>
          <w:b/>
          <w:szCs w:val="24"/>
        </w:rPr>
      </w:pPr>
    </w:p>
    <w:p w14:paraId="22E65F8E" w14:textId="77777777" w:rsidR="009D69DD" w:rsidRDefault="009D69DD" w:rsidP="00B64F2C">
      <w:pPr>
        <w:jc w:val="both"/>
        <w:rPr>
          <w:rFonts w:ascii="Times New Roman" w:hAnsi="Times New Roman"/>
          <w:b/>
          <w:szCs w:val="24"/>
        </w:rPr>
      </w:pPr>
    </w:p>
    <w:p w14:paraId="7AEC974F" w14:textId="77777777" w:rsidR="009D69DD" w:rsidRDefault="009D69DD" w:rsidP="00B64F2C">
      <w:pPr>
        <w:jc w:val="both"/>
        <w:rPr>
          <w:rFonts w:ascii="Times New Roman" w:hAnsi="Times New Roman"/>
          <w:b/>
          <w:szCs w:val="24"/>
        </w:rPr>
      </w:pPr>
    </w:p>
    <w:p w14:paraId="67B08D4E" w14:textId="77777777" w:rsidR="009D69DD" w:rsidRDefault="009D69DD" w:rsidP="00B64F2C">
      <w:pPr>
        <w:jc w:val="both"/>
        <w:rPr>
          <w:rFonts w:ascii="Times New Roman" w:hAnsi="Times New Roman"/>
          <w:b/>
          <w:szCs w:val="24"/>
        </w:rPr>
      </w:pPr>
    </w:p>
    <w:p w14:paraId="3FA23063" w14:textId="7DF0A61D" w:rsidR="00B64F2C" w:rsidRPr="00AC1F83" w:rsidRDefault="00B64F2C" w:rsidP="00B64F2C">
      <w:pPr>
        <w:jc w:val="both"/>
        <w:rPr>
          <w:rFonts w:ascii="Times New Roman" w:hAnsi="Times New Roman"/>
          <w:b/>
          <w:szCs w:val="24"/>
        </w:rPr>
      </w:pPr>
      <w:r>
        <w:rPr>
          <w:rFonts w:ascii="Times New Roman" w:hAnsi="Times New Roman"/>
          <w:b/>
          <w:szCs w:val="24"/>
        </w:rPr>
        <w:lastRenderedPageBreak/>
        <w:t>Eylemler</w:t>
      </w:r>
    </w:p>
    <w:tbl>
      <w:tblPr>
        <w:tblW w:w="4885" w:type="pct"/>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817"/>
        <w:gridCol w:w="4108"/>
        <w:gridCol w:w="2137"/>
        <w:gridCol w:w="2245"/>
      </w:tblGrid>
      <w:tr w:rsidR="00B64F2C" w:rsidRPr="00C83BDD" w14:paraId="48865166" w14:textId="77777777" w:rsidTr="00430CA3">
        <w:trPr>
          <w:trHeight w:val="441"/>
        </w:trPr>
        <w:tc>
          <w:tcPr>
            <w:tcW w:w="439" w:type="pct"/>
            <w:shd w:val="clear" w:color="auto" w:fill="C0C0C0"/>
            <w:hideMark/>
          </w:tcPr>
          <w:p w14:paraId="4C27131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2207" w:type="pct"/>
            <w:shd w:val="clear" w:color="auto" w:fill="C0C0C0"/>
            <w:noWrap/>
            <w:hideMark/>
          </w:tcPr>
          <w:p w14:paraId="12136080"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İfadesi</w:t>
            </w:r>
          </w:p>
        </w:tc>
        <w:tc>
          <w:tcPr>
            <w:tcW w:w="1148" w:type="pct"/>
            <w:shd w:val="clear" w:color="auto" w:fill="C0C0C0"/>
          </w:tcPr>
          <w:p w14:paraId="0C69C28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Sorumlusu</w:t>
            </w:r>
          </w:p>
        </w:tc>
        <w:tc>
          <w:tcPr>
            <w:tcW w:w="1206" w:type="pct"/>
            <w:shd w:val="clear" w:color="auto" w:fill="C0C0C0"/>
          </w:tcPr>
          <w:p w14:paraId="50578496"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Tarihi</w:t>
            </w:r>
          </w:p>
        </w:tc>
      </w:tr>
      <w:tr w:rsidR="00B64F2C" w:rsidRPr="00C83BDD" w14:paraId="15E6F761" w14:textId="77777777" w:rsidTr="00430CA3">
        <w:trPr>
          <w:trHeight w:val="567"/>
        </w:trPr>
        <w:tc>
          <w:tcPr>
            <w:tcW w:w="439" w:type="pct"/>
            <w:shd w:val="clear" w:color="auto" w:fill="808080"/>
            <w:noWrap/>
            <w:hideMark/>
          </w:tcPr>
          <w:p w14:paraId="63ED86E7"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2.2.1.</w:t>
            </w:r>
          </w:p>
        </w:tc>
        <w:tc>
          <w:tcPr>
            <w:tcW w:w="2207" w:type="pct"/>
            <w:shd w:val="clear" w:color="auto" w:fill="808080"/>
          </w:tcPr>
          <w:p w14:paraId="2A5D256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Meslek tanıtım günleri planlanacaktır</w:t>
            </w:r>
          </w:p>
        </w:tc>
        <w:tc>
          <w:tcPr>
            <w:tcW w:w="1148" w:type="pct"/>
            <w:shd w:val="clear" w:color="auto" w:fill="808080"/>
          </w:tcPr>
          <w:p w14:paraId="526FF5C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Servisi-İdare</w:t>
            </w:r>
          </w:p>
        </w:tc>
        <w:tc>
          <w:tcPr>
            <w:tcW w:w="1206" w:type="pct"/>
            <w:shd w:val="clear" w:color="auto" w:fill="808080"/>
          </w:tcPr>
          <w:p w14:paraId="2C355AB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Kasım-Mart 2025</w:t>
            </w:r>
          </w:p>
        </w:tc>
      </w:tr>
      <w:tr w:rsidR="00B64F2C" w:rsidRPr="00C83BDD" w14:paraId="4F1CB671" w14:textId="77777777" w:rsidTr="00430CA3">
        <w:trPr>
          <w:trHeight w:val="567"/>
        </w:trPr>
        <w:tc>
          <w:tcPr>
            <w:tcW w:w="439" w:type="pct"/>
            <w:shd w:val="clear" w:color="auto" w:fill="C0C0C0"/>
            <w:noWrap/>
          </w:tcPr>
          <w:p w14:paraId="58ACFB3C"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2.2.2</w:t>
            </w:r>
          </w:p>
        </w:tc>
        <w:tc>
          <w:tcPr>
            <w:tcW w:w="2207" w:type="pct"/>
            <w:shd w:val="clear" w:color="auto" w:fill="C0C0C0"/>
          </w:tcPr>
          <w:p w14:paraId="7F2F131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Üniversitelerin tanıtım çalışmaları yapılacaktır</w:t>
            </w:r>
          </w:p>
        </w:tc>
        <w:tc>
          <w:tcPr>
            <w:tcW w:w="1148" w:type="pct"/>
            <w:shd w:val="clear" w:color="auto" w:fill="C0C0C0"/>
          </w:tcPr>
          <w:p w14:paraId="4BFB976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w:t>
            </w:r>
          </w:p>
        </w:tc>
        <w:tc>
          <w:tcPr>
            <w:tcW w:w="1206" w:type="pct"/>
            <w:shd w:val="clear" w:color="auto" w:fill="C0C0C0"/>
          </w:tcPr>
          <w:p w14:paraId="0DECC3B5" w14:textId="06FECE13"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Yılda 3</w:t>
            </w:r>
            <w:r w:rsidR="00B64F2C" w:rsidRPr="00C83BDD">
              <w:rPr>
                <w:rFonts w:ascii="Times New Roman" w:eastAsia="Calibri" w:hAnsi="Times New Roman"/>
                <w:szCs w:val="24"/>
              </w:rPr>
              <w:t xml:space="preserve"> defa </w:t>
            </w:r>
          </w:p>
        </w:tc>
      </w:tr>
      <w:tr w:rsidR="00B64F2C" w:rsidRPr="00C83BDD" w14:paraId="70225B52" w14:textId="77777777" w:rsidTr="00430CA3">
        <w:trPr>
          <w:trHeight w:val="567"/>
        </w:trPr>
        <w:tc>
          <w:tcPr>
            <w:tcW w:w="439" w:type="pct"/>
            <w:shd w:val="clear" w:color="auto" w:fill="808080"/>
            <w:noWrap/>
          </w:tcPr>
          <w:p w14:paraId="1B8FF607"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2.2.3</w:t>
            </w:r>
          </w:p>
        </w:tc>
        <w:tc>
          <w:tcPr>
            <w:tcW w:w="2207" w:type="pct"/>
            <w:shd w:val="clear" w:color="auto" w:fill="808080"/>
          </w:tcPr>
          <w:p w14:paraId="7CDE305F"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Kariyer günleri düzenlenecektir</w:t>
            </w:r>
          </w:p>
        </w:tc>
        <w:tc>
          <w:tcPr>
            <w:tcW w:w="1148" w:type="pct"/>
            <w:shd w:val="clear" w:color="auto" w:fill="808080"/>
          </w:tcPr>
          <w:p w14:paraId="72F2B7C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Eğitimde kaliteyi artırma ekibi</w:t>
            </w:r>
          </w:p>
        </w:tc>
        <w:tc>
          <w:tcPr>
            <w:tcW w:w="1206" w:type="pct"/>
            <w:shd w:val="clear" w:color="auto" w:fill="808080"/>
          </w:tcPr>
          <w:p w14:paraId="6482271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3 ayda bir defa </w:t>
            </w:r>
          </w:p>
        </w:tc>
      </w:tr>
      <w:tr w:rsidR="00B64F2C" w:rsidRPr="00C83BDD" w14:paraId="7311B743" w14:textId="77777777" w:rsidTr="00430CA3">
        <w:trPr>
          <w:trHeight w:val="567"/>
        </w:trPr>
        <w:tc>
          <w:tcPr>
            <w:tcW w:w="439" w:type="pct"/>
            <w:shd w:val="clear" w:color="auto" w:fill="C0C0C0"/>
            <w:noWrap/>
          </w:tcPr>
          <w:p w14:paraId="71163AF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2.2.4</w:t>
            </w:r>
          </w:p>
        </w:tc>
        <w:tc>
          <w:tcPr>
            <w:tcW w:w="2207" w:type="pct"/>
            <w:shd w:val="clear" w:color="auto" w:fill="C0C0C0"/>
          </w:tcPr>
          <w:p w14:paraId="7CE02DF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Sınav kaygısı yasayan öğrencilerin tespit edilip grup rehberliği çalışması yapılacaktır</w:t>
            </w:r>
          </w:p>
        </w:tc>
        <w:tc>
          <w:tcPr>
            <w:tcW w:w="1148" w:type="pct"/>
            <w:shd w:val="clear" w:color="auto" w:fill="C0C0C0"/>
          </w:tcPr>
          <w:p w14:paraId="3F4FD3F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servisi-sınıf rehber öğretmenleri</w:t>
            </w:r>
          </w:p>
        </w:tc>
        <w:tc>
          <w:tcPr>
            <w:tcW w:w="1206" w:type="pct"/>
            <w:shd w:val="clear" w:color="auto" w:fill="C0C0C0"/>
          </w:tcPr>
          <w:p w14:paraId="74837AF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Ekim-Mayıs 2025</w:t>
            </w:r>
          </w:p>
        </w:tc>
      </w:tr>
      <w:tr w:rsidR="00B64F2C" w:rsidRPr="00C83BDD" w14:paraId="266985AD" w14:textId="77777777" w:rsidTr="00430CA3">
        <w:trPr>
          <w:trHeight w:val="567"/>
        </w:trPr>
        <w:tc>
          <w:tcPr>
            <w:tcW w:w="439" w:type="pct"/>
            <w:shd w:val="clear" w:color="auto" w:fill="808080"/>
            <w:noWrap/>
          </w:tcPr>
          <w:p w14:paraId="09B07BA8"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2.2.5</w:t>
            </w:r>
          </w:p>
        </w:tc>
        <w:tc>
          <w:tcPr>
            <w:tcW w:w="2207" w:type="pct"/>
            <w:shd w:val="clear" w:color="auto" w:fill="808080"/>
          </w:tcPr>
          <w:p w14:paraId="5284885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En çok kitap okuyan öğrenciler ödüllendirilecektir</w:t>
            </w:r>
          </w:p>
        </w:tc>
        <w:tc>
          <w:tcPr>
            <w:tcW w:w="1148" w:type="pct"/>
            <w:shd w:val="clear" w:color="auto" w:fill="808080"/>
          </w:tcPr>
          <w:p w14:paraId="416E4C5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Kütüphanecilik kulübü-TDE öğretmenleri</w:t>
            </w:r>
          </w:p>
        </w:tc>
        <w:tc>
          <w:tcPr>
            <w:tcW w:w="1206" w:type="pct"/>
            <w:shd w:val="clear" w:color="auto" w:fill="808080"/>
          </w:tcPr>
          <w:p w14:paraId="3F727E7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Ayda bir defa</w:t>
            </w:r>
          </w:p>
        </w:tc>
      </w:tr>
      <w:tr w:rsidR="00B64F2C" w:rsidRPr="00C83BDD" w14:paraId="2BDA9422" w14:textId="77777777" w:rsidTr="00430CA3">
        <w:trPr>
          <w:trHeight w:val="567"/>
        </w:trPr>
        <w:tc>
          <w:tcPr>
            <w:tcW w:w="439" w:type="pct"/>
            <w:shd w:val="clear" w:color="auto" w:fill="C0C0C0"/>
            <w:noWrap/>
          </w:tcPr>
          <w:p w14:paraId="393A0268"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2.2.6</w:t>
            </w:r>
          </w:p>
        </w:tc>
        <w:tc>
          <w:tcPr>
            <w:tcW w:w="2207" w:type="pct"/>
            <w:shd w:val="clear" w:color="auto" w:fill="C0C0C0"/>
          </w:tcPr>
          <w:p w14:paraId="017B3158" w14:textId="0DABE988"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Kütüphanede güncel kitapların olmasına özen gösterilerek öğretmen ve nöbetçi öğrenci </w:t>
            </w:r>
            <w:r w:rsidR="00430CA3" w:rsidRPr="00C83BDD">
              <w:rPr>
                <w:rFonts w:ascii="Times New Roman" w:eastAsia="Calibri" w:hAnsi="Times New Roman"/>
                <w:szCs w:val="24"/>
              </w:rPr>
              <w:t>yardımıyla kütüphane</w:t>
            </w:r>
            <w:r w:rsidRPr="00C83BDD">
              <w:rPr>
                <w:rFonts w:ascii="Times New Roman" w:eastAsia="Calibri" w:hAnsi="Times New Roman"/>
                <w:szCs w:val="24"/>
              </w:rPr>
              <w:t xml:space="preserve"> acık tutulması sağlanacaktır</w:t>
            </w:r>
          </w:p>
        </w:tc>
        <w:tc>
          <w:tcPr>
            <w:tcW w:w="1148" w:type="pct"/>
            <w:shd w:val="clear" w:color="auto" w:fill="C0C0C0"/>
          </w:tcPr>
          <w:p w14:paraId="6E209D1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Kütüphanecilik kulübü-TDE öğretmenleri</w:t>
            </w:r>
          </w:p>
        </w:tc>
        <w:tc>
          <w:tcPr>
            <w:tcW w:w="1206" w:type="pct"/>
            <w:shd w:val="clear" w:color="auto" w:fill="C0C0C0"/>
          </w:tcPr>
          <w:p w14:paraId="7438387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r w:rsidR="00B64F2C" w:rsidRPr="00C83BDD" w14:paraId="626AA58E" w14:textId="77777777" w:rsidTr="00430CA3">
        <w:trPr>
          <w:trHeight w:val="567"/>
        </w:trPr>
        <w:tc>
          <w:tcPr>
            <w:tcW w:w="439" w:type="pct"/>
            <w:shd w:val="clear" w:color="auto" w:fill="808080"/>
            <w:noWrap/>
          </w:tcPr>
          <w:p w14:paraId="7B7195AB"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2.2.6.1</w:t>
            </w:r>
          </w:p>
        </w:tc>
        <w:tc>
          <w:tcPr>
            <w:tcW w:w="2207" w:type="pct"/>
            <w:shd w:val="clear" w:color="auto" w:fill="808080"/>
          </w:tcPr>
          <w:p w14:paraId="4F87BF99" w14:textId="0F248325"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Okulda o</w:t>
            </w:r>
            <w:r w:rsidR="00B64F2C" w:rsidRPr="00C83BDD">
              <w:rPr>
                <w:rFonts w:ascii="Times New Roman" w:eastAsia="Calibri" w:hAnsi="Times New Roman"/>
                <w:szCs w:val="24"/>
              </w:rPr>
              <w:t>kuma saatlerini programlamak ve uygulanmasını takip etmek</w:t>
            </w:r>
          </w:p>
        </w:tc>
        <w:tc>
          <w:tcPr>
            <w:tcW w:w="1148" w:type="pct"/>
            <w:shd w:val="clear" w:color="auto" w:fill="808080"/>
          </w:tcPr>
          <w:p w14:paraId="25CE41C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Kütüphanecilik kulübü-TDE öğretmenleri</w:t>
            </w:r>
          </w:p>
        </w:tc>
        <w:tc>
          <w:tcPr>
            <w:tcW w:w="1206" w:type="pct"/>
            <w:shd w:val="clear" w:color="auto" w:fill="808080"/>
          </w:tcPr>
          <w:p w14:paraId="74BF1A8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r w:rsidR="00B64F2C" w:rsidRPr="00C83BDD" w14:paraId="16AC93A5" w14:textId="77777777" w:rsidTr="00430CA3">
        <w:trPr>
          <w:trHeight w:val="567"/>
        </w:trPr>
        <w:tc>
          <w:tcPr>
            <w:tcW w:w="439" w:type="pct"/>
            <w:shd w:val="clear" w:color="auto" w:fill="C0C0C0"/>
            <w:noWrap/>
          </w:tcPr>
          <w:p w14:paraId="305E2F0D"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2.2.7</w:t>
            </w:r>
          </w:p>
        </w:tc>
        <w:tc>
          <w:tcPr>
            <w:tcW w:w="2207" w:type="pct"/>
            <w:shd w:val="clear" w:color="auto" w:fill="C0C0C0"/>
          </w:tcPr>
          <w:p w14:paraId="283FBFD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DYK kurslarına öğrencilerin katılımı sağlanacaktır</w:t>
            </w:r>
          </w:p>
        </w:tc>
        <w:tc>
          <w:tcPr>
            <w:tcW w:w="1148" w:type="pct"/>
            <w:shd w:val="clear" w:color="auto" w:fill="C0C0C0"/>
          </w:tcPr>
          <w:p w14:paraId="30B07FB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Okul idaresi</w:t>
            </w:r>
          </w:p>
        </w:tc>
        <w:tc>
          <w:tcPr>
            <w:tcW w:w="1206" w:type="pct"/>
            <w:shd w:val="clear" w:color="auto" w:fill="C0C0C0"/>
          </w:tcPr>
          <w:p w14:paraId="7E1F6D2F"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Ekim-Mayıs 2025</w:t>
            </w:r>
          </w:p>
        </w:tc>
      </w:tr>
      <w:tr w:rsidR="00B64F2C" w:rsidRPr="00C83BDD" w14:paraId="110BE0D3" w14:textId="77777777" w:rsidTr="00430CA3">
        <w:trPr>
          <w:trHeight w:val="567"/>
        </w:trPr>
        <w:tc>
          <w:tcPr>
            <w:tcW w:w="439" w:type="pct"/>
            <w:shd w:val="clear" w:color="auto" w:fill="808080"/>
            <w:noWrap/>
          </w:tcPr>
          <w:p w14:paraId="75A8E63F"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2.2.8</w:t>
            </w:r>
          </w:p>
        </w:tc>
        <w:tc>
          <w:tcPr>
            <w:tcW w:w="2207" w:type="pct"/>
            <w:shd w:val="clear" w:color="auto" w:fill="808080"/>
          </w:tcPr>
          <w:p w14:paraId="6B95FFC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Tercih döneminde aktif bir şekilde danışmanlık çalışması gerçekleştirilecektir</w:t>
            </w:r>
          </w:p>
        </w:tc>
        <w:tc>
          <w:tcPr>
            <w:tcW w:w="1148" w:type="pct"/>
            <w:shd w:val="clear" w:color="auto" w:fill="808080"/>
          </w:tcPr>
          <w:p w14:paraId="7481C5D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Okul İdaresi-Rehberlik Servisi</w:t>
            </w:r>
          </w:p>
        </w:tc>
        <w:tc>
          <w:tcPr>
            <w:tcW w:w="1206" w:type="pct"/>
            <w:shd w:val="clear" w:color="auto" w:fill="808080"/>
          </w:tcPr>
          <w:p w14:paraId="31908A0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Temmuz 2025</w:t>
            </w:r>
          </w:p>
        </w:tc>
      </w:tr>
      <w:tr w:rsidR="00B64F2C" w:rsidRPr="00C83BDD" w14:paraId="3D59B122" w14:textId="77777777" w:rsidTr="00430CA3">
        <w:trPr>
          <w:trHeight w:val="567"/>
        </w:trPr>
        <w:tc>
          <w:tcPr>
            <w:tcW w:w="439" w:type="pct"/>
            <w:shd w:val="clear" w:color="auto" w:fill="C0C0C0"/>
            <w:noWrap/>
          </w:tcPr>
          <w:p w14:paraId="0FBCAD90"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2.2.9</w:t>
            </w:r>
          </w:p>
        </w:tc>
        <w:tc>
          <w:tcPr>
            <w:tcW w:w="2207" w:type="pct"/>
            <w:shd w:val="clear" w:color="auto" w:fill="C0C0C0"/>
          </w:tcPr>
          <w:p w14:paraId="545B158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Öğrenciler ilgi ve yetenekleri doğrultusunda uygun mesleklere yönlendirilecektir.</w:t>
            </w:r>
          </w:p>
        </w:tc>
        <w:tc>
          <w:tcPr>
            <w:tcW w:w="1148" w:type="pct"/>
            <w:shd w:val="clear" w:color="auto" w:fill="C0C0C0"/>
          </w:tcPr>
          <w:p w14:paraId="45568A7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Rehberlik servisi-sınıf rehber öğretmenleri </w:t>
            </w:r>
          </w:p>
        </w:tc>
        <w:tc>
          <w:tcPr>
            <w:tcW w:w="1206" w:type="pct"/>
            <w:shd w:val="clear" w:color="auto" w:fill="C0C0C0"/>
          </w:tcPr>
          <w:p w14:paraId="240A61E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 2025</w:t>
            </w:r>
          </w:p>
        </w:tc>
      </w:tr>
      <w:tr w:rsidR="00B64F2C" w:rsidRPr="00C83BDD" w14:paraId="74D02DC9" w14:textId="77777777" w:rsidTr="00430CA3">
        <w:trPr>
          <w:trHeight w:val="567"/>
        </w:trPr>
        <w:tc>
          <w:tcPr>
            <w:tcW w:w="439" w:type="pct"/>
            <w:shd w:val="clear" w:color="auto" w:fill="808080"/>
            <w:noWrap/>
          </w:tcPr>
          <w:p w14:paraId="34ED2843"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2.2.10</w:t>
            </w:r>
          </w:p>
        </w:tc>
        <w:tc>
          <w:tcPr>
            <w:tcW w:w="2207" w:type="pct"/>
            <w:shd w:val="clear" w:color="auto" w:fill="808080"/>
          </w:tcPr>
          <w:p w14:paraId="092E740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Öğrenciler e-mezun alanına yönlendirilecektir</w:t>
            </w:r>
          </w:p>
        </w:tc>
        <w:tc>
          <w:tcPr>
            <w:tcW w:w="1148" w:type="pct"/>
            <w:shd w:val="clear" w:color="auto" w:fill="808080"/>
          </w:tcPr>
          <w:p w14:paraId="5626C4CD" w14:textId="78482568"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 – BT rehber öğretmeni</w:t>
            </w:r>
          </w:p>
        </w:tc>
        <w:tc>
          <w:tcPr>
            <w:tcW w:w="1206" w:type="pct"/>
            <w:shd w:val="clear" w:color="auto" w:fill="808080"/>
          </w:tcPr>
          <w:p w14:paraId="2858E18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 2024</w:t>
            </w:r>
          </w:p>
        </w:tc>
      </w:tr>
    </w:tbl>
    <w:p w14:paraId="717977FF" w14:textId="77777777" w:rsidR="00B64F2C" w:rsidRDefault="00B64F2C" w:rsidP="00B64F2C">
      <w:pPr>
        <w:jc w:val="both"/>
        <w:rPr>
          <w:rFonts w:ascii="Times New Roman" w:hAnsi="Times New Roman"/>
          <w:b/>
          <w:i/>
          <w:iCs/>
          <w:szCs w:val="24"/>
        </w:rPr>
      </w:pPr>
    </w:p>
    <w:p w14:paraId="5BFD54C4" w14:textId="77777777" w:rsidR="00B64F2C" w:rsidRDefault="00B64F2C" w:rsidP="00B64F2C">
      <w:pPr>
        <w:jc w:val="both"/>
        <w:rPr>
          <w:rFonts w:ascii="Times New Roman" w:hAnsi="Times New Roman"/>
          <w:b/>
          <w:i/>
          <w:iCs/>
          <w:szCs w:val="24"/>
        </w:rPr>
      </w:pPr>
    </w:p>
    <w:p w14:paraId="20A9C908" w14:textId="77777777" w:rsidR="00B64F2C" w:rsidRDefault="00B64F2C" w:rsidP="00B64F2C">
      <w:pPr>
        <w:jc w:val="both"/>
        <w:rPr>
          <w:rFonts w:ascii="Times New Roman" w:hAnsi="Times New Roman"/>
          <w:b/>
          <w:i/>
          <w:iCs/>
          <w:szCs w:val="24"/>
        </w:rPr>
      </w:pPr>
    </w:p>
    <w:p w14:paraId="17202C64" w14:textId="77777777" w:rsidR="009D69DD" w:rsidRDefault="009D69DD" w:rsidP="00B64F2C">
      <w:pPr>
        <w:jc w:val="both"/>
        <w:rPr>
          <w:rFonts w:ascii="Times New Roman" w:hAnsi="Times New Roman"/>
          <w:b/>
          <w:i/>
          <w:iCs/>
          <w:szCs w:val="24"/>
        </w:rPr>
      </w:pPr>
    </w:p>
    <w:p w14:paraId="4853C32E" w14:textId="77777777" w:rsidR="009D69DD" w:rsidRDefault="009D69DD" w:rsidP="00B64F2C">
      <w:pPr>
        <w:jc w:val="both"/>
        <w:rPr>
          <w:rFonts w:ascii="Times New Roman" w:hAnsi="Times New Roman"/>
          <w:b/>
          <w:i/>
          <w:iCs/>
          <w:szCs w:val="24"/>
        </w:rPr>
      </w:pPr>
    </w:p>
    <w:p w14:paraId="5073A728" w14:textId="77777777" w:rsidR="009D69DD" w:rsidRDefault="009D69DD" w:rsidP="00B64F2C">
      <w:pPr>
        <w:jc w:val="both"/>
        <w:rPr>
          <w:rFonts w:ascii="Times New Roman" w:hAnsi="Times New Roman"/>
          <w:b/>
          <w:i/>
          <w:iCs/>
          <w:szCs w:val="24"/>
        </w:rPr>
      </w:pPr>
    </w:p>
    <w:p w14:paraId="7FE09580" w14:textId="77777777" w:rsidR="009D69DD" w:rsidRDefault="009D69DD" w:rsidP="00B64F2C">
      <w:pPr>
        <w:jc w:val="both"/>
        <w:rPr>
          <w:rFonts w:ascii="Times New Roman" w:hAnsi="Times New Roman"/>
          <w:b/>
          <w:i/>
          <w:iCs/>
          <w:szCs w:val="24"/>
        </w:rPr>
      </w:pPr>
    </w:p>
    <w:p w14:paraId="65D445E2" w14:textId="77777777" w:rsidR="009D69DD" w:rsidRDefault="009D69DD" w:rsidP="00B64F2C">
      <w:pPr>
        <w:jc w:val="both"/>
        <w:rPr>
          <w:rFonts w:ascii="Times New Roman" w:hAnsi="Times New Roman"/>
          <w:b/>
          <w:i/>
          <w:iCs/>
          <w:szCs w:val="24"/>
        </w:rPr>
      </w:pPr>
    </w:p>
    <w:p w14:paraId="1B89EF02" w14:textId="77777777" w:rsidR="009D69DD" w:rsidRDefault="009D69DD" w:rsidP="00B64F2C">
      <w:pPr>
        <w:jc w:val="both"/>
        <w:rPr>
          <w:rFonts w:ascii="Times New Roman" w:hAnsi="Times New Roman"/>
          <w:b/>
          <w:i/>
          <w:iCs/>
          <w:szCs w:val="24"/>
        </w:rPr>
      </w:pPr>
    </w:p>
    <w:p w14:paraId="2C920BFA" w14:textId="77777777" w:rsidR="00B64F2C" w:rsidRPr="00C83BDD" w:rsidRDefault="00B64F2C" w:rsidP="00B64F2C">
      <w:pPr>
        <w:jc w:val="both"/>
        <w:rPr>
          <w:rFonts w:ascii="Times New Roman" w:hAnsi="Times New Roman"/>
          <w:b/>
          <w:szCs w:val="24"/>
        </w:rPr>
      </w:pPr>
      <w:r w:rsidRPr="00C83BDD">
        <w:rPr>
          <w:rFonts w:ascii="Times New Roman" w:hAnsi="Times New Roman"/>
          <w:b/>
          <w:i/>
          <w:iCs/>
          <w:szCs w:val="24"/>
        </w:rPr>
        <w:t xml:space="preserve">Stratejik Hedef </w:t>
      </w:r>
      <w:proofErr w:type="gramStart"/>
      <w:r w:rsidRPr="00C83BDD">
        <w:rPr>
          <w:rFonts w:ascii="Times New Roman" w:hAnsi="Times New Roman"/>
          <w:b/>
          <w:i/>
          <w:iCs/>
          <w:szCs w:val="24"/>
        </w:rPr>
        <w:t>2.3</w:t>
      </w:r>
      <w:proofErr w:type="gramEnd"/>
      <w:r w:rsidRPr="00C83BDD">
        <w:rPr>
          <w:rFonts w:ascii="Times New Roman" w:hAnsi="Times New Roman"/>
          <w:b/>
          <w:i/>
          <w:iCs/>
          <w:szCs w:val="24"/>
        </w:rPr>
        <w:t>.</w:t>
      </w:r>
      <w:r w:rsidRPr="00C83BDD">
        <w:rPr>
          <w:rFonts w:ascii="Times New Roman" w:hAnsi="Times New Roman"/>
          <w:b/>
          <w:szCs w:val="24"/>
        </w:rPr>
        <w:t xml:space="preserve"> </w:t>
      </w:r>
    </w:p>
    <w:p w14:paraId="79E24803" w14:textId="77777777" w:rsidR="00B64F2C" w:rsidRPr="00C83BDD" w:rsidRDefault="00B64F2C" w:rsidP="00B64F2C">
      <w:pPr>
        <w:jc w:val="both"/>
        <w:rPr>
          <w:rFonts w:ascii="Times New Roman" w:hAnsi="Times New Roman"/>
          <w:szCs w:val="24"/>
        </w:rPr>
      </w:pPr>
      <w:r w:rsidRPr="00C83BDD">
        <w:rPr>
          <w:rFonts w:ascii="Times New Roman" w:hAnsi="Times New Roman"/>
          <w:szCs w:val="24"/>
        </w:rPr>
        <w:t>Okul paydaşlarına yeterli ölçüde bilgi ve beceri kazandırmak</w:t>
      </w:r>
    </w:p>
    <w:p w14:paraId="78F1A541" w14:textId="77777777" w:rsidR="00B64F2C" w:rsidRPr="00C83BDD" w:rsidRDefault="00B64F2C" w:rsidP="00B64F2C">
      <w:pPr>
        <w:jc w:val="both"/>
        <w:rPr>
          <w:rFonts w:ascii="Times New Roman" w:hAnsi="Times New Roman"/>
          <w:szCs w:val="24"/>
        </w:rPr>
      </w:pPr>
      <w:r w:rsidRPr="00C83BDD">
        <w:rPr>
          <w:rFonts w:ascii="Times New Roman" w:hAnsi="Times New Roman"/>
          <w:szCs w:val="24"/>
        </w:rPr>
        <w:t>2023-2024 eğitim-öğretim yıllarında kitap okuma oranında sağlanan artışın korunması</w:t>
      </w:r>
    </w:p>
    <w:p w14:paraId="209AEFF1" w14:textId="77777777" w:rsidR="00430CA3" w:rsidRDefault="00430CA3" w:rsidP="00B64F2C">
      <w:pPr>
        <w:jc w:val="both"/>
        <w:rPr>
          <w:rFonts w:ascii="Times New Roman" w:hAnsi="Times New Roman"/>
          <w:b/>
          <w:szCs w:val="24"/>
        </w:rPr>
      </w:pPr>
    </w:p>
    <w:p w14:paraId="49B7DD4B" w14:textId="11A8BF53" w:rsidR="00B64F2C" w:rsidRPr="00C83BDD" w:rsidRDefault="00B64F2C" w:rsidP="00B64F2C">
      <w:pPr>
        <w:jc w:val="both"/>
        <w:rPr>
          <w:rFonts w:ascii="Times New Roman" w:hAnsi="Times New Roman"/>
          <w:b/>
          <w:szCs w:val="24"/>
        </w:rPr>
      </w:pPr>
      <w:r w:rsidRPr="00C83BDD">
        <w:rPr>
          <w:rFonts w:ascii="Times New Roman" w:hAnsi="Times New Roman"/>
          <w:b/>
          <w:szCs w:val="24"/>
        </w:rPr>
        <w:t>Performans Göstergeleri</w:t>
      </w:r>
    </w:p>
    <w:tbl>
      <w:tblPr>
        <w:tblW w:w="4873" w:type="pct"/>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1211"/>
        <w:gridCol w:w="3617"/>
        <w:gridCol w:w="918"/>
        <w:gridCol w:w="8"/>
        <w:gridCol w:w="721"/>
        <w:gridCol w:w="689"/>
        <w:gridCol w:w="663"/>
        <w:gridCol w:w="727"/>
        <w:gridCol w:w="730"/>
      </w:tblGrid>
      <w:tr w:rsidR="00B64F2C" w:rsidRPr="00C83BDD" w14:paraId="0E72B9BB" w14:textId="77777777" w:rsidTr="009D69DD">
        <w:trPr>
          <w:trHeight w:val="421"/>
        </w:trPr>
        <w:tc>
          <w:tcPr>
            <w:tcW w:w="692" w:type="pct"/>
            <w:vMerge w:val="restart"/>
            <w:shd w:val="clear" w:color="auto" w:fill="C0C0C0"/>
            <w:noWrap/>
            <w:hideMark/>
          </w:tcPr>
          <w:p w14:paraId="2DB166E8"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1988" w:type="pct"/>
            <w:vMerge w:val="restart"/>
            <w:shd w:val="clear" w:color="auto" w:fill="C0C0C0"/>
            <w:hideMark/>
          </w:tcPr>
          <w:p w14:paraId="09C591E6"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PERFORMANS</w:t>
            </w:r>
          </w:p>
          <w:p w14:paraId="7B7AE032"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GÖSTERGESİ</w:t>
            </w:r>
          </w:p>
        </w:tc>
        <w:tc>
          <w:tcPr>
            <w:tcW w:w="381" w:type="pct"/>
            <w:gridSpan w:val="2"/>
            <w:shd w:val="clear" w:color="auto" w:fill="C0C0C0"/>
          </w:tcPr>
          <w:p w14:paraId="33F7CE7C"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Mevcut</w:t>
            </w:r>
          </w:p>
        </w:tc>
        <w:tc>
          <w:tcPr>
            <w:tcW w:w="1939" w:type="pct"/>
            <w:gridSpan w:val="5"/>
            <w:shd w:val="clear" w:color="auto" w:fill="C0C0C0"/>
          </w:tcPr>
          <w:p w14:paraId="44B92950"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HEDEF</w:t>
            </w:r>
          </w:p>
        </w:tc>
      </w:tr>
      <w:tr w:rsidR="00B64F2C" w:rsidRPr="00C83BDD" w14:paraId="3E4862E3" w14:textId="77777777" w:rsidTr="009D69DD">
        <w:trPr>
          <w:trHeight w:val="482"/>
        </w:trPr>
        <w:tc>
          <w:tcPr>
            <w:tcW w:w="692" w:type="pct"/>
            <w:vMerge/>
            <w:shd w:val="clear" w:color="auto" w:fill="808080"/>
            <w:hideMark/>
          </w:tcPr>
          <w:p w14:paraId="624C0257"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1988" w:type="pct"/>
            <w:vMerge/>
            <w:shd w:val="clear" w:color="auto" w:fill="808080"/>
            <w:hideMark/>
          </w:tcPr>
          <w:p w14:paraId="1902A16B"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378" w:type="pct"/>
            <w:shd w:val="clear" w:color="auto" w:fill="808080"/>
            <w:noWrap/>
            <w:hideMark/>
          </w:tcPr>
          <w:p w14:paraId="14F7493C"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2023</w:t>
            </w:r>
          </w:p>
        </w:tc>
        <w:tc>
          <w:tcPr>
            <w:tcW w:w="431" w:type="pct"/>
            <w:gridSpan w:val="2"/>
            <w:shd w:val="clear" w:color="auto" w:fill="808080"/>
            <w:noWrap/>
            <w:hideMark/>
          </w:tcPr>
          <w:p w14:paraId="6DC14196"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2024</w:t>
            </w:r>
          </w:p>
        </w:tc>
        <w:tc>
          <w:tcPr>
            <w:tcW w:w="411" w:type="pct"/>
            <w:shd w:val="clear" w:color="auto" w:fill="808080"/>
          </w:tcPr>
          <w:p w14:paraId="29FDF993"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2025</w:t>
            </w:r>
          </w:p>
        </w:tc>
        <w:tc>
          <w:tcPr>
            <w:tcW w:w="397" w:type="pct"/>
            <w:shd w:val="clear" w:color="auto" w:fill="808080"/>
          </w:tcPr>
          <w:p w14:paraId="0F5C4D67"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2026</w:t>
            </w:r>
          </w:p>
        </w:tc>
        <w:tc>
          <w:tcPr>
            <w:tcW w:w="431" w:type="pct"/>
            <w:shd w:val="clear" w:color="auto" w:fill="808080"/>
          </w:tcPr>
          <w:p w14:paraId="63122974"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2027</w:t>
            </w:r>
          </w:p>
        </w:tc>
        <w:tc>
          <w:tcPr>
            <w:tcW w:w="272" w:type="pct"/>
            <w:shd w:val="clear" w:color="auto" w:fill="808080"/>
          </w:tcPr>
          <w:p w14:paraId="4ACD3A74"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2028</w:t>
            </w:r>
          </w:p>
        </w:tc>
      </w:tr>
      <w:tr w:rsidR="00B64F2C" w:rsidRPr="00C83BDD" w14:paraId="534E48E0" w14:textId="77777777" w:rsidTr="009D69DD">
        <w:trPr>
          <w:trHeight w:val="549"/>
        </w:trPr>
        <w:tc>
          <w:tcPr>
            <w:tcW w:w="692" w:type="pct"/>
            <w:shd w:val="clear" w:color="auto" w:fill="C0C0C0"/>
          </w:tcPr>
          <w:p w14:paraId="7A0663C5"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2.3</w:t>
            </w:r>
            <w:proofErr w:type="gramEnd"/>
            <w:r w:rsidRPr="00C83BDD">
              <w:rPr>
                <w:rFonts w:ascii="Times New Roman" w:eastAsia="Calibri" w:hAnsi="Times New Roman"/>
                <w:b/>
                <w:bCs/>
                <w:szCs w:val="24"/>
              </w:rPr>
              <w:t>.a</w:t>
            </w:r>
          </w:p>
        </w:tc>
        <w:tc>
          <w:tcPr>
            <w:tcW w:w="1988" w:type="pct"/>
            <w:shd w:val="clear" w:color="auto" w:fill="C0C0C0"/>
          </w:tcPr>
          <w:p w14:paraId="622E7D7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Kütüphaneden kitap alan öğrenci sayısındaki artma</w:t>
            </w:r>
          </w:p>
        </w:tc>
        <w:tc>
          <w:tcPr>
            <w:tcW w:w="378" w:type="pct"/>
            <w:shd w:val="clear" w:color="auto" w:fill="C0C0C0"/>
            <w:noWrap/>
          </w:tcPr>
          <w:p w14:paraId="2C8F4213" w14:textId="56DC9B75" w:rsidR="00B64F2C" w:rsidRPr="00C83BDD" w:rsidRDefault="00B64F2C" w:rsidP="00430CA3">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w:t>
            </w:r>
            <w:r w:rsidR="00430CA3">
              <w:rPr>
                <w:rFonts w:ascii="Times New Roman" w:eastAsia="Calibri" w:hAnsi="Times New Roman"/>
                <w:szCs w:val="24"/>
              </w:rPr>
              <w:t>60</w:t>
            </w:r>
          </w:p>
        </w:tc>
        <w:tc>
          <w:tcPr>
            <w:tcW w:w="431" w:type="pct"/>
            <w:gridSpan w:val="2"/>
            <w:shd w:val="clear" w:color="auto" w:fill="C0C0C0"/>
            <w:noWrap/>
          </w:tcPr>
          <w:p w14:paraId="0EE6AD92" w14:textId="2D37BB72" w:rsidR="00B64F2C" w:rsidRPr="00C83BDD" w:rsidRDefault="00B64F2C" w:rsidP="00430CA3">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w:t>
            </w:r>
            <w:r w:rsidR="00430CA3">
              <w:rPr>
                <w:rFonts w:ascii="Times New Roman" w:eastAsia="Calibri" w:hAnsi="Times New Roman"/>
                <w:szCs w:val="24"/>
              </w:rPr>
              <w:t>70</w:t>
            </w:r>
          </w:p>
        </w:tc>
        <w:tc>
          <w:tcPr>
            <w:tcW w:w="411" w:type="pct"/>
            <w:shd w:val="clear" w:color="auto" w:fill="C0C0C0"/>
          </w:tcPr>
          <w:p w14:paraId="429D6546" w14:textId="6A903602"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%8</w:t>
            </w:r>
            <w:r w:rsidR="00B64F2C" w:rsidRPr="00C83BDD">
              <w:rPr>
                <w:rFonts w:ascii="Times New Roman" w:eastAsia="Calibri" w:hAnsi="Times New Roman"/>
                <w:szCs w:val="24"/>
              </w:rPr>
              <w:t>0</w:t>
            </w:r>
          </w:p>
        </w:tc>
        <w:tc>
          <w:tcPr>
            <w:tcW w:w="397" w:type="pct"/>
            <w:shd w:val="clear" w:color="auto" w:fill="C0C0C0"/>
          </w:tcPr>
          <w:p w14:paraId="2B4300DA" w14:textId="573D023C"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%8</w:t>
            </w:r>
            <w:r w:rsidR="00B64F2C" w:rsidRPr="00C83BDD">
              <w:rPr>
                <w:rFonts w:ascii="Times New Roman" w:eastAsia="Calibri" w:hAnsi="Times New Roman"/>
                <w:szCs w:val="24"/>
              </w:rPr>
              <w:t>0</w:t>
            </w:r>
          </w:p>
        </w:tc>
        <w:tc>
          <w:tcPr>
            <w:tcW w:w="431" w:type="pct"/>
            <w:shd w:val="clear" w:color="auto" w:fill="C0C0C0"/>
          </w:tcPr>
          <w:p w14:paraId="44847D8B" w14:textId="608B2452" w:rsidR="00B64F2C" w:rsidRPr="00C83BDD" w:rsidRDefault="00430CA3"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%85</w:t>
            </w:r>
          </w:p>
        </w:tc>
        <w:tc>
          <w:tcPr>
            <w:tcW w:w="272" w:type="pct"/>
            <w:shd w:val="clear" w:color="auto" w:fill="C0C0C0"/>
          </w:tcPr>
          <w:p w14:paraId="29D108E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%90</w:t>
            </w:r>
          </w:p>
        </w:tc>
      </w:tr>
      <w:tr w:rsidR="00B64F2C" w:rsidRPr="00C83BDD" w14:paraId="3EFB2514" w14:textId="77777777" w:rsidTr="009D69DD">
        <w:trPr>
          <w:trHeight w:val="549"/>
        </w:trPr>
        <w:tc>
          <w:tcPr>
            <w:tcW w:w="692" w:type="pct"/>
            <w:shd w:val="clear" w:color="auto" w:fill="808080"/>
          </w:tcPr>
          <w:p w14:paraId="7D4E887F"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2.3</w:t>
            </w:r>
            <w:proofErr w:type="gramEnd"/>
            <w:r w:rsidRPr="00C83BDD">
              <w:rPr>
                <w:rFonts w:ascii="Times New Roman" w:eastAsia="Calibri" w:hAnsi="Times New Roman"/>
                <w:b/>
                <w:bCs/>
                <w:szCs w:val="24"/>
              </w:rPr>
              <w:t>.b</w:t>
            </w:r>
          </w:p>
        </w:tc>
        <w:tc>
          <w:tcPr>
            <w:tcW w:w="1988" w:type="pct"/>
            <w:shd w:val="clear" w:color="auto" w:fill="808080"/>
          </w:tcPr>
          <w:p w14:paraId="48D7692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Kitap okuyan öğrenci sayısında artma</w:t>
            </w:r>
          </w:p>
        </w:tc>
        <w:tc>
          <w:tcPr>
            <w:tcW w:w="378" w:type="pct"/>
            <w:shd w:val="clear" w:color="auto" w:fill="808080"/>
            <w:noWrap/>
          </w:tcPr>
          <w:p w14:paraId="0AE997C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%65</w:t>
            </w:r>
          </w:p>
        </w:tc>
        <w:tc>
          <w:tcPr>
            <w:tcW w:w="431" w:type="pct"/>
            <w:gridSpan w:val="2"/>
            <w:shd w:val="clear" w:color="auto" w:fill="808080"/>
            <w:noWrap/>
          </w:tcPr>
          <w:p w14:paraId="3E70268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%70</w:t>
            </w:r>
          </w:p>
        </w:tc>
        <w:tc>
          <w:tcPr>
            <w:tcW w:w="411" w:type="pct"/>
            <w:shd w:val="clear" w:color="auto" w:fill="808080"/>
          </w:tcPr>
          <w:p w14:paraId="6F83BBB9"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%80</w:t>
            </w:r>
          </w:p>
        </w:tc>
        <w:tc>
          <w:tcPr>
            <w:tcW w:w="397" w:type="pct"/>
            <w:shd w:val="clear" w:color="auto" w:fill="808080"/>
          </w:tcPr>
          <w:p w14:paraId="2BC5938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%85</w:t>
            </w:r>
          </w:p>
        </w:tc>
        <w:tc>
          <w:tcPr>
            <w:tcW w:w="431" w:type="pct"/>
            <w:shd w:val="clear" w:color="auto" w:fill="808080"/>
          </w:tcPr>
          <w:p w14:paraId="55B899E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%90</w:t>
            </w:r>
          </w:p>
        </w:tc>
        <w:tc>
          <w:tcPr>
            <w:tcW w:w="272" w:type="pct"/>
            <w:shd w:val="clear" w:color="auto" w:fill="808080"/>
          </w:tcPr>
          <w:p w14:paraId="25F4E4D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%100</w:t>
            </w:r>
          </w:p>
        </w:tc>
      </w:tr>
    </w:tbl>
    <w:p w14:paraId="43CA5379" w14:textId="77777777" w:rsidR="00B64F2C" w:rsidRPr="00C83BDD" w:rsidRDefault="00B64F2C" w:rsidP="00B64F2C">
      <w:pPr>
        <w:jc w:val="both"/>
        <w:rPr>
          <w:rFonts w:ascii="Times New Roman" w:hAnsi="Times New Roman"/>
          <w:b/>
          <w:szCs w:val="24"/>
        </w:rPr>
      </w:pPr>
    </w:p>
    <w:p w14:paraId="72F3A79F" w14:textId="77777777" w:rsidR="00430CA3" w:rsidRDefault="00430CA3" w:rsidP="00B64F2C">
      <w:pPr>
        <w:jc w:val="both"/>
        <w:rPr>
          <w:rFonts w:ascii="Times New Roman" w:hAnsi="Times New Roman"/>
          <w:b/>
          <w:szCs w:val="24"/>
        </w:rPr>
      </w:pPr>
    </w:p>
    <w:p w14:paraId="11E55F69" w14:textId="11C07D7D" w:rsidR="00B64F2C" w:rsidRPr="00C83BDD" w:rsidRDefault="00B64F2C" w:rsidP="00B64F2C">
      <w:pPr>
        <w:jc w:val="both"/>
        <w:rPr>
          <w:rFonts w:ascii="Times New Roman" w:hAnsi="Times New Roman"/>
          <w:b/>
          <w:szCs w:val="24"/>
        </w:rPr>
      </w:pPr>
      <w:r w:rsidRPr="00C83BDD">
        <w:rPr>
          <w:rFonts w:ascii="Times New Roman" w:hAnsi="Times New Roman"/>
          <w:b/>
          <w:szCs w:val="24"/>
        </w:rPr>
        <w:t>Eylemler</w:t>
      </w:r>
    </w:p>
    <w:tbl>
      <w:tblPr>
        <w:tblW w:w="4885" w:type="pct"/>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711"/>
        <w:gridCol w:w="4414"/>
        <w:gridCol w:w="2199"/>
        <w:gridCol w:w="1983"/>
      </w:tblGrid>
      <w:tr w:rsidR="00B64F2C" w:rsidRPr="00C83BDD" w14:paraId="5D90E5E1" w14:textId="77777777" w:rsidTr="009D69DD">
        <w:trPr>
          <w:trHeight w:val="441"/>
        </w:trPr>
        <w:tc>
          <w:tcPr>
            <w:tcW w:w="361" w:type="pct"/>
            <w:shd w:val="clear" w:color="auto" w:fill="C0C0C0"/>
            <w:hideMark/>
          </w:tcPr>
          <w:p w14:paraId="2789EF7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2378" w:type="pct"/>
            <w:shd w:val="clear" w:color="auto" w:fill="C0C0C0"/>
            <w:noWrap/>
            <w:hideMark/>
          </w:tcPr>
          <w:p w14:paraId="71B4D4DD"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İfadesi</w:t>
            </w:r>
          </w:p>
        </w:tc>
        <w:tc>
          <w:tcPr>
            <w:tcW w:w="1188" w:type="pct"/>
            <w:shd w:val="clear" w:color="auto" w:fill="C0C0C0"/>
          </w:tcPr>
          <w:p w14:paraId="41570F4E"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Sorumlusu</w:t>
            </w:r>
          </w:p>
        </w:tc>
        <w:tc>
          <w:tcPr>
            <w:tcW w:w="1072" w:type="pct"/>
            <w:shd w:val="clear" w:color="auto" w:fill="C0C0C0"/>
          </w:tcPr>
          <w:p w14:paraId="43F30844"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Tarihi</w:t>
            </w:r>
          </w:p>
        </w:tc>
      </w:tr>
      <w:tr w:rsidR="00B64F2C" w:rsidRPr="00C83BDD" w14:paraId="48A26880" w14:textId="77777777" w:rsidTr="009D69DD">
        <w:trPr>
          <w:trHeight w:val="650"/>
        </w:trPr>
        <w:tc>
          <w:tcPr>
            <w:tcW w:w="361" w:type="pct"/>
            <w:shd w:val="clear" w:color="auto" w:fill="808080"/>
            <w:noWrap/>
            <w:hideMark/>
          </w:tcPr>
          <w:p w14:paraId="1ACFC607"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2.3.1.</w:t>
            </w:r>
          </w:p>
        </w:tc>
        <w:tc>
          <w:tcPr>
            <w:tcW w:w="2378" w:type="pct"/>
            <w:shd w:val="clear" w:color="auto" w:fill="808080"/>
          </w:tcPr>
          <w:p w14:paraId="2FECB37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Okuma saati oluşturulması</w:t>
            </w:r>
          </w:p>
        </w:tc>
        <w:tc>
          <w:tcPr>
            <w:tcW w:w="1188" w:type="pct"/>
            <w:shd w:val="clear" w:color="auto" w:fill="808080"/>
          </w:tcPr>
          <w:p w14:paraId="26AE9E0D" w14:textId="77777777" w:rsidR="00B64F2C" w:rsidRPr="00430CA3" w:rsidRDefault="00B64F2C" w:rsidP="00430CA3">
            <w:pPr>
              <w:widowControl w:val="0"/>
              <w:autoSpaceDE w:val="0"/>
              <w:autoSpaceDN w:val="0"/>
              <w:rPr>
                <w:rFonts w:ascii="Times New Roman" w:hAnsi="Times New Roman"/>
                <w:szCs w:val="24"/>
              </w:rPr>
            </w:pPr>
            <w:bookmarkStart w:id="7" w:name="_Toc1545193"/>
            <w:r w:rsidRPr="00430CA3">
              <w:rPr>
                <w:rFonts w:ascii="Times New Roman" w:hAnsi="Times New Roman"/>
                <w:szCs w:val="24"/>
              </w:rPr>
              <w:t>Eğitim Ve Öğretimde Kalitenin Artırılması Ekibi</w:t>
            </w:r>
            <w:bookmarkEnd w:id="7"/>
          </w:p>
        </w:tc>
        <w:tc>
          <w:tcPr>
            <w:tcW w:w="1072" w:type="pct"/>
            <w:shd w:val="clear" w:color="auto" w:fill="808080"/>
          </w:tcPr>
          <w:p w14:paraId="13F211D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51F2F4CF" w14:textId="77777777" w:rsidTr="009D69DD">
        <w:trPr>
          <w:trHeight w:val="567"/>
        </w:trPr>
        <w:tc>
          <w:tcPr>
            <w:tcW w:w="361" w:type="pct"/>
            <w:shd w:val="clear" w:color="auto" w:fill="C0C0C0"/>
            <w:noWrap/>
          </w:tcPr>
          <w:p w14:paraId="198FCDB8"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2.3.2</w:t>
            </w:r>
          </w:p>
        </w:tc>
        <w:tc>
          <w:tcPr>
            <w:tcW w:w="2378" w:type="pct"/>
            <w:shd w:val="clear" w:color="auto" w:fill="C0C0C0"/>
          </w:tcPr>
          <w:p w14:paraId="3CD3CFC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En çok kitap okuyan öğrencilerin bir çizelge ile takip edilerek ödüllendirilmesi</w:t>
            </w:r>
          </w:p>
        </w:tc>
        <w:tc>
          <w:tcPr>
            <w:tcW w:w="1188" w:type="pct"/>
            <w:shd w:val="clear" w:color="auto" w:fill="C0C0C0"/>
          </w:tcPr>
          <w:p w14:paraId="24D7E20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Eğitim Ve Öğretimde Kalitenin Artırılması Ekibi</w:t>
            </w:r>
          </w:p>
        </w:tc>
        <w:tc>
          <w:tcPr>
            <w:tcW w:w="1072" w:type="pct"/>
            <w:shd w:val="clear" w:color="auto" w:fill="C0C0C0"/>
          </w:tcPr>
          <w:p w14:paraId="09064E3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bl>
    <w:p w14:paraId="70A693D2" w14:textId="77777777" w:rsidR="00B64F2C" w:rsidRPr="00C83BDD" w:rsidRDefault="00B64F2C" w:rsidP="00B64F2C">
      <w:pPr>
        <w:jc w:val="both"/>
        <w:rPr>
          <w:rFonts w:ascii="Times New Roman" w:hAnsi="Times New Roman"/>
          <w:szCs w:val="24"/>
        </w:rPr>
      </w:pPr>
    </w:p>
    <w:p w14:paraId="4181CB56" w14:textId="77777777" w:rsidR="00B64F2C" w:rsidRPr="00C83BDD" w:rsidRDefault="00B64F2C" w:rsidP="00B64F2C">
      <w:pPr>
        <w:jc w:val="both"/>
        <w:rPr>
          <w:rFonts w:ascii="Times New Roman" w:hAnsi="Times New Roman"/>
          <w:szCs w:val="24"/>
        </w:rPr>
      </w:pPr>
    </w:p>
    <w:p w14:paraId="2B627963" w14:textId="77777777" w:rsidR="00B64F2C" w:rsidRPr="00C83BDD" w:rsidRDefault="00B64F2C" w:rsidP="00B64F2C">
      <w:pPr>
        <w:jc w:val="both"/>
        <w:rPr>
          <w:rFonts w:ascii="Times New Roman" w:hAnsi="Times New Roman"/>
          <w:szCs w:val="24"/>
        </w:rPr>
      </w:pPr>
    </w:p>
    <w:p w14:paraId="7BD787F4" w14:textId="77777777" w:rsidR="00B64F2C" w:rsidRPr="00C83BDD" w:rsidRDefault="00B64F2C" w:rsidP="00B64F2C">
      <w:pPr>
        <w:jc w:val="both"/>
        <w:rPr>
          <w:rFonts w:ascii="Times New Roman" w:hAnsi="Times New Roman"/>
          <w:szCs w:val="24"/>
        </w:rPr>
      </w:pPr>
    </w:p>
    <w:p w14:paraId="1687964D" w14:textId="77777777" w:rsidR="00B64F2C" w:rsidRPr="00C83BDD" w:rsidRDefault="00B64F2C" w:rsidP="00B64F2C">
      <w:pPr>
        <w:jc w:val="both"/>
        <w:rPr>
          <w:rFonts w:ascii="Times New Roman" w:hAnsi="Times New Roman"/>
          <w:szCs w:val="24"/>
        </w:rPr>
      </w:pPr>
    </w:p>
    <w:p w14:paraId="6A9DC8C9" w14:textId="77777777" w:rsidR="00B64F2C" w:rsidRPr="00C83BDD" w:rsidRDefault="00B64F2C" w:rsidP="00B64F2C">
      <w:pPr>
        <w:jc w:val="both"/>
        <w:rPr>
          <w:rFonts w:ascii="Times New Roman" w:hAnsi="Times New Roman"/>
          <w:szCs w:val="24"/>
        </w:rPr>
      </w:pPr>
    </w:p>
    <w:p w14:paraId="422CA56E" w14:textId="77777777" w:rsidR="00B64F2C" w:rsidRPr="00C83BDD" w:rsidRDefault="00B64F2C" w:rsidP="00B64F2C">
      <w:pPr>
        <w:jc w:val="both"/>
        <w:rPr>
          <w:rFonts w:ascii="Times New Roman" w:hAnsi="Times New Roman"/>
          <w:szCs w:val="24"/>
        </w:rPr>
      </w:pPr>
    </w:p>
    <w:p w14:paraId="45D341B4" w14:textId="77777777" w:rsidR="00B64F2C" w:rsidRDefault="00B64F2C" w:rsidP="00B64F2C">
      <w:pPr>
        <w:jc w:val="both"/>
        <w:rPr>
          <w:rFonts w:ascii="Times New Roman" w:hAnsi="Times New Roman"/>
          <w:szCs w:val="24"/>
        </w:rPr>
      </w:pPr>
    </w:p>
    <w:p w14:paraId="7B29D6E1" w14:textId="77777777" w:rsidR="009D69DD" w:rsidRDefault="009D69DD" w:rsidP="00B64F2C">
      <w:pPr>
        <w:jc w:val="both"/>
        <w:rPr>
          <w:rFonts w:ascii="Times New Roman" w:hAnsi="Times New Roman"/>
          <w:b/>
          <w:i/>
          <w:szCs w:val="24"/>
        </w:rPr>
      </w:pPr>
    </w:p>
    <w:p w14:paraId="0F256503" w14:textId="77777777" w:rsidR="009D69DD" w:rsidRDefault="009D69DD" w:rsidP="00B64F2C">
      <w:pPr>
        <w:jc w:val="both"/>
        <w:rPr>
          <w:rFonts w:ascii="Times New Roman" w:hAnsi="Times New Roman"/>
          <w:b/>
          <w:i/>
          <w:szCs w:val="24"/>
        </w:rPr>
      </w:pPr>
    </w:p>
    <w:p w14:paraId="28A0CD87" w14:textId="77777777" w:rsidR="009D69DD" w:rsidRDefault="009D69DD" w:rsidP="00B64F2C">
      <w:pPr>
        <w:jc w:val="both"/>
        <w:rPr>
          <w:rFonts w:ascii="Times New Roman" w:hAnsi="Times New Roman"/>
          <w:b/>
          <w:i/>
          <w:szCs w:val="24"/>
        </w:rPr>
      </w:pPr>
    </w:p>
    <w:p w14:paraId="3BF978AE" w14:textId="77777777" w:rsidR="009D69DD" w:rsidRDefault="009D69DD" w:rsidP="00B64F2C">
      <w:pPr>
        <w:jc w:val="both"/>
        <w:rPr>
          <w:rFonts w:ascii="Times New Roman" w:hAnsi="Times New Roman"/>
          <w:b/>
          <w:i/>
          <w:szCs w:val="24"/>
        </w:rPr>
      </w:pPr>
    </w:p>
    <w:p w14:paraId="548C80F0" w14:textId="77777777" w:rsidR="00B64F2C" w:rsidRPr="00C83BDD" w:rsidRDefault="00B64F2C" w:rsidP="00B64F2C">
      <w:pPr>
        <w:jc w:val="both"/>
        <w:rPr>
          <w:rFonts w:ascii="Times New Roman" w:hAnsi="Times New Roman"/>
          <w:b/>
          <w:i/>
          <w:szCs w:val="24"/>
        </w:rPr>
      </w:pPr>
      <w:r w:rsidRPr="00C83BDD">
        <w:rPr>
          <w:rFonts w:ascii="Times New Roman" w:hAnsi="Times New Roman"/>
          <w:b/>
          <w:i/>
          <w:szCs w:val="24"/>
        </w:rPr>
        <w:lastRenderedPageBreak/>
        <w:t xml:space="preserve">Stratejik Hedef </w:t>
      </w:r>
      <w:proofErr w:type="gramStart"/>
      <w:r w:rsidRPr="00C83BDD">
        <w:rPr>
          <w:rFonts w:ascii="Times New Roman" w:hAnsi="Times New Roman"/>
          <w:b/>
          <w:i/>
          <w:szCs w:val="24"/>
        </w:rPr>
        <w:t>2.4</w:t>
      </w:r>
      <w:proofErr w:type="gramEnd"/>
      <w:r w:rsidRPr="00C83BDD">
        <w:rPr>
          <w:rFonts w:ascii="Times New Roman" w:hAnsi="Times New Roman"/>
          <w:b/>
          <w:i/>
          <w:szCs w:val="24"/>
        </w:rPr>
        <w:t>.</w:t>
      </w:r>
    </w:p>
    <w:p w14:paraId="2D3B5C44" w14:textId="77777777" w:rsidR="00B64F2C" w:rsidRPr="00C83BDD" w:rsidRDefault="00B64F2C" w:rsidP="00B64F2C">
      <w:pPr>
        <w:jc w:val="both"/>
        <w:rPr>
          <w:rFonts w:ascii="Times New Roman" w:hAnsi="Times New Roman"/>
          <w:szCs w:val="24"/>
        </w:rPr>
      </w:pPr>
      <w:r w:rsidRPr="00C83BDD">
        <w:rPr>
          <w:rFonts w:ascii="Times New Roman" w:hAnsi="Times New Roman"/>
          <w:szCs w:val="24"/>
        </w:rPr>
        <w:t>Öğrencilerin ilgi ve yeteneklerine uygun meslek seçmelerine yardımcı olunması</w:t>
      </w:r>
    </w:p>
    <w:p w14:paraId="045438F2" w14:textId="77777777" w:rsidR="00430CA3" w:rsidRDefault="00430CA3" w:rsidP="00B64F2C">
      <w:pPr>
        <w:jc w:val="both"/>
        <w:rPr>
          <w:rFonts w:ascii="Times New Roman" w:hAnsi="Times New Roman"/>
          <w:b/>
          <w:szCs w:val="24"/>
        </w:rPr>
      </w:pPr>
    </w:p>
    <w:p w14:paraId="58B461F8" w14:textId="56C5FBA8" w:rsidR="00B64F2C" w:rsidRPr="00C83BDD" w:rsidRDefault="00B64F2C" w:rsidP="00B64F2C">
      <w:pPr>
        <w:jc w:val="both"/>
        <w:rPr>
          <w:rFonts w:ascii="Times New Roman" w:hAnsi="Times New Roman"/>
          <w:b/>
          <w:szCs w:val="24"/>
        </w:rPr>
      </w:pPr>
      <w:r w:rsidRPr="00C83BDD">
        <w:rPr>
          <w:rFonts w:ascii="Times New Roman" w:hAnsi="Times New Roman"/>
          <w:b/>
          <w:szCs w:val="24"/>
        </w:rPr>
        <w:t>Performans Göstergeleri</w:t>
      </w:r>
    </w:p>
    <w:tbl>
      <w:tblPr>
        <w:tblW w:w="4873" w:type="pct"/>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1211"/>
        <w:gridCol w:w="3617"/>
        <w:gridCol w:w="918"/>
        <w:gridCol w:w="8"/>
        <w:gridCol w:w="721"/>
        <w:gridCol w:w="689"/>
        <w:gridCol w:w="663"/>
        <w:gridCol w:w="727"/>
        <w:gridCol w:w="730"/>
      </w:tblGrid>
      <w:tr w:rsidR="00B64F2C" w:rsidRPr="00C83BDD" w14:paraId="37944780" w14:textId="77777777" w:rsidTr="009D69DD">
        <w:trPr>
          <w:trHeight w:val="421"/>
        </w:trPr>
        <w:tc>
          <w:tcPr>
            <w:tcW w:w="692" w:type="pct"/>
            <w:vMerge w:val="restart"/>
            <w:shd w:val="clear" w:color="auto" w:fill="C0C0C0"/>
            <w:noWrap/>
            <w:hideMark/>
          </w:tcPr>
          <w:p w14:paraId="1B1F4728"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1988" w:type="pct"/>
            <w:vMerge w:val="restart"/>
            <w:shd w:val="clear" w:color="auto" w:fill="C0C0C0"/>
            <w:hideMark/>
          </w:tcPr>
          <w:p w14:paraId="19F977C4"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PERFORMANS</w:t>
            </w:r>
          </w:p>
          <w:p w14:paraId="12745074"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GÖSTERGESİ</w:t>
            </w:r>
          </w:p>
        </w:tc>
        <w:tc>
          <w:tcPr>
            <w:tcW w:w="381" w:type="pct"/>
            <w:gridSpan w:val="2"/>
            <w:shd w:val="clear" w:color="auto" w:fill="C0C0C0"/>
          </w:tcPr>
          <w:p w14:paraId="133F391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Mevcut</w:t>
            </w:r>
          </w:p>
        </w:tc>
        <w:tc>
          <w:tcPr>
            <w:tcW w:w="1939" w:type="pct"/>
            <w:gridSpan w:val="5"/>
            <w:shd w:val="clear" w:color="auto" w:fill="C0C0C0"/>
          </w:tcPr>
          <w:p w14:paraId="7B7E4E71"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HEDEF</w:t>
            </w:r>
          </w:p>
        </w:tc>
      </w:tr>
      <w:tr w:rsidR="00B64F2C" w:rsidRPr="00C83BDD" w14:paraId="0A4C99A1" w14:textId="77777777" w:rsidTr="009D69DD">
        <w:trPr>
          <w:trHeight w:val="309"/>
        </w:trPr>
        <w:tc>
          <w:tcPr>
            <w:tcW w:w="692" w:type="pct"/>
            <w:vMerge/>
            <w:shd w:val="clear" w:color="auto" w:fill="808080"/>
            <w:hideMark/>
          </w:tcPr>
          <w:p w14:paraId="4E87DC7B"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1988" w:type="pct"/>
            <w:vMerge/>
            <w:shd w:val="clear" w:color="auto" w:fill="808080"/>
            <w:hideMark/>
          </w:tcPr>
          <w:p w14:paraId="4D223280"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378" w:type="pct"/>
            <w:shd w:val="clear" w:color="auto" w:fill="808080"/>
            <w:noWrap/>
            <w:hideMark/>
          </w:tcPr>
          <w:p w14:paraId="33F82DD8"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2023</w:t>
            </w:r>
          </w:p>
        </w:tc>
        <w:tc>
          <w:tcPr>
            <w:tcW w:w="431" w:type="pct"/>
            <w:gridSpan w:val="2"/>
            <w:shd w:val="clear" w:color="auto" w:fill="808080"/>
            <w:noWrap/>
            <w:hideMark/>
          </w:tcPr>
          <w:p w14:paraId="53038D09"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2024</w:t>
            </w:r>
          </w:p>
        </w:tc>
        <w:tc>
          <w:tcPr>
            <w:tcW w:w="411" w:type="pct"/>
            <w:shd w:val="clear" w:color="auto" w:fill="808080"/>
          </w:tcPr>
          <w:p w14:paraId="4A467CBE"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2025</w:t>
            </w:r>
          </w:p>
        </w:tc>
        <w:tc>
          <w:tcPr>
            <w:tcW w:w="397" w:type="pct"/>
            <w:shd w:val="clear" w:color="auto" w:fill="808080"/>
          </w:tcPr>
          <w:p w14:paraId="0D2C6323"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2026</w:t>
            </w:r>
          </w:p>
        </w:tc>
        <w:tc>
          <w:tcPr>
            <w:tcW w:w="431" w:type="pct"/>
            <w:shd w:val="clear" w:color="auto" w:fill="808080"/>
          </w:tcPr>
          <w:p w14:paraId="7AE3EE95"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2027</w:t>
            </w:r>
          </w:p>
        </w:tc>
        <w:tc>
          <w:tcPr>
            <w:tcW w:w="272" w:type="pct"/>
            <w:shd w:val="clear" w:color="auto" w:fill="808080"/>
          </w:tcPr>
          <w:p w14:paraId="1544C52A"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2028</w:t>
            </w:r>
          </w:p>
        </w:tc>
      </w:tr>
      <w:tr w:rsidR="00B64F2C" w:rsidRPr="00C83BDD" w14:paraId="7E419239" w14:textId="77777777" w:rsidTr="009D69DD">
        <w:trPr>
          <w:trHeight w:val="549"/>
        </w:trPr>
        <w:tc>
          <w:tcPr>
            <w:tcW w:w="692" w:type="pct"/>
            <w:shd w:val="clear" w:color="auto" w:fill="C0C0C0"/>
          </w:tcPr>
          <w:p w14:paraId="37AE5FE6"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2.4</w:t>
            </w:r>
            <w:proofErr w:type="gramEnd"/>
            <w:r w:rsidRPr="00C83BDD">
              <w:rPr>
                <w:rFonts w:ascii="Times New Roman" w:eastAsia="Calibri" w:hAnsi="Times New Roman"/>
                <w:b/>
                <w:bCs/>
                <w:szCs w:val="24"/>
              </w:rPr>
              <w:t>.a</w:t>
            </w:r>
          </w:p>
        </w:tc>
        <w:tc>
          <w:tcPr>
            <w:tcW w:w="1988" w:type="pct"/>
            <w:shd w:val="clear" w:color="auto" w:fill="C0C0C0"/>
          </w:tcPr>
          <w:p w14:paraId="37A1CD0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Mesleki Bilgilendirme </w:t>
            </w:r>
            <w:proofErr w:type="gramStart"/>
            <w:r w:rsidRPr="00C83BDD">
              <w:rPr>
                <w:rFonts w:ascii="Times New Roman" w:eastAsia="Calibri" w:hAnsi="Times New Roman"/>
                <w:szCs w:val="24"/>
              </w:rPr>
              <w:t>yapılan  öğrenci</w:t>
            </w:r>
            <w:proofErr w:type="gramEnd"/>
            <w:r w:rsidRPr="00C83BDD">
              <w:rPr>
                <w:rFonts w:ascii="Times New Roman" w:eastAsia="Calibri" w:hAnsi="Times New Roman"/>
                <w:szCs w:val="24"/>
              </w:rPr>
              <w:t xml:space="preserve"> sayısındaki artma</w:t>
            </w:r>
          </w:p>
        </w:tc>
        <w:tc>
          <w:tcPr>
            <w:tcW w:w="378" w:type="pct"/>
            <w:shd w:val="clear" w:color="auto" w:fill="C0C0C0"/>
            <w:noWrap/>
          </w:tcPr>
          <w:p w14:paraId="55444509" w14:textId="51EFA25D"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380</w:t>
            </w:r>
          </w:p>
        </w:tc>
        <w:tc>
          <w:tcPr>
            <w:tcW w:w="431" w:type="pct"/>
            <w:gridSpan w:val="2"/>
            <w:shd w:val="clear" w:color="auto" w:fill="C0C0C0"/>
            <w:noWrap/>
          </w:tcPr>
          <w:p w14:paraId="371957E4" w14:textId="0C9575DE"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155</w:t>
            </w:r>
          </w:p>
        </w:tc>
        <w:tc>
          <w:tcPr>
            <w:tcW w:w="411" w:type="pct"/>
            <w:shd w:val="clear" w:color="auto" w:fill="C0C0C0"/>
          </w:tcPr>
          <w:p w14:paraId="624D95B3" w14:textId="52BE81BE"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c>
          <w:tcPr>
            <w:tcW w:w="397" w:type="pct"/>
            <w:shd w:val="clear" w:color="auto" w:fill="C0C0C0"/>
          </w:tcPr>
          <w:p w14:paraId="5574E5FE" w14:textId="788BB32D"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c>
          <w:tcPr>
            <w:tcW w:w="431" w:type="pct"/>
            <w:shd w:val="clear" w:color="auto" w:fill="C0C0C0"/>
          </w:tcPr>
          <w:p w14:paraId="00A825AE" w14:textId="34AC0BBB"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c>
          <w:tcPr>
            <w:tcW w:w="272" w:type="pct"/>
            <w:shd w:val="clear" w:color="auto" w:fill="C0C0C0"/>
          </w:tcPr>
          <w:p w14:paraId="4DBA46F9" w14:textId="1C1ADD15"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150</w:t>
            </w:r>
          </w:p>
        </w:tc>
      </w:tr>
      <w:tr w:rsidR="00B64F2C" w:rsidRPr="00C83BDD" w14:paraId="1C30D519" w14:textId="77777777" w:rsidTr="009D69DD">
        <w:trPr>
          <w:trHeight w:val="549"/>
        </w:trPr>
        <w:tc>
          <w:tcPr>
            <w:tcW w:w="692" w:type="pct"/>
            <w:shd w:val="clear" w:color="auto" w:fill="808080"/>
          </w:tcPr>
          <w:p w14:paraId="3493A339"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PG.</w:t>
            </w:r>
            <w:proofErr w:type="gramStart"/>
            <w:r w:rsidRPr="00C83BDD">
              <w:rPr>
                <w:rFonts w:ascii="Times New Roman" w:eastAsia="Calibri" w:hAnsi="Times New Roman"/>
                <w:b/>
                <w:bCs/>
                <w:szCs w:val="24"/>
              </w:rPr>
              <w:t>2.4</w:t>
            </w:r>
            <w:proofErr w:type="gramEnd"/>
            <w:r w:rsidRPr="00C83BDD">
              <w:rPr>
                <w:rFonts w:ascii="Times New Roman" w:eastAsia="Calibri" w:hAnsi="Times New Roman"/>
                <w:b/>
                <w:bCs/>
                <w:szCs w:val="24"/>
              </w:rPr>
              <w:t>.b</w:t>
            </w:r>
          </w:p>
        </w:tc>
        <w:tc>
          <w:tcPr>
            <w:tcW w:w="1988" w:type="pct"/>
            <w:shd w:val="clear" w:color="auto" w:fill="808080"/>
          </w:tcPr>
          <w:p w14:paraId="1EE987C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Üniversite tanıtım ve gezi çalışmalarına katılan öğrenci sayısının artırılması</w:t>
            </w:r>
          </w:p>
        </w:tc>
        <w:tc>
          <w:tcPr>
            <w:tcW w:w="378" w:type="pct"/>
            <w:shd w:val="clear" w:color="auto" w:fill="808080"/>
            <w:noWrap/>
          </w:tcPr>
          <w:p w14:paraId="000A3DAD" w14:textId="4509CB27" w:rsidR="00B64F2C" w:rsidRPr="00C83BDD" w:rsidRDefault="00B11AE2" w:rsidP="009D69DD">
            <w:pPr>
              <w:widowControl w:val="0"/>
              <w:autoSpaceDE w:val="0"/>
              <w:autoSpaceDN w:val="0"/>
              <w:jc w:val="both"/>
              <w:rPr>
                <w:rFonts w:ascii="Times New Roman" w:eastAsia="Calibri" w:hAnsi="Times New Roman"/>
                <w:szCs w:val="24"/>
              </w:rPr>
            </w:pPr>
            <w:r>
              <w:rPr>
                <w:rFonts w:ascii="Times New Roman" w:eastAsia="Calibri" w:hAnsi="Times New Roman"/>
                <w:szCs w:val="24"/>
              </w:rPr>
              <w:t>%60</w:t>
            </w:r>
          </w:p>
        </w:tc>
        <w:tc>
          <w:tcPr>
            <w:tcW w:w="431" w:type="pct"/>
            <w:gridSpan w:val="2"/>
            <w:shd w:val="clear" w:color="auto" w:fill="808080"/>
            <w:noWrap/>
          </w:tcPr>
          <w:p w14:paraId="23ECD6A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%75</w:t>
            </w:r>
          </w:p>
        </w:tc>
        <w:tc>
          <w:tcPr>
            <w:tcW w:w="411" w:type="pct"/>
            <w:shd w:val="clear" w:color="auto" w:fill="808080"/>
          </w:tcPr>
          <w:p w14:paraId="4FF3EFC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%80</w:t>
            </w:r>
          </w:p>
        </w:tc>
        <w:tc>
          <w:tcPr>
            <w:tcW w:w="397" w:type="pct"/>
            <w:shd w:val="clear" w:color="auto" w:fill="808080"/>
          </w:tcPr>
          <w:p w14:paraId="5C43943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%85</w:t>
            </w:r>
          </w:p>
        </w:tc>
        <w:tc>
          <w:tcPr>
            <w:tcW w:w="431" w:type="pct"/>
            <w:shd w:val="clear" w:color="auto" w:fill="808080"/>
          </w:tcPr>
          <w:p w14:paraId="2799EEC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%90</w:t>
            </w:r>
          </w:p>
        </w:tc>
        <w:tc>
          <w:tcPr>
            <w:tcW w:w="272" w:type="pct"/>
            <w:shd w:val="clear" w:color="auto" w:fill="808080"/>
          </w:tcPr>
          <w:p w14:paraId="576A183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%100</w:t>
            </w:r>
          </w:p>
        </w:tc>
      </w:tr>
    </w:tbl>
    <w:p w14:paraId="186BDA01" w14:textId="77777777" w:rsidR="00B64F2C" w:rsidRPr="00C83BDD" w:rsidRDefault="00B64F2C" w:rsidP="00B64F2C">
      <w:pPr>
        <w:jc w:val="both"/>
        <w:rPr>
          <w:rFonts w:ascii="Times New Roman" w:hAnsi="Times New Roman"/>
          <w:b/>
          <w:szCs w:val="24"/>
        </w:rPr>
      </w:pPr>
    </w:p>
    <w:p w14:paraId="7C971B7F" w14:textId="77777777" w:rsidR="00B64F2C" w:rsidRPr="00C83BDD" w:rsidRDefault="00B64F2C" w:rsidP="00B64F2C">
      <w:pPr>
        <w:jc w:val="both"/>
        <w:rPr>
          <w:rFonts w:ascii="Times New Roman" w:hAnsi="Times New Roman"/>
          <w:b/>
          <w:szCs w:val="24"/>
        </w:rPr>
      </w:pPr>
    </w:p>
    <w:p w14:paraId="17EE5946" w14:textId="77777777" w:rsidR="00430CA3" w:rsidRDefault="00430CA3" w:rsidP="00B64F2C">
      <w:pPr>
        <w:jc w:val="both"/>
        <w:rPr>
          <w:rFonts w:ascii="Times New Roman" w:hAnsi="Times New Roman"/>
          <w:b/>
          <w:szCs w:val="24"/>
        </w:rPr>
      </w:pPr>
    </w:p>
    <w:p w14:paraId="3C1006E8" w14:textId="1D60717C" w:rsidR="00B64F2C" w:rsidRPr="00C83BDD" w:rsidRDefault="00B64F2C" w:rsidP="00B64F2C">
      <w:pPr>
        <w:jc w:val="both"/>
        <w:rPr>
          <w:rFonts w:ascii="Times New Roman" w:hAnsi="Times New Roman"/>
          <w:b/>
          <w:szCs w:val="24"/>
        </w:rPr>
      </w:pPr>
      <w:r w:rsidRPr="00C83BDD">
        <w:rPr>
          <w:rFonts w:ascii="Times New Roman" w:hAnsi="Times New Roman"/>
          <w:b/>
          <w:szCs w:val="24"/>
        </w:rPr>
        <w:t>Eylemler</w:t>
      </w:r>
    </w:p>
    <w:tbl>
      <w:tblPr>
        <w:tblW w:w="4885" w:type="pct"/>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711"/>
        <w:gridCol w:w="4414"/>
        <w:gridCol w:w="2199"/>
        <w:gridCol w:w="1983"/>
      </w:tblGrid>
      <w:tr w:rsidR="00B64F2C" w:rsidRPr="00C83BDD" w14:paraId="19ADEEE1" w14:textId="77777777" w:rsidTr="009D69DD">
        <w:trPr>
          <w:trHeight w:val="441"/>
        </w:trPr>
        <w:tc>
          <w:tcPr>
            <w:tcW w:w="361" w:type="pct"/>
            <w:shd w:val="clear" w:color="auto" w:fill="C0C0C0"/>
            <w:hideMark/>
          </w:tcPr>
          <w:p w14:paraId="4DE5C90C"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No</w:t>
            </w:r>
          </w:p>
        </w:tc>
        <w:tc>
          <w:tcPr>
            <w:tcW w:w="2378" w:type="pct"/>
            <w:shd w:val="clear" w:color="auto" w:fill="C0C0C0"/>
            <w:noWrap/>
            <w:hideMark/>
          </w:tcPr>
          <w:p w14:paraId="035EB83D"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İfadesi</w:t>
            </w:r>
          </w:p>
        </w:tc>
        <w:tc>
          <w:tcPr>
            <w:tcW w:w="1188" w:type="pct"/>
            <w:shd w:val="clear" w:color="auto" w:fill="C0C0C0"/>
          </w:tcPr>
          <w:p w14:paraId="63CEBEB2"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Sorumlusu</w:t>
            </w:r>
          </w:p>
        </w:tc>
        <w:tc>
          <w:tcPr>
            <w:tcW w:w="1072" w:type="pct"/>
            <w:shd w:val="clear" w:color="auto" w:fill="C0C0C0"/>
          </w:tcPr>
          <w:p w14:paraId="0D7697E5"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Eylem Tarihi</w:t>
            </w:r>
          </w:p>
        </w:tc>
      </w:tr>
      <w:tr w:rsidR="00B64F2C" w:rsidRPr="00C83BDD" w14:paraId="2DE6A852" w14:textId="77777777" w:rsidTr="009D69DD">
        <w:trPr>
          <w:trHeight w:val="567"/>
        </w:trPr>
        <w:tc>
          <w:tcPr>
            <w:tcW w:w="361" w:type="pct"/>
            <w:shd w:val="clear" w:color="auto" w:fill="808080"/>
            <w:noWrap/>
            <w:hideMark/>
          </w:tcPr>
          <w:p w14:paraId="40B1FA8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2.4.1.</w:t>
            </w:r>
          </w:p>
        </w:tc>
        <w:tc>
          <w:tcPr>
            <w:tcW w:w="2378" w:type="pct"/>
            <w:shd w:val="clear" w:color="auto" w:fill="808080"/>
          </w:tcPr>
          <w:p w14:paraId="06E560F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Alanında uzman eğitimcilerin ve kişisel gelişim uzmanlarının öğrencilerle söyleşi yapmasının sağlanması</w:t>
            </w:r>
          </w:p>
        </w:tc>
        <w:tc>
          <w:tcPr>
            <w:tcW w:w="1188" w:type="pct"/>
            <w:shd w:val="clear" w:color="auto" w:fill="808080"/>
          </w:tcPr>
          <w:p w14:paraId="28C4CB1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Eğitim Ve Öğretimde Kalitenin </w:t>
            </w:r>
            <w:proofErr w:type="spellStart"/>
            <w:r w:rsidRPr="00C83BDD">
              <w:rPr>
                <w:rFonts w:ascii="Times New Roman" w:eastAsia="Calibri" w:hAnsi="Times New Roman"/>
                <w:szCs w:val="24"/>
              </w:rPr>
              <w:t>Artirilması</w:t>
            </w:r>
            <w:proofErr w:type="spellEnd"/>
            <w:r w:rsidRPr="00C83BDD">
              <w:rPr>
                <w:rFonts w:ascii="Times New Roman" w:eastAsia="Calibri" w:hAnsi="Times New Roman"/>
                <w:szCs w:val="24"/>
              </w:rPr>
              <w:t xml:space="preserve"> Ekibi</w:t>
            </w:r>
          </w:p>
        </w:tc>
        <w:tc>
          <w:tcPr>
            <w:tcW w:w="1072" w:type="pct"/>
            <w:shd w:val="clear" w:color="auto" w:fill="808080"/>
          </w:tcPr>
          <w:p w14:paraId="20B07E36"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1082ED39" w14:textId="77777777" w:rsidTr="009D69DD">
        <w:trPr>
          <w:trHeight w:val="567"/>
        </w:trPr>
        <w:tc>
          <w:tcPr>
            <w:tcW w:w="361" w:type="pct"/>
            <w:shd w:val="clear" w:color="auto" w:fill="C0C0C0"/>
            <w:noWrap/>
          </w:tcPr>
          <w:p w14:paraId="04D42F4E"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2.4.2</w:t>
            </w:r>
          </w:p>
        </w:tc>
        <w:tc>
          <w:tcPr>
            <w:tcW w:w="2378" w:type="pct"/>
            <w:shd w:val="clear" w:color="auto" w:fill="C0C0C0"/>
          </w:tcPr>
          <w:p w14:paraId="5B276AD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Rehberlik servisi tarafından öğrencilerin ilgi ve yeteneklerini keşfetmelerine yönelik etkinlikler düzenlenmesi</w:t>
            </w:r>
          </w:p>
        </w:tc>
        <w:tc>
          <w:tcPr>
            <w:tcW w:w="1188" w:type="pct"/>
            <w:shd w:val="clear" w:color="auto" w:fill="C0C0C0"/>
          </w:tcPr>
          <w:p w14:paraId="1239EFE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Eğitim Ve Öğretimde Kalitenin </w:t>
            </w:r>
            <w:proofErr w:type="spellStart"/>
            <w:r w:rsidRPr="00C83BDD">
              <w:rPr>
                <w:rFonts w:ascii="Times New Roman" w:eastAsia="Calibri" w:hAnsi="Times New Roman"/>
                <w:szCs w:val="24"/>
              </w:rPr>
              <w:t>Artirilması</w:t>
            </w:r>
            <w:proofErr w:type="spellEnd"/>
            <w:r w:rsidRPr="00C83BDD">
              <w:rPr>
                <w:rFonts w:ascii="Times New Roman" w:eastAsia="Calibri" w:hAnsi="Times New Roman"/>
                <w:szCs w:val="24"/>
              </w:rPr>
              <w:t xml:space="preserve"> Ekibi</w:t>
            </w:r>
          </w:p>
        </w:tc>
        <w:tc>
          <w:tcPr>
            <w:tcW w:w="1072" w:type="pct"/>
            <w:shd w:val="clear" w:color="auto" w:fill="C0C0C0"/>
          </w:tcPr>
          <w:p w14:paraId="53B637A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525C5D95" w14:textId="77777777" w:rsidTr="009D69DD">
        <w:trPr>
          <w:trHeight w:val="567"/>
        </w:trPr>
        <w:tc>
          <w:tcPr>
            <w:tcW w:w="361" w:type="pct"/>
            <w:shd w:val="clear" w:color="auto" w:fill="808080"/>
            <w:noWrap/>
          </w:tcPr>
          <w:p w14:paraId="09D3637A"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2.4.3</w:t>
            </w:r>
          </w:p>
        </w:tc>
        <w:tc>
          <w:tcPr>
            <w:tcW w:w="2378" w:type="pct"/>
            <w:shd w:val="clear" w:color="auto" w:fill="808080"/>
          </w:tcPr>
          <w:p w14:paraId="0D9BE28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Her sene ilde düzenlenen üniversite tanıtım günlerine 12. Sınıf öğrencilerinin katılımının sağlanması</w:t>
            </w:r>
          </w:p>
        </w:tc>
        <w:tc>
          <w:tcPr>
            <w:tcW w:w="1188" w:type="pct"/>
            <w:shd w:val="clear" w:color="auto" w:fill="808080"/>
          </w:tcPr>
          <w:p w14:paraId="304E89D9"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Eğitim Ve Öğretimde Kalitenin </w:t>
            </w:r>
            <w:proofErr w:type="spellStart"/>
            <w:r w:rsidRPr="00C83BDD">
              <w:rPr>
                <w:rFonts w:ascii="Times New Roman" w:eastAsia="Calibri" w:hAnsi="Times New Roman"/>
                <w:szCs w:val="24"/>
              </w:rPr>
              <w:t>Artirilması</w:t>
            </w:r>
            <w:proofErr w:type="spellEnd"/>
            <w:r w:rsidRPr="00C83BDD">
              <w:rPr>
                <w:rFonts w:ascii="Times New Roman" w:eastAsia="Calibri" w:hAnsi="Times New Roman"/>
                <w:szCs w:val="24"/>
              </w:rPr>
              <w:t xml:space="preserve"> Ekibi</w:t>
            </w:r>
          </w:p>
        </w:tc>
        <w:tc>
          <w:tcPr>
            <w:tcW w:w="1072" w:type="pct"/>
            <w:shd w:val="clear" w:color="auto" w:fill="808080"/>
          </w:tcPr>
          <w:p w14:paraId="500B08C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0827CC99" w14:textId="77777777" w:rsidTr="009D69DD">
        <w:trPr>
          <w:trHeight w:val="567"/>
        </w:trPr>
        <w:tc>
          <w:tcPr>
            <w:tcW w:w="361" w:type="pct"/>
            <w:shd w:val="clear" w:color="auto" w:fill="C0C0C0"/>
            <w:noWrap/>
          </w:tcPr>
          <w:p w14:paraId="3C7F0C2C" w14:textId="77777777" w:rsidR="00B64F2C" w:rsidRPr="00C83BDD" w:rsidRDefault="00B64F2C" w:rsidP="009D69DD">
            <w:pPr>
              <w:widowControl w:val="0"/>
              <w:autoSpaceDE w:val="0"/>
              <w:autoSpaceDN w:val="0"/>
              <w:jc w:val="both"/>
              <w:rPr>
                <w:rFonts w:ascii="Times New Roman" w:eastAsia="Calibri" w:hAnsi="Times New Roman"/>
                <w:b/>
                <w:bCs/>
                <w:szCs w:val="24"/>
              </w:rPr>
            </w:pPr>
            <w:r w:rsidRPr="00C83BDD">
              <w:rPr>
                <w:rFonts w:ascii="Times New Roman" w:eastAsia="Calibri" w:hAnsi="Times New Roman"/>
                <w:b/>
                <w:bCs/>
                <w:szCs w:val="24"/>
              </w:rPr>
              <w:t>2.4.4</w:t>
            </w:r>
          </w:p>
        </w:tc>
        <w:tc>
          <w:tcPr>
            <w:tcW w:w="2378" w:type="pct"/>
            <w:shd w:val="clear" w:color="auto" w:fill="C0C0C0"/>
          </w:tcPr>
          <w:p w14:paraId="7102D52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Kariyer günlerinin düzenlenmesi</w:t>
            </w:r>
          </w:p>
        </w:tc>
        <w:tc>
          <w:tcPr>
            <w:tcW w:w="1188" w:type="pct"/>
            <w:shd w:val="clear" w:color="auto" w:fill="C0C0C0"/>
          </w:tcPr>
          <w:p w14:paraId="14B89CA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Eğitim Ve Öğretimde Kalitenin </w:t>
            </w:r>
            <w:proofErr w:type="spellStart"/>
            <w:r w:rsidRPr="00C83BDD">
              <w:rPr>
                <w:rFonts w:ascii="Times New Roman" w:eastAsia="Calibri" w:hAnsi="Times New Roman"/>
                <w:szCs w:val="24"/>
              </w:rPr>
              <w:t>Artirilması</w:t>
            </w:r>
            <w:proofErr w:type="spellEnd"/>
            <w:r w:rsidRPr="00C83BDD">
              <w:rPr>
                <w:rFonts w:ascii="Times New Roman" w:eastAsia="Calibri" w:hAnsi="Times New Roman"/>
                <w:szCs w:val="24"/>
              </w:rPr>
              <w:t xml:space="preserve"> Ekibi</w:t>
            </w:r>
          </w:p>
        </w:tc>
        <w:tc>
          <w:tcPr>
            <w:tcW w:w="1072" w:type="pct"/>
            <w:shd w:val="clear" w:color="auto" w:fill="C0C0C0"/>
          </w:tcPr>
          <w:p w14:paraId="095E77D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bl>
    <w:p w14:paraId="79E0AF1E" w14:textId="77777777" w:rsidR="00B64F2C" w:rsidRPr="00C83BDD" w:rsidRDefault="00B64F2C" w:rsidP="00B64F2C">
      <w:pPr>
        <w:jc w:val="both"/>
        <w:rPr>
          <w:rFonts w:ascii="Times New Roman" w:hAnsi="Times New Roman"/>
          <w:szCs w:val="24"/>
        </w:rPr>
      </w:pPr>
    </w:p>
    <w:p w14:paraId="3BAB122D" w14:textId="77777777" w:rsidR="00B64F2C" w:rsidRPr="00C83BDD" w:rsidRDefault="00B64F2C" w:rsidP="00B64F2C">
      <w:pPr>
        <w:jc w:val="both"/>
        <w:rPr>
          <w:rFonts w:ascii="Times New Roman" w:hAnsi="Times New Roman"/>
          <w:szCs w:val="24"/>
        </w:rPr>
      </w:pPr>
    </w:p>
    <w:p w14:paraId="2CE520FD" w14:textId="77777777" w:rsidR="00B64F2C" w:rsidRDefault="00B64F2C" w:rsidP="00B64F2C">
      <w:pPr>
        <w:jc w:val="both"/>
        <w:rPr>
          <w:rFonts w:ascii="Times New Roman" w:hAnsi="Times New Roman"/>
          <w:b/>
          <w:i/>
          <w:szCs w:val="24"/>
        </w:rPr>
      </w:pPr>
    </w:p>
    <w:p w14:paraId="6D2F5F2D" w14:textId="77777777" w:rsidR="00B64F2C" w:rsidRDefault="00B64F2C" w:rsidP="00B64F2C">
      <w:pPr>
        <w:jc w:val="both"/>
        <w:rPr>
          <w:rFonts w:ascii="Times New Roman" w:hAnsi="Times New Roman"/>
          <w:b/>
          <w:i/>
          <w:szCs w:val="24"/>
        </w:rPr>
      </w:pPr>
    </w:p>
    <w:p w14:paraId="4D63364F" w14:textId="77777777" w:rsidR="00B64F2C" w:rsidRDefault="00B64F2C" w:rsidP="00B64F2C">
      <w:pPr>
        <w:jc w:val="both"/>
        <w:rPr>
          <w:rFonts w:ascii="Times New Roman" w:hAnsi="Times New Roman"/>
          <w:b/>
          <w:i/>
          <w:szCs w:val="24"/>
        </w:rPr>
      </w:pPr>
    </w:p>
    <w:p w14:paraId="6C976D5F" w14:textId="77777777" w:rsidR="009D69DD" w:rsidRDefault="009D69DD" w:rsidP="00B64F2C">
      <w:pPr>
        <w:jc w:val="both"/>
        <w:rPr>
          <w:rFonts w:ascii="Times New Roman" w:hAnsi="Times New Roman"/>
          <w:b/>
          <w:i/>
          <w:szCs w:val="24"/>
        </w:rPr>
      </w:pPr>
    </w:p>
    <w:p w14:paraId="084BBE44" w14:textId="77777777" w:rsidR="009D69DD" w:rsidRDefault="009D69DD" w:rsidP="00B64F2C">
      <w:pPr>
        <w:jc w:val="both"/>
        <w:rPr>
          <w:rFonts w:ascii="Times New Roman" w:hAnsi="Times New Roman"/>
          <w:b/>
          <w:i/>
          <w:szCs w:val="24"/>
        </w:rPr>
      </w:pPr>
    </w:p>
    <w:p w14:paraId="5CCEE7C8" w14:textId="77777777" w:rsidR="009D69DD" w:rsidRDefault="009D69DD" w:rsidP="00B64F2C">
      <w:pPr>
        <w:jc w:val="both"/>
        <w:rPr>
          <w:rFonts w:ascii="Times New Roman" w:hAnsi="Times New Roman"/>
          <w:b/>
          <w:i/>
          <w:szCs w:val="24"/>
        </w:rPr>
      </w:pPr>
    </w:p>
    <w:p w14:paraId="7227635E" w14:textId="77777777" w:rsidR="00B64F2C" w:rsidRPr="00C83BDD" w:rsidRDefault="00B64F2C" w:rsidP="00B64F2C">
      <w:pPr>
        <w:jc w:val="both"/>
        <w:rPr>
          <w:rFonts w:ascii="Times New Roman" w:hAnsi="Times New Roman"/>
          <w:b/>
          <w:i/>
          <w:szCs w:val="24"/>
        </w:rPr>
      </w:pPr>
      <w:r w:rsidRPr="00C83BDD">
        <w:rPr>
          <w:rFonts w:ascii="Times New Roman" w:hAnsi="Times New Roman"/>
          <w:b/>
          <w:i/>
          <w:szCs w:val="24"/>
        </w:rPr>
        <w:lastRenderedPageBreak/>
        <w:t xml:space="preserve">Stratejik Hedef </w:t>
      </w:r>
      <w:proofErr w:type="gramStart"/>
      <w:r w:rsidRPr="00C83BDD">
        <w:rPr>
          <w:rFonts w:ascii="Times New Roman" w:hAnsi="Times New Roman"/>
          <w:b/>
          <w:i/>
          <w:szCs w:val="24"/>
        </w:rPr>
        <w:t>2.5</w:t>
      </w:r>
      <w:proofErr w:type="gramEnd"/>
      <w:r w:rsidRPr="00C83BDD">
        <w:rPr>
          <w:rFonts w:ascii="Times New Roman" w:hAnsi="Times New Roman"/>
          <w:b/>
          <w:i/>
          <w:szCs w:val="24"/>
        </w:rPr>
        <w:t xml:space="preserve"> </w:t>
      </w:r>
    </w:p>
    <w:p w14:paraId="6C1BF1DA" w14:textId="77777777" w:rsidR="00B64F2C" w:rsidRPr="00C83BDD" w:rsidRDefault="00B64F2C" w:rsidP="00B64F2C">
      <w:pPr>
        <w:jc w:val="both"/>
        <w:rPr>
          <w:rFonts w:ascii="Times New Roman" w:hAnsi="Times New Roman"/>
          <w:szCs w:val="24"/>
        </w:rPr>
      </w:pPr>
      <w:r w:rsidRPr="00C83BDD">
        <w:rPr>
          <w:rFonts w:ascii="Times New Roman" w:hAnsi="Times New Roman"/>
          <w:szCs w:val="24"/>
        </w:rPr>
        <w:t>Güvenle yaşanacak bir okul ortamı yaratmak</w:t>
      </w:r>
    </w:p>
    <w:p w14:paraId="071A16D5" w14:textId="77777777" w:rsidR="00B64F2C" w:rsidRDefault="00B64F2C" w:rsidP="00B64F2C">
      <w:pPr>
        <w:jc w:val="both"/>
        <w:rPr>
          <w:rFonts w:ascii="Times New Roman" w:hAnsi="Times New Roman"/>
          <w:b/>
          <w:szCs w:val="24"/>
        </w:rPr>
      </w:pPr>
      <w:r w:rsidRPr="00C83BDD">
        <w:rPr>
          <w:rFonts w:ascii="Times New Roman" w:hAnsi="Times New Roman"/>
          <w:b/>
          <w:szCs w:val="24"/>
        </w:rPr>
        <w:t>Performans Göstergeleri</w:t>
      </w:r>
    </w:p>
    <w:p w14:paraId="0EEAACBE" w14:textId="77777777" w:rsidR="00B64F2C" w:rsidRPr="00C83BDD" w:rsidRDefault="00B64F2C" w:rsidP="00B64F2C">
      <w:pPr>
        <w:jc w:val="both"/>
        <w:rPr>
          <w:rFonts w:ascii="Times New Roman" w:hAnsi="Times New Roman"/>
          <w:b/>
          <w:szCs w:val="24"/>
        </w:rPr>
      </w:pPr>
      <w:r>
        <w:rPr>
          <w:rFonts w:ascii="Times New Roman" w:hAnsi="Times New Roman"/>
          <w:b/>
          <w:szCs w:val="24"/>
        </w:rPr>
        <w:t>Tablo 33</w:t>
      </w:r>
      <w:r w:rsidRPr="00C50570">
        <w:rPr>
          <w:rFonts w:ascii="Times New Roman" w:hAnsi="Times New Roman"/>
          <w:b/>
          <w:szCs w:val="24"/>
        </w:rPr>
        <w:t>:</w:t>
      </w:r>
    </w:p>
    <w:tbl>
      <w:tblPr>
        <w:tblW w:w="10065" w:type="dxa"/>
        <w:tblInd w:w="-601"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35"/>
        <w:gridCol w:w="3543"/>
        <w:gridCol w:w="993"/>
        <w:gridCol w:w="850"/>
        <w:gridCol w:w="851"/>
        <w:gridCol w:w="850"/>
        <w:gridCol w:w="851"/>
        <w:gridCol w:w="992"/>
      </w:tblGrid>
      <w:tr w:rsidR="00B64F2C" w:rsidRPr="00C83BDD" w14:paraId="2F246A61" w14:textId="77777777" w:rsidTr="009D69DD">
        <w:trPr>
          <w:trHeight w:val="421"/>
        </w:trPr>
        <w:tc>
          <w:tcPr>
            <w:tcW w:w="1135" w:type="dxa"/>
            <w:vMerge w:val="restart"/>
            <w:shd w:val="clear" w:color="auto" w:fill="C0C0C0"/>
            <w:noWrap/>
            <w:hideMark/>
          </w:tcPr>
          <w:p w14:paraId="5BF1B3D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No</w:t>
            </w:r>
          </w:p>
        </w:tc>
        <w:tc>
          <w:tcPr>
            <w:tcW w:w="3543" w:type="dxa"/>
            <w:vMerge w:val="restart"/>
            <w:shd w:val="clear" w:color="auto" w:fill="C0C0C0"/>
            <w:hideMark/>
          </w:tcPr>
          <w:p w14:paraId="628C14A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PERFORMANS</w:t>
            </w:r>
          </w:p>
          <w:p w14:paraId="3300CED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GÖSTERGESİ</w:t>
            </w:r>
          </w:p>
        </w:tc>
        <w:tc>
          <w:tcPr>
            <w:tcW w:w="993" w:type="dxa"/>
            <w:shd w:val="clear" w:color="auto" w:fill="C0C0C0"/>
          </w:tcPr>
          <w:p w14:paraId="410CD4B8"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Mevcut</w:t>
            </w:r>
          </w:p>
        </w:tc>
        <w:tc>
          <w:tcPr>
            <w:tcW w:w="4394" w:type="dxa"/>
            <w:gridSpan w:val="5"/>
            <w:shd w:val="clear" w:color="auto" w:fill="C0C0C0"/>
          </w:tcPr>
          <w:p w14:paraId="244967EB"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HEDEF</w:t>
            </w:r>
          </w:p>
        </w:tc>
      </w:tr>
      <w:tr w:rsidR="00B64F2C" w:rsidRPr="00C83BDD" w14:paraId="1BF577C9" w14:textId="77777777" w:rsidTr="009D69DD">
        <w:trPr>
          <w:trHeight w:val="309"/>
        </w:trPr>
        <w:tc>
          <w:tcPr>
            <w:tcW w:w="1135" w:type="dxa"/>
            <w:vMerge/>
            <w:shd w:val="clear" w:color="auto" w:fill="808080"/>
            <w:hideMark/>
          </w:tcPr>
          <w:p w14:paraId="2311D412" w14:textId="77777777" w:rsidR="00B64F2C" w:rsidRPr="00C83BDD" w:rsidRDefault="00B64F2C" w:rsidP="009D69DD">
            <w:pPr>
              <w:widowControl w:val="0"/>
              <w:autoSpaceDE w:val="0"/>
              <w:autoSpaceDN w:val="0"/>
              <w:jc w:val="both"/>
              <w:rPr>
                <w:rFonts w:ascii="Times New Roman" w:eastAsia="Calibri" w:hAnsi="Times New Roman"/>
                <w:szCs w:val="24"/>
              </w:rPr>
            </w:pPr>
          </w:p>
        </w:tc>
        <w:tc>
          <w:tcPr>
            <w:tcW w:w="3543" w:type="dxa"/>
            <w:vMerge/>
            <w:shd w:val="clear" w:color="auto" w:fill="808080"/>
            <w:hideMark/>
          </w:tcPr>
          <w:p w14:paraId="7E017F4A" w14:textId="77777777" w:rsidR="00B64F2C" w:rsidRPr="00C83BDD" w:rsidRDefault="00B64F2C" w:rsidP="009D69DD">
            <w:pPr>
              <w:widowControl w:val="0"/>
              <w:autoSpaceDE w:val="0"/>
              <w:autoSpaceDN w:val="0"/>
              <w:jc w:val="both"/>
              <w:rPr>
                <w:rFonts w:ascii="Times New Roman" w:eastAsia="Calibri" w:hAnsi="Times New Roman"/>
                <w:b/>
                <w:bCs/>
                <w:szCs w:val="24"/>
              </w:rPr>
            </w:pPr>
          </w:p>
        </w:tc>
        <w:tc>
          <w:tcPr>
            <w:tcW w:w="993" w:type="dxa"/>
            <w:shd w:val="clear" w:color="auto" w:fill="808080"/>
            <w:noWrap/>
            <w:hideMark/>
          </w:tcPr>
          <w:p w14:paraId="1A7D4866"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2023</w:t>
            </w:r>
          </w:p>
        </w:tc>
        <w:tc>
          <w:tcPr>
            <w:tcW w:w="850" w:type="dxa"/>
            <w:shd w:val="clear" w:color="auto" w:fill="808080"/>
            <w:noWrap/>
            <w:hideMark/>
          </w:tcPr>
          <w:p w14:paraId="534F371D"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2024</w:t>
            </w:r>
          </w:p>
        </w:tc>
        <w:tc>
          <w:tcPr>
            <w:tcW w:w="851" w:type="dxa"/>
            <w:shd w:val="clear" w:color="auto" w:fill="808080"/>
          </w:tcPr>
          <w:p w14:paraId="21022702"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2025</w:t>
            </w:r>
          </w:p>
        </w:tc>
        <w:tc>
          <w:tcPr>
            <w:tcW w:w="850" w:type="dxa"/>
            <w:shd w:val="clear" w:color="auto" w:fill="808080"/>
          </w:tcPr>
          <w:p w14:paraId="6A9F388A"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2026</w:t>
            </w:r>
          </w:p>
        </w:tc>
        <w:tc>
          <w:tcPr>
            <w:tcW w:w="851" w:type="dxa"/>
            <w:shd w:val="clear" w:color="auto" w:fill="808080"/>
          </w:tcPr>
          <w:p w14:paraId="7948E48A"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2027</w:t>
            </w:r>
          </w:p>
        </w:tc>
        <w:tc>
          <w:tcPr>
            <w:tcW w:w="992" w:type="dxa"/>
            <w:shd w:val="clear" w:color="auto" w:fill="808080"/>
          </w:tcPr>
          <w:p w14:paraId="7C747D3D" w14:textId="77777777" w:rsidR="00B64F2C" w:rsidRPr="00C83BDD" w:rsidRDefault="00B64F2C" w:rsidP="009D69DD">
            <w:pPr>
              <w:jc w:val="both"/>
              <w:rPr>
                <w:rFonts w:ascii="Times New Roman" w:eastAsia="Calibri" w:hAnsi="Times New Roman"/>
                <w:szCs w:val="24"/>
              </w:rPr>
            </w:pPr>
            <w:r w:rsidRPr="00C83BDD">
              <w:rPr>
                <w:rFonts w:ascii="Times New Roman" w:eastAsia="Calibri" w:hAnsi="Times New Roman"/>
                <w:szCs w:val="24"/>
              </w:rPr>
              <w:t>2028</w:t>
            </w:r>
          </w:p>
        </w:tc>
      </w:tr>
      <w:tr w:rsidR="00B64F2C" w:rsidRPr="00C83BDD" w14:paraId="5DD937C3" w14:textId="77777777" w:rsidTr="009D69DD">
        <w:trPr>
          <w:trHeight w:val="549"/>
        </w:trPr>
        <w:tc>
          <w:tcPr>
            <w:tcW w:w="1135" w:type="dxa"/>
            <w:shd w:val="clear" w:color="auto" w:fill="C0C0C0"/>
          </w:tcPr>
          <w:p w14:paraId="33011FC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PG.2.5</w:t>
            </w:r>
            <w:r w:rsidRPr="00C83BDD">
              <w:rPr>
                <w:rFonts w:ascii="Times New Roman" w:eastAsia="Calibri" w:hAnsi="Times New Roman"/>
                <w:szCs w:val="24"/>
              </w:rPr>
              <w:t>.1</w:t>
            </w:r>
          </w:p>
        </w:tc>
        <w:tc>
          <w:tcPr>
            <w:tcW w:w="3543" w:type="dxa"/>
            <w:shd w:val="clear" w:color="auto" w:fill="C0C0C0"/>
          </w:tcPr>
          <w:p w14:paraId="4D2CF341" w14:textId="77777777" w:rsidR="00B64F2C" w:rsidRPr="00C83BDD" w:rsidRDefault="00B64F2C" w:rsidP="009D69DD">
            <w:pPr>
              <w:autoSpaceDE w:val="0"/>
              <w:autoSpaceDN w:val="0"/>
              <w:jc w:val="both"/>
              <w:rPr>
                <w:rFonts w:ascii="Times New Roman" w:eastAsia="Calibri" w:hAnsi="Times New Roman"/>
                <w:szCs w:val="24"/>
              </w:rPr>
            </w:pPr>
            <w:r w:rsidRPr="00C83BDD">
              <w:rPr>
                <w:rFonts w:ascii="Times New Roman" w:eastAsia="Calibri" w:hAnsi="Times New Roman"/>
                <w:szCs w:val="24"/>
              </w:rPr>
              <w:t>Okul ortamında güvenli bir yaşam sağlanması</w:t>
            </w:r>
          </w:p>
          <w:p w14:paraId="507CD5E9" w14:textId="77777777" w:rsidR="00B64F2C" w:rsidRPr="00C83BDD" w:rsidRDefault="00B64F2C" w:rsidP="009D69DD">
            <w:pPr>
              <w:widowControl w:val="0"/>
              <w:autoSpaceDE w:val="0"/>
              <w:autoSpaceDN w:val="0"/>
              <w:jc w:val="both"/>
              <w:rPr>
                <w:rFonts w:ascii="Times New Roman" w:eastAsia="Calibri" w:hAnsi="Times New Roman"/>
                <w:szCs w:val="24"/>
              </w:rPr>
            </w:pPr>
          </w:p>
        </w:tc>
        <w:tc>
          <w:tcPr>
            <w:tcW w:w="993" w:type="dxa"/>
            <w:shd w:val="clear" w:color="auto" w:fill="C0C0C0"/>
            <w:noWrap/>
          </w:tcPr>
          <w:p w14:paraId="6027288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%70</w:t>
            </w:r>
          </w:p>
        </w:tc>
        <w:tc>
          <w:tcPr>
            <w:tcW w:w="850" w:type="dxa"/>
            <w:shd w:val="clear" w:color="auto" w:fill="C0C0C0"/>
            <w:noWrap/>
          </w:tcPr>
          <w:p w14:paraId="594BB26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%75</w:t>
            </w:r>
          </w:p>
        </w:tc>
        <w:tc>
          <w:tcPr>
            <w:tcW w:w="851" w:type="dxa"/>
            <w:shd w:val="clear" w:color="auto" w:fill="C0C0C0"/>
          </w:tcPr>
          <w:p w14:paraId="48087CC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%80</w:t>
            </w:r>
          </w:p>
        </w:tc>
        <w:tc>
          <w:tcPr>
            <w:tcW w:w="850" w:type="dxa"/>
            <w:shd w:val="clear" w:color="auto" w:fill="C0C0C0"/>
          </w:tcPr>
          <w:p w14:paraId="08A6AF57"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%90</w:t>
            </w:r>
          </w:p>
        </w:tc>
        <w:tc>
          <w:tcPr>
            <w:tcW w:w="851" w:type="dxa"/>
            <w:shd w:val="clear" w:color="auto" w:fill="C0C0C0"/>
          </w:tcPr>
          <w:p w14:paraId="7DA14B0F"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%95</w:t>
            </w:r>
          </w:p>
        </w:tc>
        <w:tc>
          <w:tcPr>
            <w:tcW w:w="992" w:type="dxa"/>
            <w:shd w:val="clear" w:color="auto" w:fill="C0C0C0"/>
          </w:tcPr>
          <w:p w14:paraId="2FC96FF8"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%100</w:t>
            </w:r>
          </w:p>
        </w:tc>
      </w:tr>
    </w:tbl>
    <w:p w14:paraId="713D164B" w14:textId="77777777" w:rsidR="00B64F2C" w:rsidRPr="00C83BDD" w:rsidRDefault="00B64F2C" w:rsidP="00B64F2C">
      <w:pPr>
        <w:jc w:val="both"/>
        <w:rPr>
          <w:rFonts w:ascii="Times New Roman" w:hAnsi="Times New Roman"/>
          <w:b/>
          <w:szCs w:val="24"/>
        </w:rPr>
      </w:pPr>
    </w:p>
    <w:p w14:paraId="4F8D2F02" w14:textId="77777777" w:rsidR="00B64F2C" w:rsidRDefault="00B64F2C" w:rsidP="00B64F2C">
      <w:pPr>
        <w:jc w:val="both"/>
        <w:rPr>
          <w:rFonts w:ascii="Times New Roman" w:hAnsi="Times New Roman"/>
          <w:b/>
          <w:szCs w:val="24"/>
        </w:rPr>
      </w:pPr>
      <w:r w:rsidRPr="00C83BDD">
        <w:rPr>
          <w:rFonts w:ascii="Times New Roman" w:hAnsi="Times New Roman"/>
          <w:b/>
          <w:szCs w:val="24"/>
        </w:rPr>
        <w:t>Eylemler</w:t>
      </w:r>
    </w:p>
    <w:p w14:paraId="089EBC86" w14:textId="77777777" w:rsidR="009D69DD" w:rsidRDefault="009D69DD" w:rsidP="00B64F2C">
      <w:pPr>
        <w:jc w:val="both"/>
        <w:rPr>
          <w:rFonts w:ascii="Times New Roman" w:hAnsi="Times New Roman"/>
          <w:b/>
          <w:szCs w:val="24"/>
        </w:rPr>
      </w:pPr>
    </w:p>
    <w:p w14:paraId="4CB3247D" w14:textId="77777777" w:rsidR="009D69DD" w:rsidRPr="00C83BDD" w:rsidRDefault="009D69DD" w:rsidP="00B64F2C">
      <w:pPr>
        <w:jc w:val="both"/>
        <w:rPr>
          <w:rFonts w:ascii="Times New Roman" w:hAnsi="Times New Roman"/>
          <w:b/>
          <w:szCs w:val="24"/>
        </w:rPr>
      </w:pPr>
    </w:p>
    <w:tbl>
      <w:tblPr>
        <w:tblW w:w="5418" w:type="pct"/>
        <w:tblInd w:w="-459"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103"/>
        <w:gridCol w:w="4211"/>
        <w:gridCol w:w="2975"/>
        <w:gridCol w:w="2033"/>
      </w:tblGrid>
      <w:tr w:rsidR="00B64F2C" w:rsidRPr="00C83BDD" w14:paraId="6A3FE75E" w14:textId="77777777" w:rsidTr="009D69DD">
        <w:trPr>
          <w:trHeight w:val="441"/>
        </w:trPr>
        <w:tc>
          <w:tcPr>
            <w:tcW w:w="534" w:type="pct"/>
            <w:shd w:val="clear" w:color="auto" w:fill="C0C0C0"/>
            <w:hideMark/>
          </w:tcPr>
          <w:p w14:paraId="765151FD"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No</w:t>
            </w:r>
          </w:p>
        </w:tc>
        <w:tc>
          <w:tcPr>
            <w:tcW w:w="2040" w:type="pct"/>
            <w:shd w:val="clear" w:color="auto" w:fill="C0C0C0"/>
            <w:noWrap/>
            <w:hideMark/>
          </w:tcPr>
          <w:p w14:paraId="28C3573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Eylem İfadesi</w:t>
            </w:r>
          </w:p>
        </w:tc>
        <w:tc>
          <w:tcPr>
            <w:tcW w:w="1441" w:type="pct"/>
            <w:shd w:val="clear" w:color="auto" w:fill="C0C0C0"/>
          </w:tcPr>
          <w:p w14:paraId="68F4A513"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Eylem Sorumlusu</w:t>
            </w:r>
          </w:p>
        </w:tc>
        <w:tc>
          <w:tcPr>
            <w:tcW w:w="986" w:type="pct"/>
            <w:shd w:val="clear" w:color="auto" w:fill="C0C0C0"/>
          </w:tcPr>
          <w:p w14:paraId="0C6DC58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Eylem Tarihi</w:t>
            </w:r>
          </w:p>
        </w:tc>
      </w:tr>
      <w:tr w:rsidR="00B64F2C" w:rsidRPr="00C83BDD" w14:paraId="46D6EB76" w14:textId="77777777" w:rsidTr="009D69DD">
        <w:trPr>
          <w:trHeight w:val="567"/>
        </w:trPr>
        <w:tc>
          <w:tcPr>
            <w:tcW w:w="534" w:type="pct"/>
            <w:shd w:val="clear" w:color="auto" w:fill="808080"/>
            <w:noWrap/>
            <w:hideMark/>
          </w:tcPr>
          <w:p w14:paraId="309BEFBE"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3.5</w:t>
            </w:r>
            <w:r w:rsidRPr="00C83BDD">
              <w:rPr>
                <w:rFonts w:ascii="Times New Roman" w:eastAsia="Calibri" w:hAnsi="Times New Roman"/>
                <w:szCs w:val="24"/>
              </w:rPr>
              <w:t>.1</w:t>
            </w:r>
          </w:p>
        </w:tc>
        <w:tc>
          <w:tcPr>
            <w:tcW w:w="2040" w:type="pct"/>
            <w:shd w:val="clear" w:color="auto" w:fill="808080"/>
          </w:tcPr>
          <w:p w14:paraId="694929C2" w14:textId="77777777" w:rsidR="00B64F2C" w:rsidRPr="00C83BDD" w:rsidRDefault="00B64F2C" w:rsidP="009D69DD">
            <w:pPr>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Sınıf pencerelerinin güvenliğinin sağlanması/ Maliyet hesaplarının MEBBİS İSG </w:t>
            </w:r>
            <w:proofErr w:type="gramStart"/>
            <w:r w:rsidRPr="00C83BDD">
              <w:rPr>
                <w:rFonts w:ascii="Times New Roman" w:eastAsia="Calibri" w:hAnsi="Times New Roman"/>
                <w:szCs w:val="24"/>
              </w:rPr>
              <w:t>modülüne</w:t>
            </w:r>
            <w:proofErr w:type="gramEnd"/>
            <w:r w:rsidRPr="00C83BDD">
              <w:rPr>
                <w:rFonts w:ascii="Times New Roman" w:eastAsia="Calibri" w:hAnsi="Times New Roman"/>
                <w:szCs w:val="24"/>
              </w:rPr>
              <w:t xml:space="preserve"> işlenmiş olması</w:t>
            </w:r>
          </w:p>
        </w:tc>
        <w:tc>
          <w:tcPr>
            <w:tcW w:w="1441" w:type="pct"/>
            <w:shd w:val="clear" w:color="auto" w:fill="808080"/>
          </w:tcPr>
          <w:p w14:paraId="36D3DA3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Kurumsal Kapasite Ekibi</w:t>
            </w:r>
          </w:p>
        </w:tc>
        <w:tc>
          <w:tcPr>
            <w:tcW w:w="986" w:type="pct"/>
            <w:shd w:val="clear" w:color="auto" w:fill="808080"/>
          </w:tcPr>
          <w:p w14:paraId="7867F2B4"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3CB1B9E6" w14:textId="77777777" w:rsidTr="009D69DD">
        <w:trPr>
          <w:trHeight w:val="567"/>
        </w:trPr>
        <w:tc>
          <w:tcPr>
            <w:tcW w:w="534" w:type="pct"/>
            <w:shd w:val="clear" w:color="auto" w:fill="C0C0C0"/>
            <w:noWrap/>
            <w:hideMark/>
          </w:tcPr>
          <w:p w14:paraId="3E13E25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3.5</w:t>
            </w:r>
            <w:r w:rsidRPr="00C83BDD">
              <w:rPr>
                <w:rFonts w:ascii="Times New Roman" w:eastAsia="Calibri" w:hAnsi="Times New Roman"/>
                <w:szCs w:val="24"/>
              </w:rPr>
              <w:t>.2</w:t>
            </w:r>
          </w:p>
        </w:tc>
        <w:tc>
          <w:tcPr>
            <w:tcW w:w="2040" w:type="pct"/>
            <w:shd w:val="clear" w:color="auto" w:fill="C0C0C0"/>
          </w:tcPr>
          <w:p w14:paraId="1BDDE5BD" w14:textId="77777777" w:rsidR="00B64F2C" w:rsidRPr="00C83BDD" w:rsidRDefault="00B64F2C" w:rsidP="009D69DD">
            <w:pPr>
              <w:widowControl w:val="0"/>
              <w:autoSpaceDE w:val="0"/>
              <w:autoSpaceDN w:val="0"/>
              <w:jc w:val="both"/>
              <w:rPr>
                <w:rFonts w:ascii="Times New Roman" w:eastAsia="Calibri" w:hAnsi="Times New Roman"/>
                <w:b/>
                <w:szCs w:val="24"/>
              </w:rPr>
            </w:pPr>
            <w:r w:rsidRPr="00C83BDD">
              <w:rPr>
                <w:rFonts w:ascii="Times New Roman" w:eastAsia="Calibri" w:hAnsi="Times New Roman"/>
                <w:szCs w:val="24"/>
              </w:rPr>
              <w:t xml:space="preserve">Okul Alarm sisteminin çalışır durumda olması/ Maliyet hesaplarının MEBBİS İSG </w:t>
            </w:r>
            <w:proofErr w:type="gramStart"/>
            <w:r w:rsidRPr="00C83BDD">
              <w:rPr>
                <w:rFonts w:ascii="Times New Roman" w:eastAsia="Calibri" w:hAnsi="Times New Roman"/>
                <w:szCs w:val="24"/>
              </w:rPr>
              <w:t>modülüne</w:t>
            </w:r>
            <w:proofErr w:type="gramEnd"/>
            <w:r w:rsidRPr="00C83BDD">
              <w:rPr>
                <w:rFonts w:ascii="Times New Roman" w:eastAsia="Calibri" w:hAnsi="Times New Roman"/>
                <w:szCs w:val="24"/>
              </w:rPr>
              <w:t xml:space="preserve"> işlenmiş olması</w:t>
            </w:r>
          </w:p>
        </w:tc>
        <w:tc>
          <w:tcPr>
            <w:tcW w:w="1441" w:type="pct"/>
            <w:shd w:val="clear" w:color="auto" w:fill="C0C0C0"/>
          </w:tcPr>
          <w:p w14:paraId="2AC352D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Kurumsal Kapasite Ekibi</w:t>
            </w:r>
          </w:p>
        </w:tc>
        <w:tc>
          <w:tcPr>
            <w:tcW w:w="986" w:type="pct"/>
            <w:shd w:val="clear" w:color="auto" w:fill="C0C0C0"/>
          </w:tcPr>
          <w:p w14:paraId="224E9B8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431F6DD3" w14:textId="77777777" w:rsidTr="009D69DD">
        <w:trPr>
          <w:trHeight w:val="567"/>
        </w:trPr>
        <w:tc>
          <w:tcPr>
            <w:tcW w:w="534" w:type="pct"/>
            <w:shd w:val="clear" w:color="auto" w:fill="808080"/>
            <w:noWrap/>
            <w:hideMark/>
          </w:tcPr>
          <w:p w14:paraId="0935925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3.5</w:t>
            </w:r>
            <w:r w:rsidRPr="00C83BDD">
              <w:rPr>
                <w:rFonts w:ascii="Times New Roman" w:eastAsia="Calibri" w:hAnsi="Times New Roman"/>
                <w:szCs w:val="24"/>
              </w:rPr>
              <w:t>.3</w:t>
            </w:r>
          </w:p>
        </w:tc>
        <w:tc>
          <w:tcPr>
            <w:tcW w:w="2040" w:type="pct"/>
            <w:shd w:val="clear" w:color="auto" w:fill="808080"/>
          </w:tcPr>
          <w:p w14:paraId="673AADCC" w14:textId="77777777" w:rsidR="00B64F2C" w:rsidRPr="00C83BDD" w:rsidRDefault="00B64F2C" w:rsidP="009D69DD">
            <w:pPr>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Güvenlik görevlisinin bulundurulması/ </w:t>
            </w:r>
            <w:proofErr w:type="spellStart"/>
            <w:r w:rsidRPr="00C83BDD">
              <w:rPr>
                <w:rFonts w:ascii="Times New Roman" w:eastAsia="Calibri" w:hAnsi="Times New Roman"/>
                <w:szCs w:val="24"/>
              </w:rPr>
              <w:t>İşkur</w:t>
            </w:r>
            <w:proofErr w:type="spellEnd"/>
            <w:r w:rsidRPr="00C83BDD">
              <w:rPr>
                <w:rFonts w:ascii="Times New Roman" w:eastAsia="Calibri" w:hAnsi="Times New Roman"/>
                <w:szCs w:val="24"/>
              </w:rPr>
              <w:t xml:space="preserve"> elemanı sağlanması</w:t>
            </w:r>
          </w:p>
        </w:tc>
        <w:tc>
          <w:tcPr>
            <w:tcW w:w="1441" w:type="pct"/>
            <w:shd w:val="clear" w:color="auto" w:fill="808080"/>
          </w:tcPr>
          <w:p w14:paraId="512A67CA"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Kurumsal Kapasite Ekibi</w:t>
            </w:r>
          </w:p>
        </w:tc>
        <w:tc>
          <w:tcPr>
            <w:tcW w:w="986" w:type="pct"/>
            <w:shd w:val="clear" w:color="auto" w:fill="808080"/>
          </w:tcPr>
          <w:p w14:paraId="62DC93D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49A7EB95" w14:textId="77777777" w:rsidTr="009D69DD">
        <w:trPr>
          <w:trHeight w:val="567"/>
        </w:trPr>
        <w:tc>
          <w:tcPr>
            <w:tcW w:w="534" w:type="pct"/>
            <w:shd w:val="clear" w:color="auto" w:fill="C0C0C0"/>
            <w:noWrap/>
            <w:hideMark/>
          </w:tcPr>
          <w:p w14:paraId="27C51AA2"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3.5</w:t>
            </w:r>
            <w:r w:rsidRPr="00C83BDD">
              <w:rPr>
                <w:rFonts w:ascii="Times New Roman" w:eastAsia="Calibri" w:hAnsi="Times New Roman"/>
                <w:szCs w:val="24"/>
              </w:rPr>
              <w:t>.4</w:t>
            </w:r>
          </w:p>
        </w:tc>
        <w:tc>
          <w:tcPr>
            <w:tcW w:w="2040" w:type="pct"/>
            <w:shd w:val="clear" w:color="auto" w:fill="C0C0C0"/>
          </w:tcPr>
          <w:p w14:paraId="4F9B90AB" w14:textId="77777777" w:rsidR="00B64F2C" w:rsidRPr="00C83BDD" w:rsidRDefault="00B64F2C" w:rsidP="009D69DD">
            <w:pPr>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Fırtınalı havalarda Çatı güvenliği / </w:t>
            </w:r>
          </w:p>
        </w:tc>
        <w:tc>
          <w:tcPr>
            <w:tcW w:w="1441" w:type="pct"/>
            <w:shd w:val="clear" w:color="auto" w:fill="C0C0C0"/>
          </w:tcPr>
          <w:p w14:paraId="1E09C578"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Kurumsal Kapasite Ekibi</w:t>
            </w:r>
          </w:p>
        </w:tc>
        <w:tc>
          <w:tcPr>
            <w:tcW w:w="986" w:type="pct"/>
            <w:shd w:val="clear" w:color="auto" w:fill="C0C0C0"/>
          </w:tcPr>
          <w:p w14:paraId="77E93BCC"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r w:rsidR="00B64F2C" w:rsidRPr="00C83BDD" w14:paraId="2604F892" w14:textId="77777777" w:rsidTr="009D69DD">
        <w:trPr>
          <w:trHeight w:val="567"/>
        </w:trPr>
        <w:tc>
          <w:tcPr>
            <w:tcW w:w="534" w:type="pct"/>
            <w:shd w:val="clear" w:color="auto" w:fill="808080"/>
            <w:noWrap/>
            <w:hideMark/>
          </w:tcPr>
          <w:p w14:paraId="4A059150"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b/>
                <w:bCs/>
                <w:szCs w:val="24"/>
              </w:rPr>
              <w:t>3.5</w:t>
            </w:r>
            <w:r w:rsidRPr="00C83BDD">
              <w:rPr>
                <w:rFonts w:ascii="Times New Roman" w:eastAsia="Calibri" w:hAnsi="Times New Roman"/>
                <w:szCs w:val="24"/>
              </w:rPr>
              <w:t>.5</w:t>
            </w:r>
          </w:p>
        </w:tc>
        <w:tc>
          <w:tcPr>
            <w:tcW w:w="2040" w:type="pct"/>
            <w:shd w:val="clear" w:color="auto" w:fill="808080"/>
          </w:tcPr>
          <w:p w14:paraId="52A49044" w14:textId="77777777" w:rsidR="00B64F2C" w:rsidRPr="00C83BDD" w:rsidRDefault="00B64F2C" w:rsidP="009D69DD">
            <w:pPr>
              <w:autoSpaceDE w:val="0"/>
              <w:autoSpaceDN w:val="0"/>
              <w:jc w:val="both"/>
              <w:rPr>
                <w:rFonts w:ascii="Times New Roman" w:eastAsia="Calibri" w:hAnsi="Times New Roman"/>
                <w:szCs w:val="24"/>
              </w:rPr>
            </w:pPr>
            <w:r w:rsidRPr="00C83BDD">
              <w:rPr>
                <w:rFonts w:ascii="Times New Roman" w:eastAsia="Calibri" w:hAnsi="Times New Roman"/>
                <w:szCs w:val="24"/>
              </w:rPr>
              <w:t xml:space="preserve">Elektrik, Doğalgaz, </w:t>
            </w:r>
            <w:proofErr w:type="spellStart"/>
            <w:proofErr w:type="gramStart"/>
            <w:r w:rsidRPr="00C83BDD">
              <w:rPr>
                <w:rFonts w:ascii="Times New Roman" w:eastAsia="Calibri" w:hAnsi="Times New Roman"/>
                <w:szCs w:val="24"/>
              </w:rPr>
              <w:t>Su,Yangın</w:t>
            </w:r>
            <w:proofErr w:type="spellEnd"/>
            <w:proofErr w:type="gramEnd"/>
            <w:r w:rsidRPr="00C83BDD">
              <w:rPr>
                <w:rFonts w:ascii="Times New Roman" w:eastAsia="Calibri" w:hAnsi="Times New Roman"/>
                <w:szCs w:val="24"/>
              </w:rPr>
              <w:t xml:space="preserve"> tüpleri  / </w:t>
            </w:r>
            <w:proofErr w:type="spellStart"/>
            <w:r w:rsidRPr="00C83BDD">
              <w:rPr>
                <w:rFonts w:ascii="Times New Roman" w:eastAsia="Calibri" w:hAnsi="Times New Roman"/>
                <w:szCs w:val="24"/>
              </w:rPr>
              <w:t>Kompanzasyon</w:t>
            </w:r>
            <w:proofErr w:type="spellEnd"/>
            <w:r w:rsidRPr="00C83BDD">
              <w:rPr>
                <w:rFonts w:ascii="Times New Roman" w:eastAsia="Calibri" w:hAnsi="Times New Roman"/>
                <w:szCs w:val="24"/>
              </w:rPr>
              <w:t xml:space="preserve"> </w:t>
            </w:r>
            <w:proofErr w:type="spellStart"/>
            <w:r w:rsidRPr="00C83BDD">
              <w:rPr>
                <w:rFonts w:ascii="Times New Roman" w:eastAsia="Calibri" w:hAnsi="Times New Roman"/>
                <w:szCs w:val="24"/>
              </w:rPr>
              <w:t>panosu,Elektrik</w:t>
            </w:r>
            <w:proofErr w:type="spellEnd"/>
            <w:r w:rsidRPr="00C83BDD">
              <w:rPr>
                <w:rFonts w:ascii="Times New Roman" w:eastAsia="Calibri" w:hAnsi="Times New Roman"/>
                <w:szCs w:val="24"/>
              </w:rPr>
              <w:t xml:space="preserve"> Panoları vs. Yıllık kontrollerinin tamamlanması.</w:t>
            </w:r>
          </w:p>
        </w:tc>
        <w:tc>
          <w:tcPr>
            <w:tcW w:w="1441" w:type="pct"/>
            <w:shd w:val="clear" w:color="auto" w:fill="808080"/>
          </w:tcPr>
          <w:p w14:paraId="0E3F5141"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Kurumsal Kapasite Ekibi</w:t>
            </w:r>
          </w:p>
        </w:tc>
        <w:tc>
          <w:tcPr>
            <w:tcW w:w="986" w:type="pct"/>
            <w:shd w:val="clear" w:color="auto" w:fill="808080"/>
          </w:tcPr>
          <w:p w14:paraId="2E1CE835" w14:textId="77777777" w:rsidR="00B64F2C" w:rsidRPr="00C83BDD" w:rsidRDefault="00B64F2C" w:rsidP="009D69DD">
            <w:pPr>
              <w:widowControl w:val="0"/>
              <w:autoSpaceDE w:val="0"/>
              <w:autoSpaceDN w:val="0"/>
              <w:jc w:val="both"/>
              <w:rPr>
                <w:rFonts w:ascii="Times New Roman" w:eastAsia="Calibri" w:hAnsi="Times New Roman"/>
                <w:szCs w:val="24"/>
              </w:rPr>
            </w:pPr>
            <w:r w:rsidRPr="00C83BDD">
              <w:rPr>
                <w:rFonts w:ascii="Times New Roman" w:eastAsia="Calibri" w:hAnsi="Times New Roman"/>
                <w:szCs w:val="24"/>
              </w:rPr>
              <w:t>Eylül-Haziran</w:t>
            </w:r>
          </w:p>
        </w:tc>
      </w:tr>
    </w:tbl>
    <w:p w14:paraId="0F8BB803" w14:textId="77777777" w:rsidR="009D69DD" w:rsidRDefault="009D69DD" w:rsidP="009D69DD">
      <w:pPr>
        <w:pStyle w:val="Balk3"/>
        <w:keepNext w:val="0"/>
        <w:keepLines w:val="0"/>
        <w:widowControl w:val="0"/>
        <w:tabs>
          <w:tab w:val="left" w:pos="716"/>
        </w:tabs>
        <w:autoSpaceDE w:val="0"/>
        <w:autoSpaceDN w:val="0"/>
        <w:spacing w:before="78" w:line="240" w:lineRule="auto"/>
        <w:ind w:left="715"/>
        <w:jc w:val="both"/>
        <w:rPr>
          <w:rFonts w:ascii="Cambria" w:eastAsia="Cambria" w:hAnsi="Cambria" w:cs="Cambria"/>
          <w:b/>
          <w:bCs/>
          <w:color w:val="auto"/>
          <w:kern w:val="0"/>
          <w:sz w:val="32"/>
          <w:szCs w:val="32"/>
          <w14:ligatures w14:val="none"/>
        </w:rPr>
      </w:pPr>
    </w:p>
    <w:p w14:paraId="7E1F1471" w14:textId="77777777" w:rsidR="009D69DD" w:rsidRDefault="009D69DD" w:rsidP="009D69DD"/>
    <w:p w14:paraId="09602C97" w14:textId="77777777" w:rsidR="009D69DD" w:rsidRDefault="009D69DD" w:rsidP="009D69DD"/>
    <w:p w14:paraId="499B41F2" w14:textId="77777777" w:rsidR="009D69DD" w:rsidRDefault="009D69DD" w:rsidP="009D69DD"/>
    <w:p w14:paraId="643DB761" w14:textId="77777777" w:rsidR="009D69DD" w:rsidRDefault="009D69DD" w:rsidP="009D69DD"/>
    <w:p w14:paraId="2EB0F59B" w14:textId="77777777" w:rsidR="009D69DD" w:rsidRDefault="009D69DD" w:rsidP="009D69DD"/>
    <w:p w14:paraId="55CB0E54" w14:textId="77777777" w:rsidR="009D69DD" w:rsidRDefault="009D69DD" w:rsidP="009D69DD"/>
    <w:p w14:paraId="69F1903E" w14:textId="77777777" w:rsidR="009D69DD" w:rsidRPr="009D69DD" w:rsidRDefault="009D69DD" w:rsidP="009D69DD"/>
    <w:p w14:paraId="47AC249F" w14:textId="77777777" w:rsidR="00272413" w:rsidRPr="001654CD"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proofErr w:type="spellStart"/>
      <w:r w:rsidRPr="001654CD">
        <w:rPr>
          <w:rFonts w:ascii="Cambria" w:eastAsia="Cambria" w:hAnsi="Cambria" w:cs="Cambria"/>
          <w:b/>
          <w:bCs/>
          <w:color w:val="auto"/>
          <w:kern w:val="0"/>
          <w:sz w:val="32"/>
          <w:szCs w:val="32"/>
          <w14:ligatures w14:val="none"/>
        </w:rPr>
        <w:lastRenderedPageBreak/>
        <w:t>Maliyetlendirme</w:t>
      </w:r>
      <w:proofErr w:type="spellEnd"/>
    </w:p>
    <w:p w14:paraId="3BBA0C03" w14:textId="77777777" w:rsidR="00272413" w:rsidRDefault="00272413" w:rsidP="00272413">
      <w:pPr>
        <w:spacing w:line="355" w:lineRule="auto"/>
        <w:rPr>
          <w:rFonts w:ascii="Cambria" w:hAnsi="Cambria"/>
        </w:rPr>
      </w:pPr>
    </w:p>
    <w:p w14:paraId="5606F7A1" w14:textId="77777777" w:rsidR="000A3056" w:rsidRPr="000A3056" w:rsidRDefault="000A3056" w:rsidP="000A3056">
      <w:pPr>
        <w:widowControl w:val="0"/>
        <w:overflowPunct w:val="0"/>
        <w:autoSpaceDE w:val="0"/>
        <w:autoSpaceDN w:val="0"/>
        <w:adjustRightInd w:val="0"/>
        <w:spacing w:after="0" w:line="360" w:lineRule="auto"/>
        <w:ind w:right="-709" w:firstLine="588"/>
        <w:rPr>
          <w:rFonts w:ascii="Cambria" w:hAnsi="Cambria" w:cs="Tahoma"/>
          <w:sz w:val="24"/>
          <w:szCs w:val="24"/>
        </w:rPr>
      </w:pPr>
      <w:r w:rsidRPr="000A3056">
        <w:rPr>
          <w:rFonts w:ascii="Cambria" w:hAnsi="Cambria" w:cs="Tahoma"/>
          <w:sz w:val="24"/>
          <w:szCs w:val="24"/>
        </w:rPr>
        <w:t>2024 -2028 stratejik planı hedeflerin, performans göstergelerinin gerçekleşmesine yönelik yapılacak faaliyetler göz önünde bulundurularak hedefe ve amaca ilişkin tahmini maliyet hesaplanmıştır.</w:t>
      </w:r>
    </w:p>
    <w:p w14:paraId="6456CF53" w14:textId="77777777" w:rsidR="000A3056" w:rsidRDefault="000A3056" w:rsidP="000A3056">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44" w:type="dxa"/>
        <w:tblCellMar>
          <w:left w:w="70" w:type="dxa"/>
          <w:right w:w="70" w:type="dxa"/>
        </w:tblCellMar>
        <w:tblLook w:val="04A0" w:firstRow="1" w:lastRow="0" w:firstColumn="1" w:lastColumn="0" w:noHBand="0" w:noVBand="1"/>
      </w:tblPr>
      <w:tblGrid>
        <w:gridCol w:w="1555"/>
        <w:gridCol w:w="1137"/>
        <w:gridCol w:w="1390"/>
        <w:gridCol w:w="1390"/>
        <w:gridCol w:w="1524"/>
        <w:gridCol w:w="1524"/>
        <w:gridCol w:w="1524"/>
      </w:tblGrid>
      <w:tr w:rsidR="000A3056" w:rsidRPr="002C4F71" w14:paraId="6DB12A19" w14:textId="77777777" w:rsidTr="009D69DD">
        <w:trPr>
          <w:trHeight w:val="323"/>
        </w:trPr>
        <w:tc>
          <w:tcPr>
            <w:tcW w:w="1555"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715C9C4F" w14:textId="77777777" w:rsidR="000A3056" w:rsidRPr="002C4F71" w:rsidRDefault="000A3056" w:rsidP="009D69DD">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2C4F71">
              <w:rPr>
                <w:rFonts w:ascii="Times New Roman" w:eastAsia="Times New Roman" w:hAnsi="Times New Roman" w:cs="Times New Roman"/>
                <w:b/>
                <w:bCs/>
                <w:color w:val="000000"/>
                <w:sz w:val="20"/>
                <w:szCs w:val="20"/>
                <w:lang w:eastAsia="tr-TR"/>
              </w:rPr>
              <w:t>Maaliyet</w:t>
            </w:r>
            <w:proofErr w:type="spellEnd"/>
          </w:p>
        </w:tc>
        <w:tc>
          <w:tcPr>
            <w:tcW w:w="1137" w:type="dxa"/>
            <w:tcBorders>
              <w:top w:val="single" w:sz="4" w:space="0" w:color="auto"/>
              <w:left w:val="nil"/>
              <w:bottom w:val="single" w:sz="4" w:space="0" w:color="auto"/>
              <w:right w:val="single" w:sz="4" w:space="0" w:color="auto"/>
            </w:tcBorders>
            <w:shd w:val="clear" w:color="000000" w:fill="C5DFB3"/>
            <w:vAlign w:val="center"/>
            <w:hideMark/>
          </w:tcPr>
          <w:p w14:paraId="08E577E4"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66351C99"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1E971152"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2480344F"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6563730B"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33415D9D"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0A3056" w:rsidRPr="002C4F71" w14:paraId="5C22DC0C"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0A8E7A9"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37" w:type="dxa"/>
            <w:tcBorders>
              <w:top w:val="nil"/>
              <w:left w:val="nil"/>
              <w:bottom w:val="single" w:sz="4" w:space="0" w:color="auto"/>
              <w:right w:val="single" w:sz="4" w:space="0" w:color="auto"/>
            </w:tcBorders>
            <w:shd w:val="clear" w:color="000000" w:fill="E1EED9"/>
            <w:vAlign w:val="center"/>
            <w:hideMark/>
          </w:tcPr>
          <w:p w14:paraId="2ACC0B7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70E1DD7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23F98E93"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37DF5261"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0D6816D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D407058"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0A3056" w:rsidRPr="002C4F71" w14:paraId="73AC8F7F"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060B0C5"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1.1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586A4B6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00DCC150"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2FF0C15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42356DE3"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16C56F8D"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2F553A5B"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072C41A4"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3E09DE31"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37" w:type="dxa"/>
            <w:tcBorders>
              <w:top w:val="nil"/>
              <w:left w:val="nil"/>
              <w:bottom w:val="single" w:sz="4" w:space="0" w:color="auto"/>
              <w:right w:val="single" w:sz="4" w:space="0" w:color="auto"/>
            </w:tcBorders>
            <w:shd w:val="clear" w:color="000000" w:fill="E1EED9"/>
            <w:vAlign w:val="center"/>
            <w:hideMark/>
          </w:tcPr>
          <w:p w14:paraId="1B9DDCBD"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0" w:type="dxa"/>
            <w:tcBorders>
              <w:top w:val="nil"/>
              <w:left w:val="nil"/>
              <w:bottom w:val="single" w:sz="4" w:space="0" w:color="auto"/>
              <w:right w:val="single" w:sz="4" w:space="0" w:color="auto"/>
            </w:tcBorders>
            <w:shd w:val="clear" w:color="000000" w:fill="E1EED9"/>
            <w:vAlign w:val="center"/>
            <w:hideMark/>
          </w:tcPr>
          <w:p w14:paraId="1229F77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0" w:type="dxa"/>
            <w:tcBorders>
              <w:top w:val="nil"/>
              <w:left w:val="nil"/>
              <w:bottom w:val="single" w:sz="4" w:space="0" w:color="auto"/>
              <w:right w:val="single" w:sz="4" w:space="0" w:color="auto"/>
            </w:tcBorders>
            <w:shd w:val="clear" w:color="000000" w:fill="E1EED9"/>
            <w:vAlign w:val="center"/>
            <w:hideMark/>
          </w:tcPr>
          <w:p w14:paraId="6F07113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24" w:type="dxa"/>
            <w:tcBorders>
              <w:top w:val="nil"/>
              <w:left w:val="nil"/>
              <w:bottom w:val="single" w:sz="4" w:space="0" w:color="auto"/>
              <w:right w:val="single" w:sz="4" w:space="0" w:color="auto"/>
            </w:tcBorders>
            <w:shd w:val="clear" w:color="000000" w:fill="E1EED9"/>
            <w:vAlign w:val="center"/>
            <w:hideMark/>
          </w:tcPr>
          <w:p w14:paraId="7D2BDF97"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24" w:type="dxa"/>
            <w:tcBorders>
              <w:top w:val="nil"/>
              <w:left w:val="nil"/>
              <w:bottom w:val="single" w:sz="4" w:space="0" w:color="auto"/>
              <w:right w:val="single" w:sz="4" w:space="0" w:color="auto"/>
            </w:tcBorders>
            <w:shd w:val="clear" w:color="000000" w:fill="E1EED9"/>
            <w:vAlign w:val="center"/>
            <w:hideMark/>
          </w:tcPr>
          <w:p w14:paraId="172D8CA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24" w:type="dxa"/>
            <w:tcBorders>
              <w:top w:val="nil"/>
              <w:left w:val="nil"/>
              <w:bottom w:val="single" w:sz="4" w:space="0" w:color="auto"/>
              <w:right w:val="single" w:sz="4" w:space="0" w:color="auto"/>
            </w:tcBorders>
            <w:shd w:val="clear" w:color="000000" w:fill="E1EED9"/>
            <w:vAlign w:val="center"/>
            <w:hideMark/>
          </w:tcPr>
          <w:p w14:paraId="497ACD8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0A3056" w:rsidRPr="002C4F71" w14:paraId="25242EFF"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7DED285"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4A3F1D0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72492773"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7B7B506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44C943E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783FF5A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48C0BD1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6C70C528"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82BB337"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2.2</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3F87493B"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441126D6"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610BC7BE"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1BFAA25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79337132"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458A79D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28823047"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3D487522"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2.3</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1FC27EE2"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038A5C4D"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6E03B24A"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1EDBA331"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6B104E43"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B975AC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4C40F875"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2582DF3F"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2.4</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28BB4A5B"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34205010"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56AC48D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2A72F71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177EBDF3"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7449BF68"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2EDA3823"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3888E1F"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37" w:type="dxa"/>
            <w:tcBorders>
              <w:top w:val="nil"/>
              <w:left w:val="nil"/>
              <w:bottom w:val="single" w:sz="4" w:space="0" w:color="auto"/>
              <w:right w:val="single" w:sz="4" w:space="0" w:color="auto"/>
            </w:tcBorders>
            <w:shd w:val="clear" w:color="000000" w:fill="E1EED9"/>
            <w:vAlign w:val="center"/>
            <w:hideMark/>
          </w:tcPr>
          <w:p w14:paraId="58C1317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0" w:type="dxa"/>
            <w:tcBorders>
              <w:top w:val="nil"/>
              <w:left w:val="nil"/>
              <w:bottom w:val="single" w:sz="4" w:space="0" w:color="auto"/>
              <w:right w:val="single" w:sz="4" w:space="0" w:color="auto"/>
            </w:tcBorders>
            <w:shd w:val="clear" w:color="000000" w:fill="E1EED9"/>
            <w:vAlign w:val="center"/>
            <w:hideMark/>
          </w:tcPr>
          <w:p w14:paraId="0694C742"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0" w:type="dxa"/>
            <w:tcBorders>
              <w:top w:val="nil"/>
              <w:left w:val="nil"/>
              <w:bottom w:val="single" w:sz="4" w:space="0" w:color="auto"/>
              <w:right w:val="single" w:sz="4" w:space="0" w:color="auto"/>
            </w:tcBorders>
            <w:shd w:val="clear" w:color="000000" w:fill="E1EED9"/>
            <w:vAlign w:val="center"/>
            <w:hideMark/>
          </w:tcPr>
          <w:p w14:paraId="14ACD498"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24" w:type="dxa"/>
            <w:tcBorders>
              <w:top w:val="nil"/>
              <w:left w:val="nil"/>
              <w:bottom w:val="single" w:sz="4" w:space="0" w:color="auto"/>
              <w:right w:val="single" w:sz="4" w:space="0" w:color="auto"/>
            </w:tcBorders>
            <w:shd w:val="clear" w:color="000000" w:fill="E1EED9"/>
            <w:vAlign w:val="center"/>
            <w:hideMark/>
          </w:tcPr>
          <w:p w14:paraId="456485BD"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24" w:type="dxa"/>
            <w:tcBorders>
              <w:top w:val="nil"/>
              <w:left w:val="nil"/>
              <w:bottom w:val="single" w:sz="4" w:space="0" w:color="auto"/>
              <w:right w:val="single" w:sz="4" w:space="0" w:color="auto"/>
            </w:tcBorders>
            <w:shd w:val="clear" w:color="000000" w:fill="E1EED9"/>
            <w:vAlign w:val="center"/>
            <w:hideMark/>
          </w:tcPr>
          <w:p w14:paraId="3C6B782E"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24" w:type="dxa"/>
            <w:tcBorders>
              <w:top w:val="nil"/>
              <w:left w:val="nil"/>
              <w:bottom w:val="single" w:sz="4" w:space="0" w:color="auto"/>
              <w:right w:val="single" w:sz="4" w:space="0" w:color="auto"/>
            </w:tcBorders>
            <w:shd w:val="clear" w:color="000000" w:fill="E1EED9"/>
            <w:vAlign w:val="center"/>
            <w:hideMark/>
          </w:tcPr>
          <w:p w14:paraId="01EE525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0A3056" w:rsidRPr="002C4F71" w14:paraId="6ECB5498"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04A870B6"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3.1</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4CF8A000"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791F0E71"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3779FB37"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5DA731B0"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722A1C6E"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54918C97"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2AF7B836"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09793FF6"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 xml:space="preserve">Hedef </w:t>
            </w:r>
            <w:proofErr w:type="gramStart"/>
            <w:r w:rsidRPr="002C4F71">
              <w:rPr>
                <w:rFonts w:ascii="Cambria" w:eastAsia="Times New Roman" w:hAnsi="Cambria" w:cs="Calibri"/>
                <w:b/>
                <w:bCs/>
                <w:color w:val="000000"/>
                <w:sz w:val="20"/>
                <w:szCs w:val="20"/>
                <w:lang w:eastAsia="tr-TR"/>
              </w:rPr>
              <w:t>3.2</w:t>
            </w:r>
            <w:proofErr w:type="gramEnd"/>
          </w:p>
        </w:tc>
        <w:tc>
          <w:tcPr>
            <w:tcW w:w="1137" w:type="dxa"/>
            <w:tcBorders>
              <w:top w:val="nil"/>
              <w:left w:val="nil"/>
              <w:bottom w:val="single" w:sz="4" w:space="0" w:color="auto"/>
              <w:right w:val="single" w:sz="4" w:space="0" w:color="auto"/>
            </w:tcBorders>
            <w:shd w:val="clear" w:color="000000" w:fill="E1EED9"/>
            <w:vAlign w:val="center"/>
            <w:hideMark/>
          </w:tcPr>
          <w:p w14:paraId="0B9773D9"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4C43F72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666CF977"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7DAB3ED1"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2D95CA0B"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674D40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 </w:t>
            </w:r>
          </w:p>
        </w:tc>
      </w:tr>
      <w:tr w:rsidR="000A3056" w:rsidRPr="002C4F71" w14:paraId="169F8A10" w14:textId="77777777" w:rsidTr="009D69DD">
        <w:trPr>
          <w:trHeight w:val="333"/>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C62C003" w14:textId="77777777" w:rsidR="000A3056" w:rsidRPr="002C4F71" w:rsidRDefault="000A3056" w:rsidP="009D69DD">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37" w:type="dxa"/>
            <w:tcBorders>
              <w:top w:val="nil"/>
              <w:left w:val="nil"/>
              <w:bottom w:val="single" w:sz="4" w:space="0" w:color="auto"/>
              <w:right w:val="single" w:sz="4" w:space="0" w:color="auto"/>
            </w:tcBorders>
            <w:shd w:val="clear" w:color="000000" w:fill="E1EED9"/>
            <w:vAlign w:val="center"/>
            <w:hideMark/>
          </w:tcPr>
          <w:p w14:paraId="736D2F78"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0" w:type="dxa"/>
            <w:tcBorders>
              <w:top w:val="nil"/>
              <w:left w:val="nil"/>
              <w:bottom w:val="single" w:sz="4" w:space="0" w:color="auto"/>
              <w:right w:val="single" w:sz="4" w:space="0" w:color="auto"/>
            </w:tcBorders>
            <w:shd w:val="clear" w:color="000000" w:fill="E1EED9"/>
            <w:vAlign w:val="center"/>
            <w:hideMark/>
          </w:tcPr>
          <w:p w14:paraId="3EC2FC84"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0" w:type="dxa"/>
            <w:tcBorders>
              <w:top w:val="nil"/>
              <w:left w:val="nil"/>
              <w:bottom w:val="single" w:sz="4" w:space="0" w:color="auto"/>
              <w:right w:val="single" w:sz="4" w:space="0" w:color="auto"/>
            </w:tcBorders>
            <w:shd w:val="clear" w:color="000000" w:fill="E1EED9"/>
            <w:vAlign w:val="center"/>
            <w:hideMark/>
          </w:tcPr>
          <w:p w14:paraId="595E1969"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24" w:type="dxa"/>
            <w:tcBorders>
              <w:top w:val="nil"/>
              <w:left w:val="nil"/>
              <w:bottom w:val="single" w:sz="4" w:space="0" w:color="auto"/>
              <w:right w:val="single" w:sz="4" w:space="0" w:color="auto"/>
            </w:tcBorders>
            <w:shd w:val="clear" w:color="000000" w:fill="E1EED9"/>
            <w:vAlign w:val="center"/>
            <w:hideMark/>
          </w:tcPr>
          <w:p w14:paraId="0A01B999"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24" w:type="dxa"/>
            <w:tcBorders>
              <w:top w:val="nil"/>
              <w:left w:val="nil"/>
              <w:bottom w:val="single" w:sz="4" w:space="0" w:color="auto"/>
              <w:right w:val="single" w:sz="4" w:space="0" w:color="auto"/>
            </w:tcBorders>
            <w:shd w:val="clear" w:color="000000" w:fill="E1EED9"/>
            <w:vAlign w:val="center"/>
            <w:hideMark/>
          </w:tcPr>
          <w:p w14:paraId="7F39DDF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24" w:type="dxa"/>
            <w:tcBorders>
              <w:top w:val="nil"/>
              <w:left w:val="nil"/>
              <w:bottom w:val="single" w:sz="4" w:space="0" w:color="auto"/>
              <w:right w:val="single" w:sz="4" w:space="0" w:color="auto"/>
            </w:tcBorders>
            <w:shd w:val="clear" w:color="000000" w:fill="E1EED9"/>
            <w:vAlign w:val="center"/>
            <w:hideMark/>
          </w:tcPr>
          <w:p w14:paraId="6A068169"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0A3056" w:rsidRPr="002C4F71" w14:paraId="39CE79E2" w14:textId="77777777" w:rsidTr="009D69DD">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01805764" w14:textId="77777777" w:rsidR="000A3056" w:rsidRPr="002C4F71" w:rsidRDefault="000A3056" w:rsidP="009D69DD">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37" w:type="dxa"/>
            <w:tcBorders>
              <w:top w:val="nil"/>
              <w:left w:val="nil"/>
              <w:bottom w:val="single" w:sz="4" w:space="0" w:color="auto"/>
              <w:right w:val="single" w:sz="4" w:space="0" w:color="auto"/>
            </w:tcBorders>
            <w:shd w:val="clear" w:color="000000" w:fill="E1EED9"/>
            <w:vAlign w:val="center"/>
            <w:hideMark/>
          </w:tcPr>
          <w:p w14:paraId="33A5470F"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0" w:type="dxa"/>
            <w:tcBorders>
              <w:top w:val="nil"/>
              <w:left w:val="nil"/>
              <w:bottom w:val="single" w:sz="4" w:space="0" w:color="auto"/>
              <w:right w:val="single" w:sz="4" w:space="0" w:color="auto"/>
            </w:tcBorders>
            <w:shd w:val="clear" w:color="000000" w:fill="E1EED9"/>
            <w:vAlign w:val="center"/>
            <w:hideMark/>
          </w:tcPr>
          <w:p w14:paraId="66A3D8F9"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0" w:type="dxa"/>
            <w:tcBorders>
              <w:top w:val="nil"/>
              <w:left w:val="nil"/>
              <w:bottom w:val="single" w:sz="4" w:space="0" w:color="auto"/>
              <w:right w:val="single" w:sz="4" w:space="0" w:color="auto"/>
            </w:tcBorders>
            <w:shd w:val="clear" w:color="000000" w:fill="E1EED9"/>
            <w:vAlign w:val="center"/>
            <w:hideMark/>
          </w:tcPr>
          <w:p w14:paraId="36C7BB96"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24" w:type="dxa"/>
            <w:tcBorders>
              <w:top w:val="nil"/>
              <w:left w:val="nil"/>
              <w:bottom w:val="single" w:sz="4" w:space="0" w:color="auto"/>
              <w:right w:val="single" w:sz="4" w:space="0" w:color="auto"/>
            </w:tcBorders>
            <w:shd w:val="clear" w:color="000000" w:fill="E1EED9"/>
            <w:vAlign w:val="center"/>
            <w:hideMark/>
          </w:tcPr>
          <w:p w14:paraId="277433AC"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24" w:type="dxa"/>
            <w:tcBorders>
              <w:top w:val="nil"/>
              <w:left w:val="nil"/>
              <w:bottom w:val="single" w:sz="4" w:space="0" w:color="auto"/>
              <w:right w:val="single" w:sz="4" w:space="0" w:color="auto"/>
            </w:tcBorders>
            <w:shd w:val="clear" w:color="000000" w:fill="E1EED9"/>
            <w:vAlign w:val="center"/>
            <w:hideMark/>
          </w:tcPr>
          <w:p w14:paraId="2FEF2095"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24" w:type="dxa"/>
            <w:tcBorders>
              <w:top w:val="nil"/>
              <w:left w:val="nil"/>
              <w:bottom w:val="single" w:sz="4" w:space="0" w:color="auto"/>
              <w:right w:val="single" w:sz="4" w:space="0" w:color="auto"/>
            </w:tcBorders>
            <w:shd w:val="clear" w:color="000000" w:fill="E1EED9"/>
            <w:vAlign w:val="center"/>
            <w:hideMark/>
          </w:tcPr>
          <w:p w14:paraId="03C1B878" w14:textId="77777777" w:rsidR="000A3056" w:rsidRPr="002C4F71" w:rsidRDefault="000A3056" w:rsidP="009D69DD">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14:paraId="352A2B94" w14:textId="77777777" w:rsidR="000A3056" w:rsidRDefault="000A3056" w:rsidP="00272413">
      <w:pPr>
        <w:spacing w:line="355" w:lineRule="auto"/>
        <w:rPr>
          <w:rFonts w:ascii="Cambria" w:hAnsi="Cambria"/>
        </w:rPr>
      </w:pPr>
    </w:p>
    <w:p w14:paraId="3240680A" w14:textId="77777777" w:rsidR="000A3056" w:rsidRDefault="000A3056" w:rsidP="00272413">
      <w:pPr>
        <w:spacing w:line="355" w:lineRule="auto"/>
        <w:rPr>
          <w:rFonts w:ascii="Cambria" w:hAnsi="Cambria"/>
        </w:rPr>
      </w:pPr>
    </w:p>
    <w:p w14:paraId="29E35652" w14:textId="77777777" w:rsidR="00272413"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1654CD">
        <w:rPr>
          <w:rFonts w:ascii="Cambria" w:eastAsia="Cambria" w:hAnsi="Cambria" w:cs="Cambria"/>
          <w:b/>
          <w:bCs/>
          <w:color w:val="auto"/>
          <w:kern w:val="0"/>
          <w:sz w:val="36"/>
          <w:szCs w:val="36"/>
          <w14:ligatures w14:val="none"/>
        </w:rPr>
        <w:t>İZLEME VE DEĞERLENDİRME</w:t>
      </w:r>
    </w:p>
    <w:p w14:paraId="48B7EED2" w14:textId="77777777" w:rsidR="000154B2" w:rsidRDefault="000154B2" w:rsidP="000154B2"/>
    <w:p w14:paraId="5418C7E8" w14:textId="77777777" w:rsidR="000154B2" w:rsidRPr="000154B2" w:rsidRDefault="000154B2" w:rsidP="000154B2">
      <w:pPr>
        <w:spacing w:line="360" w:lineRule="auto"/>
        <w:rPr>
          <w:rFonts w:ascii="Cambria" w:hAnsi="Cambria"/>
          <w:sz w:val="24"/>
          <w:szCs w:val="24"/>
        </w:rPr>
      </w:pPr>
      <w:r w:rsidRPr="000154B2">
        <w:rPr>
          <w:rFonts w:ascii="Cambria" w:hAnsi="Cambri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03BC688F" w14:textId="588A37EC" w:rsidR="000154B2" w:rsidRDefault="000154B2" w:rsidP="000154B2">
      <w:pPr>
        <w:spacing w:line="360" w:lineRule="auto"/>
        <w:rPr>
          <w:rFonts w:ascii="Cambria" w:hAnsi="Cambria"/>
          <w:sz w:val="24"/>
          <w:szCs w:val="24"/>
        </w:rPr>
      </w:pPr>
      <w:r w:rsidRPr="000154B2">
        <w:rPr>
          <w:rFonts w:ascii="Cambria" w:hAnsi="Cambri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034FA2EB" w14:textId="77777777" w:rsidR="00B64F2C" w:rsidRDefault="00B64F2C" w:rsidP="000154B2">
      <w:pPr>
        <w:spacing w:line="360" w:lineRule="auto"/>
        <w:rPr>
          <w:rFonts w:ascii="Cambria" w:hAnsi="Cambria"/>
          <w:sz w:val="24"/>
          <w:szCs w:val="24"/>
        </w:rPr>
      </w:pPr>
    </w:p>
    <w:p w14:paraId="7744A3B8" w14:textId="77777777" w:rsidR="00B64F2C" w:rsidRDefault="00B64F2C" w:rsidP="00B64F2C">
      <w:pPr>
        <w:spacing w:line="360" w:lineRule="auto"/>
        <w:rPr>
          <w:rFonts w:ascii="Cambria" w:hAnsi="Cambria"/>
          <w:b/>
          <w:i/>
          <w:sz w:val="24"/>
          <w:szCs w:val="24"/>
        </w:rPr>
      </w:pPr>
    </w:p>
    <w:p w14:paraId="1F49B24C" w14:textId="77777777" w:rsidR="00B64F2C" w:rsidRDefault="00B64F2C" w:rsidP="00B64F2C">
      <w:pPr>
        <w:spacing w:line="360" w:lineRule="auto"/>
        <w:rPr>
          <w:rFonts w:ascii="Cambria" w:hAnsi="Cambria"/>
          <w:b/>
          <w:i/>
          <w:sz w:val="24"/>
          <w:szCs w:val="24"/>
        </w:rPr>
      </w:pPr>
    </w:p>
    <w:p w14:paraId="7352C1BD" w14:textId="77777777" w:rsidR="00B64F2C" w:rsidRPr="00B64F2C" w:rsidRDefault="00B64F2C" w:rsidP="00B64F2C">
      <w:pPr>
        <w:spacing w:line="360" w:lineRule="auto"/>
        <w:rPr>
          <w:rFonts w:ascii="Cambria" w:hAnsi="Cambria"/>
          <w:b/>
          <w:bCs/>
          <w:sz w:val="24"/>
          <w:szCs w:val="24"/>
        </w:rPr>
      </w:pPr>
      <w:r w:rsidRPr="00B64F2C">
        <w:rPr>
          <w:rFonts w:ascii="Cambria" w:hAnsi="Cambria"/>
          <w:b/>
          <w:i/>
          <w:sz w:val="24"/>
          <w:szCs w:val="24"/>
        </w:rPr>
        <w:lastRenderedPageBreak/>
        <w:t>İzleme Değerlendirme Süreci</w:t>
      </w:r>
    </w:p>
    <w:tbl>
      <w:tblPr>
        <w:tblpPr w:leftFromText="141" w:rightFromText="141" w:vertAnchor="text" w:horzAnchor="margin" w:tblpXSpec="center" w:tblpY="266"/>
        <w:tblW w:w="10881"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668"/>
        <w:gridCol w:w="1417"/>
        <w:gridCol w:w="1985"/>
        <w:gridCol w:w="1984"/>
        <w:gridCol w:w="2693"/>
        <w:gridCol w:w="1134"/>
      </w:tblGrid>
      <w:tr w:rsidR="00B64F2C" w:rsidRPr="00B64F2C" w14:paraId="711DD0CB" w14:textId="77777777" w:rsidTr="009D69DD">
        <w:trPr>
          <w:trHeight w:val="1483"/>
        </w:trPr>
        <w:tc>
          <w:tcPr>
            <w:tcW w:w="1668" w:type="dxa"/>
            <w:tcBorders>
              <w:right w:val="single" w:sz="4" w:space="0" w:color="auto"/>
            </w:tcBorders>
            <w:shd w:val="clear" w:color="auto" w:fill="31849B"/>
            <w:vAlign w:val="center"/>
          </w:tcPr>
          <w:p w14:paraId="48DF775B" w14:textId="77777777" w:rsidR="00B64F2C" w:rsidRPr="00430CA3" w:rsidRDefault="00B64F2C" w:rsidP="00B64F2C">
            <w:pPr>
              <w:spacing w:line="360" w:lineRule="auto"/>
              <w:rPr>
                <w:rFonts w:ascii="Cambria" w:hAnsi="Cambria"/>
              </w:rPr>
            </w:pPr>
            <w:r w:rsidRPr="00430CA3">
              <w:rPr>
                <w:rFonts w:ascii="Cambria" w:hAnsi="Cambria"/>
              </w:rPr>
              <w:t>İzleme</w:t>
            </w:r>
          </w:p>
          <w:p w14:paraId="3FF2B61A" w14:textId="77777777" w:rsidR="00B64F2C" w:rsidRPr="00430CA3" w:rsidRDefault="00B64F2C" w:rsidP="00B64F2C">
            <w:pPr>
              <w:spacing w:line="360" w:lineRule="auto"/>
              <w:rPr>
                <w:rFonts w:ascii="Cambria" w:hAnsi="Cambria"/>
              </w:rPr>
            </w:pPr>
            <w:r w:rsidRPr="00430CA3">
              <w:rPr>
                <w:rFonts w:ascii="Cambria" w:hAnsi="Cambria"/>
              </w:rPr>
              <w:t>Değerlendirme</w:t>
            </w:r>
          </w:p>
          <w:p w14:paraId="5D40C754" w14:textId="77777777" w:rsidR="00B64F2C" w:rsidRPr="00430CA3" w:rsidRDefault="00B64F2C" w:rsidP="00B64F2C">
            <w:pPr>
              <w:spacing w:line="360" w:lineRule="auto"/>
              <w:rPr>
                <w:rFonts w:ascii="Cambria" w:hAnsi="Cambria"/>
              </w:rPr>
            </w:pPr>
            <w:r w:rsidRPr="00430CA3">
              <w:rPr>
                <w:rFonts w:ascii="Cambria" w:hAnsi="Cambria"/>
              </w:rPr>
              <w:t>Dönemi</w:t>
            </w:r>
          </w:p>
        </w:tc>
        <w:tc>
          <w:tcPr>
            <w:tcW w:w="1417" w:type="dxa"/>
            <w:tcBorders>
              <w:left w:val="single" w:sz="4" w:space="0" w:color="auto"/>
              <w:right w:val="single" w:sz="4" w:space="0" w:color="auto"/>
            </w:tcBorders>
            <w:shd w:val="clear" w:color="auto" w:fill="31849B"/>
            <w:vAlign w:val="center"/>
          </w:tcPr>
          <w:p w14:paraId="192BD116" w14:textId="77777777" w:rsidR="00B64F2C" w:rsidRPr="00430CA3" w:rsidRDefault="00B64F2C" w:rsidP="00B64F2C">
            <w:pPr>
              <w:spacing w:line="360" w:lineRule="auto"/>
              <w:rPr>
                <w:rFonts w:ascii="Cambria" w:hAnsi="Cambria"/>
              </w:rPr>
            </w:pPr>
            <w:r w:rsidRPr="00430CA3">
              <w:rPr>
                <w:rFonts w:ascii="Cambria" w:hAnsi="Cambria"/>
              </w:rPr>
              <w:t>İzlemeden Sorumlu Kişi</w:t>
            </w:r>
          </w:p>
        </w:tc>
        <w:tc>
          <w:tcPr>
            <w:tcW w:w="1985" w:type="dxa"/>
            <w:tcBorders>
              <w:left w:val="single" w:sz="4" w:space="0" w:color="auto"/>
              <w:right w:val="single" w:sz="4" w:space="0" w:color="auto"/>
            </w:tcBorders>
            <w:shd w:val="clear" w:color="auto" w:fill="31849B"/>
            <w:vAlign w:val="center"/>
          </w:tcPr>
          <w:p w14:paraId="4100FE3A" w14:textId="77777777" w:rsidR="00B64F2C" w:rsidRPr="00430CA3" w:rsidRDefault="00B64F2C" w:rsidP="00B64F2C">
            <w:pPr>
              <w:spacing w:line="360" w:lineRule="auto"/>
              <w:rPr>
                <w:rFonts w:ascii="Cambria" w:hAnsi="Cambria"/>
              </w:rPr>
            </w:pPr>
            <w:r w:rsidRPr="00430CA3">
              <w:rPr>
                <w:rFonts w:ascii="Cambria" w:hAnsi="Cambria"/>
              </w:rPr>
              <w:t>Değerlendirmeden Sorumlu Kişi</w:t>
            </w:r>
          </w:p>
          <w:p w14:paraId="5E25CA9D" w14:textId="77777777" w:rsidR="00B64F2C" w:rsidRPr="00430CA3" w:rsidRDefault="00B64F2C" w:rsidP="00B64F2C">
            <w:pPr>
              <w:spacing w:line="360" w:lineRule="auto"/>
              <w:rPr>
                <w:rFonts w:ascii="Cambria" w:hAnsi="Cambria"/>
              </w:rPr>
            </w:pPr>
          </w:p>
        </w:tc>
        <w:tc>
          <w:tcPr>
            <w:tcW w:w="1984" w:type="dxa"/>
            <w:tcBorders>
              <w:left w:val="single" w:sz="4" w:space="0" w:color="auto"/>
            </w:tcBorders>
            <w:shd w:val="clear" w:color="auto" w:fill="31849B"/>
            <w:vAlign w:val="center"/>
          </w:tcPr>
          <w:p w14:paraId="6ADAD72D" w14:textId="77777777" w:rsidR="00B64F2C" w:rsidRPr="00430CA3" w:rsidRDefault="00B64F2C" w:rsidP="00B64F2C">
            <w:pPr>
              <w:spacing w:line="360" w:lineRule="auto"/>
              <w:rPr>
                <w:rFonts w:ascii="Cambria" w:hAnsi="Cambria"/>
              </w:rPr>
            </w:pPr>
            <w:r w:rsidRPr="00430CA3">
              <w:rPr>
                <w:rFonts w:ascii="Cambria" w:hAnsi="Cambria"/>
              </w:rPr>
              <w:t>Gerçekleştirilme Zamanı</w:t>
            </w:r>
          </w:p>
        </w:tc>
        <w:tc>
          <w:tcPr>
            <w:tcW w:w="2693" w:type="dxa"/>
            <w:shd w:val="clear" w:color="auto" w:fill="31849B"/>
            <w:vAlign w:val="center"/>
          </w:tcPr>
          <w:p w14:paraId="687DD9FF" w14:textId="77777777" w:rsidR="00B64F2C" w:rsidRPr="00430CA3" w:rsidRDefault="00B64F2C" w:rsidP="00B64F2C">
            <w:pPr>
              <w:spacing w:line="360" w:lineRule="auto"/>
              <w:rPr>
                <w:rFonts w:ascii="Cambria" w:hAnsi="Cambria"/>
              </w:rPr>
            </w:pPr>
            <w:r w:rsidRPr="00430CA3">
              <w:rPr>
                <w:rFonts w:ascii="Cambria" w:hAnsi="Cambria"/>
              </w:rPr>
              <w:t>İzleme Değerlendirme Dönemi Süreç Açıklaması</w:t>
            </w:r>
          </w:p>
        </w:tc>
        <w:tc>
          <w:tcPr>
            <w:tcW w:w="1134" w:type="dxa"/>
            <w:shd w:val="clear" w:color="auto" w:fill="31849B"/>
            <w:vAlign w:val="center"/>
          </w:tcPr>
          <w:p w14:paraId="3F210732" w14:textId="77777777" w:rsidR="00B64F2C" w:rsidRPr="00430CA3" w:rsidRDefault="00B64F2C" w:rsidP="00B64F2C">
            <w:pPr>
              <w:spacing w:line="360" w:lineRule="auto"/>
              <w:rPr>
                <w:rFonts w:ascii="Cambria" w:hAnsi="Cambria"/>
              </w:rPr>
            </w:pPr>
            <w:r w:rsidRPr="00430CA3">
              <w:rPr>
                <w:rFonts w:ascii="Cambria" w:hAnsi="Cambria"/>
              </w:rPr>
              <w:t>Zaman Kapsamı</w:t>
            </w:r>
          </w:p>
        </w:tc>
      </w:tr>
      <w:tr w:rsidR="00B64F2C" w:rsidRPr="00B64F2C" w14:paraId="130EDA7D" w14:textId="77777777" w:rsidTr="009D69DD">
        <w:trPr>
          <w:trHeight w:val="2207"/>
        </w:trPr>
        <w:tc>
          <w:tcPr>
            <w:tcW w:w="1668" w:type="dxa"/>
            <w:tcBorders>
              <w:right w:val="single" w:sz="4" w:space="0" w:color="auto"/>
            </w:tcBorders>
            <w:shd w:val="clear" w:color="auto" w:fill="92CDDC"/>
            <w:vAlign w:val="center"/>
          </w:tcPr>
          <w:p w14:paraId="1FDFEE77" w14:textId="77777777" w:rsidR="00B64F2C" w:rsidRPr="00B64F2C" w:rsidRDefault="00B64F2C" w:rsidP="00B64F2C">
            <w:pPr>
              <w:spacing w:line="360" w:lineRule="auto"/>
              <w:rPr>
                <w:rFonts w:ascii="Cambria" w:hAnsi="Cambria"/>
                <w:b/>
                <w:sz w:val="24"/>
                <w:szCs w:val="24"/>
              </w:rPr>
            </w:pPr>
            <w:r w:rsidRPr="00B64F2C">
              <w:rPr>
                <w:rFonts w:ascii="Cambria" w:hAnsi="Cambria"/>
                <w:sz w:val="24"/>
                <w:szCs w:val="24"/>
              </w:rPr>
              <w:t>Birinci</w:t>
            </w:r>
            <w:r w:rsidRPr="00B64F2C">
              <w:rPr>
                <w:rFonts w:ascii="Cambria" w:hAnsi="Cambria"/>
                <w:b/>
                <w:sz w:val="24"/>
                <w:szCs w:val="24"/>
              </w:rPr>
              <w:t xml:space="preserve"> </w:t>
            </w:r>
            <w:r w:rsidRPr="00B64F2C">
              <w:rPr>
                <w:rFonts w:ascii="Cambria" w:hAnsi="Cambria"/>
                <w:sz w:val="24"/>
                <w:szCs w:val="24"/>
              </w:rPr>
              <w:t>Dönem</w:t>
            </w:r>
          </w:p>
        </w:tc>
        <w:tc>
          <w:tcPr>
            <w:tcW w:w="1417" w:type="dxa"/>
            <w:tcBorders>
              <w:left w:val="single" w:sz="4" w:space="0" w:color="auto"/>
              <w:right w:val="single" w:sz="4" w:space="0" w:color="auto"/>
            </w:tcBorders>
            <w:shd w:val="clear" w:color="auto" w:fill="92CDDC"/>
            <w:vAlign w:val="center"/>
          </w:tcPr>
          <w:p w14:paraId="6CCC024D"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 xml:space="preserve">Müdür </w:t>
            </w:r>
            <w:proofErr w:type="spellStart"/>
            <w:r w:rsidRPr="00B64F2C">
              <w:rPr>
                <w:rFonts w:ascii="Cambria" w:hAnsi="Cambria"/>
                <w:sz w:val="24"/>
                <w:szCs w:val="24"/>
              </w:rPr>
              <w:t>Yard</w:t>
            </w:r>
            <w:proofErr w:type="spellEnd"/>
            <w:r w:rsidRPr="00B64F2C">
              <w:rPr>
                <w:rFonts w:ascii="Cambria" w:hAnsi="Cambria"/>
                <w:sz w:val="24"/>
                <w:szCs w:val="24"/>
              </w:rPr>
              <w:t>.</w:t>
            </w:r>
          </w:p>
        </w:tc>
        <w:tc>
          <w:tcPr>
            <w:tcW w:w="1985" w:type="dxa"/>
            <w:tcBorders>
              <w:left w:val="single" w:sz="4" w:space="0" w:color="auto"/>
            </w:tcBorders>
            <w:shd w:val="clear" w:color="auto" w:fill="92CDDC"/>
            <w:vAlign w:val="center"/>
          </w:tcPr>
          <w:p w14:paraId="69813137"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Okul Müdürü</w:t>
            </w:r>
          </w:p>
        </w:tc>
        <w:tc>
          <w:tcPr>
            <w:tcW w:w="1984" w:type="dxa"/>
            <w:shd w:val="clear" w:color="auto" w:fill="92CDDC"/>
            <w:vAlign w:val="center"/>
          </w:tcPr>
          <w:p w14:paraId="1C4A04E4"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 xml:space="preserve">Her yılın Haziran ayı içerisinde </w:t>
            </w:r>
          </w:p>
        </w:tc>
        <w:tc>
          <w:tcPr>
            <w:tcW w:w="2693" w:type="dxa"/>
            <w:shd w:val="clear" w:color="auto" w:fill="92CDDC"/>
            <w:vAlign w:val="center"/>
          </w:tcPr>
          <w:p w14:paraId="5EAA669C"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Göstergelerin gerçekleşme durumları hakkında hazırlanan raporun üst yöneticiye sunulması</w:t>
            </w:r>
          </w:p>
        </w:tc>
        <w:tc>
          <w:tcPr>
            <w:tcW w:w="1134" w:type="dxa"/>
            <w:shd w:val="clear" w:color="auto" w:fill="92CDDC"/>
            <w:vAlign w:val="center"/>
          </w:tcPr>
          <w:p w14:paraId="4A2F48F6"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Ocak Haziran</w:t>
            </w:r>
          </w:p>
        </w:tc>
      </w:tr>
      <w:tr w:rsidR="00B64F2C" w:rsidRPr="00B64F2C" w14:paraId="0849740B" w14:textId="77777777" w:rsidTr="009D69DD">
        <w:trPr>
          <w:trHeight w:val="3035"/>
        </w:trPr>
        <w:tc>
          <w:tcPr>
            <w:tcW w:w="1668" w:type="dxa"/>
            <w:tcBorders>
              <w:right w:val="single" w:sz="4" w:space="0" w:color="auto"/>
            </w:tcBorders>
            <w:shd w:val="clear" w:color="auto" w:fill="92CDDC"/>
            <w:vAlign w:val="center"/>
          </w:tcPr>
          <w:p w14:paraId="3BE0AE13" w14:textId="77777777" w:rsidR="00B64F2C" w:rsidRPr="00B64F2C" w:rsidRDefault="00B64F2C" w:rsidP="00B64F2C">
            <w:pPr>
              <w:spacing w:line="360" w:lineRule="auto"/>
              <w:rPr>
                <w:rFonts w:ascii="Cambria" w:hAnsi="Cambria"/>
                <w:b/>
                <w:sz w:val="24"/>
                <w:szCs w:val="24"/>
              </w:rPr>
            </w:pPr>
            <w:r w:rsidRPr="00B64F2C">
              <w:rPr>
                <w:rFonts w:ascii="Cambria" w:hAnsi="Cambria"/>
                <w:sz w:val="24"/>
                <w:szCs w:val="24"/>
              </w:rPr>
              <w:t>İkinci</w:t>
            </w:r>
            <w:r w:rsidRPr="00B64F2C">
              <w:rPr>
                <w:rFonts w:ascii="Cambria" w:hAnsi="Cambria"/>
                <w:b/>
                <w:sz w:val="24"/>
                <w:szCs w:val="24"/>
              </w:rPr>
              <w:t xml:space="preserve"> </w:t>
            </w:r>
            <w:r w:rsidRPr="00B64F2C">
              <w:rPr>
                <w:rFonts w:ascii="Cambria" w:hAnsi="Cambria"/>
                <w:sz w:val="24"/>
                <w:szCs w:val="24"/>
              </w:rPr>
              <w:t>Dönem</w:t>
            </w:r>
          </w:p>
        </w:tc>
        <w:tc>
          <w:tcPr>
            <w:tcW w:w="1417" w:type="dxa"/>
            <w:tcBorders>
              <w:left w:val="single" w:sz="4" w:space="0" w:color="auto"/>
              <w:right w:val="single" w:sz="4" w:space="0" w:color="auto"/>
            </w:tcBorders>
            <w:shd w:val="clear" w:color="auto" w:fill="92CDDC"/>
            <w:vAlign w:val="center"/>
          </w:tcPr>
          <w:p w14:paraId="3582DF60"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 xml:space="preserve">Müdür </w:t>
            </w:r>
            <w:proofErr w:type="spellStart"/>
            <w:r w:rsidRPr="00B64F2C">
              <w:rPr>
                <w:rFonts w:ascii="Cambria" w:hAnsi="Cambria"/>
                <w:sz w:val="24"/>
                <w:szCs w:val="24"/>
              </w:rPr>
              <w:t>Yard</w:t>
            </w:r>
            <w:proofErr w:type="spellEnd"/>
            <w:r w:rsidRPr="00B64F2C">
              <w:rPr>
                <w:rFonts w:ascii="Cambria" w:hAnsi="Cambria"/>
                <w:sz w:val="24"/>
                <w:szCs w:val="24"/>
              </w:rPr>
              <w:t>.</w:t>
            </w:r>
          </w:p>
        </w:tc>
        <w:tc>
          <w:tcPr>
            <w:tcW w:w="1985" w:type="dxa"/>
            <w:tcBorders>
              <w:left w:val="single" w:sz="4" w:space="0" w:color="auto"/>
            </w:tcBorders>
            <w:shd w:val="clear" w:color="auto" w:fill="92CDDC"/>
            <w:vAlign w:val="center"/>
          </w:tcPr>
          <w:p w14:paraId="78C042DC"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Okul Müdürü</w:t>
            </w:r>
          </w:p>
        </w:tc>
        <w:tc>
          <w:tcPr>
            <w:tcW w:w="1984" w:type="dxa"/>
            <w:shd w:val="clear" w:color="auto" w:fill="92CDDC"/>
            <w:vAlign w:val="center"/>
          </w:tcPr>
          <w:p w14:paraId="02D1DBBA"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İzleyen yılın Şubat ayı sonuna kadar</w:t>
            </w:r>
          </w:p>
        </w:tc>
        <w:tc>
          <w:tcPr>
            <w:tcW w:w="2693" w:type="dxa"/>
            <w:shd w:val="clear" w:color="auto" w:fill="92CDDC"/>
            <w:vAlign w:val="center"/>
          </w:tcPr>
          <w:p w14:paraId="47E70DF7" w14:textId="77777777" w:rsidR="00B64F2C" w:rsidRPr="00B64F2C" w:rsidRDefault="00B64F2C" w:rsidP="00B64F2C">
            <w:pPr>
              <w:spacing w:line="360" w:lineRule="auto"/>
              <w:rPr>
                <w:rFonts w:ascii="Cambria" w:hAnsi="Cambria"/>
                <w:sz w:val="24"/>
                <w:szCs w:val="24"/>
              </w:rPr>
            </w:pPr>
          </w:p>
          <w:p w14:paraId="060F9AB2"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Göstergelerin gerçekleşme durumları hakkında hazırlanan raporun üst yöneticiye sunulması ve değerlendirilerek gerekli tedbirlerin alınması</w:t>
            </w:r>
          </w:p>
          <w:p w14:paraId="1FAE609A" w14:textId="77777777" w:rsidR="00B64F2C" w:rsidRPr="00B64F2C" w:rsidRDefault="00B64F2C" w:rsidP="00B64F2C">
            <w:pPr>
              <w:spacing w:line="360" w:lineRule="auto"/>
              <w:rPr>
                <w:rFonts w:ascii="Cambria" w:hAnsi="Cambria"/>
                <w:sz w:val="24"/>
                <w:szCs w:val="24"/>
              </w:rPr>
            </w:pPr>
          </w:p>
        </w:tc>
        <w:tc>
          <w:tcPr>
            <w:tcW w:w="1134" w:type="dxa"/>
            <w:shd w:val="clear" w:color="auto" w:fill="92CDDC"/>
            <w:vAlign w:val="center"/>
          </w:tcPr>
          <w:p w14:paraId="7FBCC7C9" w14:textId="77777777" w:rsidR="00B64F2C" w:rsidRPr="00B64F2C" w:rsidRDefault="00B64F2C" w:rsidP="00B64F2C">
            <w:pPr>
              <w:spacing w:line="360" w:lineRule="auto"/>
              <w:rPr>
                <w:rFonts w:ascii="Cambria" w:hAnsi="Cambria"/>
                <w:sz w:val="24"/>
                <w:szCs w:val="24"/>
              </w:rPr>
            </w:pPr>
            <w:r w:rsidRPr="00B64F2C">
              <w:rPr>
                <w:rFonts w:ascii="Cambria" w:hAnsi="Cambria"/>
                <w:sz w:val="24"/>
                <w:szCs w:val="24"/>
              </w:rPr>
              <w:t>Tüm yıl</w:t>
            </w:r>
          </w:p>
        </w:tc>
      </w:tr>
    </w:tbl>
    <w:p w14:paraId="2129C719" w14:textId="77777777" w:rsidR="00B64F2C" w:rsidRDefault="00B64F2C" w:rsidP="000154B2">
      <w:pPr>
        <w:spacing w:line="360" w:lineRule="auto"/>
        <w:rPr>
          <w:rFonts w:ascii="Cambria" w:hAnsi="Cambria"/>
          <w:sz w:val="24"/>
          <w:szCs w:val="24"/>
        </w:rPr>
      </w:pPr>
    </w:p>
    <w:p w14:paraId="5AC7C6A0" w14:textId="77777777" w:rsidR="00B64F2C" w:rsidRDefault="00B64F2C" w:rsidP="000154B2">
      <w:pPr>
        <w:spacing w:line="360" w:lineRule="auto"/>
        <w:rPr>
          <w:rFonts w:ascii="Cambria" w:hAnsi="Cambria"/>
          <w:sz w:val="24"/>
          <w:szCs w:val="24"/>
        </w:rPr>
      </w:pPr>
    </w:p>
    <w:p w14:paraId="6949C92D" w14:textId="77777777" w:rsidR="00B64F2C" w:rsidRDefault="00B64F2C" w:rsidP="000154B2">
      <w:pPr>
        <w:spacing w:line="360" w:lineRule="auto"/>
        <w:rPr>
          <w:rFonts w:ascii="Cambria" w:hAnsi="Cambria"/>
          <w:sz w:val="24"/>
          <w:szCs w:val="24"/>
        </w:rPr>
      </w:pPr>
    </w:p>
    <w:p w14:paraId="4EB7ACB2" w14:textId="77777777" w:rsidR="00B64F2C" w:rsidRDefault="00B64F2C" w:rsidP="000154B2">
      <w:pPr>
        <w:spacing w:line="360" w:lineRule="auto"/>
        <w:rPr>
          <w:rFonts w:ascii="Cambria" w:hAnsi="Cambria"/>
          <w:sz w:val="24"/>
          <w:szCs w:val="24"/>
        </w:rPr>
      </w:pPr>
    </w:p>
    <w:p w14:paraId="77691156" w14:textId="77777777" w:rsidR="00B64F2C" w:rsidRDefault="00B64F2C" w:rsidP="000154B2">
      <w:pPr>
        <w:spacing w:line="360" w:lineRule="auto"/>
        <w:rPr>
          <w:rFonts w:ascii="Cambria" w:hAnsi="Cambria"/>
          <w:sz w:val="24"/>
          <w:szCs w:val="24"/>
        </w:rPr>
      </w:pPr>
    </w:p>
    <w:p w14:paraId="14CB06EE" w14:textId="77777777" w:rsidR="00B64F2C" w:rsidRDefault="00B64F2C" w:rsidP="000154B2">
      <w:pPr>
        <w:spacing w:line="360" w:lineRule="auto"/>
        <w:rPr>
          <w:rFonts w:ascii="Cambria" w:hAnsi="Cambria"/>
          <w:sz w:val="24"/>
          <w:szCs w:val="24"/>
        </w:rPr>
      </w:pPr>
    </w:p>
    <w:p w14:paraId="6AFF415A" w14:textId="77777777" w:rsidR="00430CA3" w:rsidRDefault="00430CA3" w:rsidP="000154B2">
      <w:pPr>
        <w:spacing w:line="360" w:lineRule="auto"/>
        <w:rPr>
          <w:rFonts w:ascii="Cambria" w:hAnsi="Cambria"/>
          <w:sz w:val="24"/>
          <w:szCs w:val="24"/>
        </w:rPr>
      </w:pPr>
    </w:p>
    <w:p w14:paraId="4D71526B" w14:textId="0531E125" w:rsidR="00B64F2C" w:rsidRDefault="00B64F2C" w:rsidP="000154B2">
      <w:pPr>
        <w:spacing w:line="360" w:lineRule="auto"/>
        <w:rPr>
          <w:rFonts w:ascii="Cambria" w:hAnsi="Cambria"/>
          <w:sz w:val="24"/>
          <w:szCs w:val="24"/>
        </w:rPr>
      </w:pPr>
      <w:r>
        <w:rPr>
          <w:rFonts w:ascii="Cambria" w:hAnsi="Cambria"/>
          <w:sz w:val="24"/>
          <w:szCs w:val="24"/>
        </w:rPr>
        <w:lastRenderedPageBreak/>
        <w:t>KISALTMALAR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B64F2C" w:rsidRPr="00B64F2C" w14:paraId="1E6EF1C6" w14:textId="77777777" w:rsidTr="009D69DD">
        <w:tc>
          <w:tcPr>
            <w:tcW w:w="2943" w:type="dxa"/>
            <w:shd w:val="clear" w:color="auto" w:fill="auto"/>
          </w:tcPr>
          <w:p w14:paraId="402F9931"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age. </w:t>
            </w:r>
          </w:p>
        </w:tc>
        <w:tc>
          <w:tcPr>
            <w:tcW w:w="6269" w:type="dxa"/>
            <w:shd w:val="clear" w:color="auto" w:fill="auto"/>
          </w:tcPr>
          <w:p w14:paraId="7D14B4F4"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Adı geçen eser  </w:t>
            </w:r>
          </w:p>
        </w:tc>
      </w:tr>
      <w:tr w:rsidR="00B64F2C" w:rsidRPr="00B64F2C" w14:paraId="60FCBF49" w14:textId="77777777" w:rsidTr="009D69DD">
        <w:tc>
          <w:tcPr>
            <w:tcW w:w="2943" w:type="dxa"/>
            <w:shd w:val="clear" w:color="auto" w:fill="auto"/>
          </w:tcPr>
          <w:p w14:paraId="213DF998"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agm. </w:t>
            </w:r>
          </w:p>
        </w:tc>
        <w:tc>
          <w:tcPr>
            <w:tcW w:w="6269" w:type="dxa"/>
            <w:shd w:val="clear" w:color="auto" w:fill="auto"/>
          </w:tcPr>
          <w:p w14:paraId="619D0CB1"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Adı geçen makale</w:t>
            </w:r>
          </w:p>
        </w:tc>
      </w:tr>
      <w:tr w:rsidR="00B64F2C" w:rsidRPr="00B64F2C" w14:paraId="7A4A30D1" w14:textId="77777777" w:rsidTr="009D69DD">
        <w:tc>
          <w:tcPr>
            <w:tcW w:w="2943" w:type="dxa"/>
            <w:shd w:val="clear" w:color="auto" w:fill="auto"/>
          </w:tcPr>
          <w:p w14:paraId="5B433D51" w14:textId="77777777" w:rsidR="00B64F2C" w:rsidRPr="00B64F2C" w:rsidRDefault="00B64F2C" w:rsidP="00B64F2C">
            <w:pPr>
              <w:spacing w:line="360" w:lineRule="auto"/>
              <w:rPr>
                <w:rFonts w:ascii="Cambria" w:hAnsi="Cambria"/>
                <w:sz w:val="20"/>
                <w:szCs w:val="20"/>
              </w:rPr>
            </w:pPr>
            <w:proofErr w:type="gramStart"/>
            <w:r w:rsidRPr="00B64F2C">
              <w:rPr>
                <w:rFonts w:ascii="Cambria" w:hAnsi="Cambria"/>
                <w:sz w:val="20"/>
                <w:szCs w:val="20"/>
              </w:rPr>
              <w:t>bk.</w:t>
            </w:r>
            <w:proofErr w:type="gramEnd"/>
            <w:r w:rsidRPr="00B64F2C">
              <w:rPr>
                <w:rFonts w:ascii="Cambria" w:hAnsi="Cambria"/>
                <w:sz w:val="20"/>
                <w:szCs w:val="20"/>
              </w:rPr>
              <w:t xml:space="preserve"> </w:t>
            </w:r>
          </w:p>
        </w:tc>
        <w:tc>
          <w:tcPr>
            <w:tcW w:w="6269" w:type="dxa"/>
            <w:shd w:val="clear" w:color="auto" w:fill="auto"/>
          </w:tcPr>
          <w:p w14:paraId="3D94388C"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Bakınız</w:t>
            </w:r>
          </w:p>
        </w:tc>
      </w:tr>
      <w:tr w:rsidR="00B64F2C" w:rsidRPr="00B64F2C" w14:paraId="1D7D0E1F" w14:textId="77777777" w:rsidTr="009D69DD">
        <w:tc>
          <w:tcPr>
            <w:tcW w:w="2943" w:type="dxa"/>
            <w:shd w:val="clear" w:color="auto" w:fill="auto"/>
          </w:tcPr>
          <w:p w14:paraId="0B3FB99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Böl. </w:t>
            </w:r>
          </w:p>
        </w:tc>
        <w:tc>
          <w:tcPr>
            <w:tcW w:w="6269" w:type="dxa"/>
            <w:shd w:val="clear" w:color="auto" w:fill="auto"/>
          </w:tcPr>
          <w:p w14:paraId="26BF8C7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Bölüm</w:t>
            </w:r>
          </w:p>
        </w:tc>
      </w:tr>
      <w:tr w:rsidR="00B64F2C" w:rsidRPr="00B64F2C" w14:paraId="3677F597" w14:textId="77777777" w:rsidTr="009D69DD">
        <w:tc>
          <w:tcPr>
            <w:tcW w:w="2943" w:type="dxa"/>
            <w:shd w:val="clear" w:color="auto" w:fill="auto"/>
          </w:tcPr>
          <w:p w14:paraId="61938105"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DGS </w:t>
            </w:r>
          </w:p>
        </w:tc>
        <w:tc>
          <w:tcPr>
            <w:tcW w:w="6269" w:type="dxa"/>
            <w:shd w:val="clear" w:color="auto" w:fill="auto"/>
          </w:tcPr>
          <w:p w14:paraId="72C97AC6"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Dikey Geçiş Sınavı</w:t>
            </w:r>
          </w:p>
        </w:tc>
      </w:tr>
      <w:tr w:rsidR="00B64F2C" w:rsidRPr="00B64F2C" w14:paraId="2960750B" w14:textId="77777777" w:rsidTr="009D69DD">
        <w:tc>
          <w:tcPr>
            <w:tcW w:w="2943" w:type="dxa"/>
            <w:shd w:val="clear" w:color="auto" w:fill="auto"/>
          </w:tcPr>
          <w:p w14:paraId="33157ED8"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LGS</w:t>
            </w:r>
          </w:p>
        </w:tc>
        <w:tc>
          <w:tcPr>
            <w:tcW w:w="6269" w:type="dxa"/>
            <w:shd w:val="clear" w:color="auto" w:fill="auto"/>
          </w:tcPr>
          <w:p w14:paraId="5AAFE7E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Liselere Giriş Sınavı</w:t>
            </w:r>
          </w:p>
        </w:tc>
      </w:tr>
      <w:tr w:rsidR="00B64F2C" w:rsidRPr="00B64F2C" w14:paraId="14D92AF1" w14:textId="77777777" w:rsidTr="009D69DD">
        <w:tc>
          <w:tcPr>
            <w:tcW w:w="2943" w:type="dxa"/>
            <w:shd w:val="clear" w:color="auto" w:fill="auto"/>
          </w:tcPr>
          <w:p w14:paraId="7476DE9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ÖSYM</w:t>
            </w:r>
          </w:p>
        </w:tc>
        <w:tc>
          <w:tcPr>
            <w:tcW w:w="6269" w:type="dxa"/>
            <w:shd w:val="clear" w:color="auto" w:fill="auto"/>
          </w:tcPr>
          <w:p w14:paraId="0F463E85"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Öğrenci Seçme ve Yerleştirme Merkezi</w:t>
            </w:r>
          </w:p>
        </w:tc>
      </w:tr>
      <w:tr w:rsidR="00B64F2C" w:rsidRPr="00B64F2C" w14:paraId="4057C315" w14:textId="77777777" w:rsidTr="009D69DD">
        <w:tc>
          <w:tcPr>
            <w:tcW w:w="2943" w:type="dxa"/>
            <w:shd w:val="clear" w:color="auto" w:fill="auto"/>
          </w:tcPr>
          <w:p w14:paraId="6A5122FC"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gn. </w:t>
            </w:r>
          </w:p>
        </w:tc>
        <w:tc>
          <w:tcPr>
            <w:tcW w:w="6269" w:type="dxa"/>
            <w:shd w:val="clear" w:color="auto" w:fill="auto"/>
          </w:tcPr>
          <w:p w14:paraId="45B809A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Genel</w:t>
            </w:r>
          </w:p>
        </w:tc>
      </w:tr>
      <w:tr w:rsidR="00B64F2C" w:rsidRPr="00B64F2C" w14:paraId="473B618F" w14:textId="77777777" w:rsidTr="009D69DD">
        <w:tc>
          <w:tcPr>
            <w:tcW w:w="2943" w:type="dxa"/>
            <w:shd w:val="clear" w:color="auto" w:fill="auto"/>
          </w:tcPr>
          <w:p w14:paraId="01E3CDEE" w14:textId="77777777" w:rsidR="00B64F2C" w:rsidRPr="00B64F2C" w:rsidRDefault="00B64F2C" w:rsidP="00B64F2C">
            <w:pPr>
              <w:spacing w:line="360" w:lineRule="auto"/>
              <w:rPr>
                <w:rFonts w:ascii="Cambria" w:hAnsi="Cambria"/>
                <w:sz w:val="20"/>
                <w:szCs w:val="20"/>
              </w:rPr>
            </w:pPr>
            <w:proofErr w:type="gramStart"/>
            <w:r w:rsidRPr="00B64F2C">
              <w:rPr>
                <w:rFonts w:ascii="Cambria" w:hAnsi="Cambria"/>
                <w:sz w:val="20"/>
                <w:szCs w:val="20"/>
              </w:rPr>
              <w:t>haz</w:t>
            </w:r>
            <w:proofErr w:type="gramEnd"/>
            <w:r w:rsidRPr="00B64F2C">
              <w:rPr>
                <w:rFonts w:ascii="Cambria" w:hAnsi="Cambria"/>
                <w:sz w:val="20"/>
                <w:szCs w:val="20"/>
              </w:rPr>
              <w:t xml:space="preserve">. </w:t>
            </w:r>
          </w:p>
        </w:tc>
        <w:tc>
          <w:tcPr>
            <w:tcW w:w="6269" w:type="dxa"/>
            <w:shd w:val="clear" w:color="auto" w:fill="auto"/>
          </w:tcPr>
          <w:p w14:paraId="1B5FDA03"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Hazırlayan  </w:t>
            </w:r>
          </w:p>
        </w:tc>
      </w:tr>
      <w:tr w:rsidR="00B64F2C" w:rsidRPr="00B64F2C" w14:paraId="2D40D333" w14:textId="77777777" w:rsidTr="009D69DD">
        <w:tc>
          <w:tcPr>
            <w:tcW w:w="2943" w:type="dxa"/>
            <w:shd w:val="clear" w:color="auto" w:fill="auto"/>
          </w:tcPr>
          <w:p w14:paraId="4C1A8BD5"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Hz. öz. </w:t>
            </w:r>
          </w:p>
        </w:tc>
        <w:tc>
          <w:tcPr>
            <w:tcW w:w="6269" w:type="dxa"/>
            <w:shd w:val="clear" w:color="auto" w:fill="auto"/>
          </w:tcPr>
          <w:p w14:paraId="31733EE6"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Hizmete özel</w:t>
            </w:r>
          </w:p>
        </w:tc>
      </w:tr>
      <w:tr w:rsidR="00B64F2C" w:rsidRPr="00B64F2C" w14:paraId="6C45CD37" w14:textId="77777777" w:rsidTr="009D69DD">
        <w:tc>
          <w:tcPr>
            <w:tcW w:w="2943" w:type="dxa"/>
            <w:shd w:val="clear" w:color="auto" w:fill="auto"/>
          </w:tcPr>
          <w:p w14:paraId="2AF3169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KHK </w:t>
            </w:r>
          </w:p>
        </w:tc>
        <w:tc>
          <w:tcPr>
            <w:tcW w:w="6269" w:type="dxa"/>
            <w:shd w:val="clear" w:color="auto" w:fill="auto"/>
          </w:tcPr>
          <w:p w14:paraId="4AB7124C"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Kanun hükmünde kararname  </w:t>
            </w:r>
          </w:p>
        </w:tc>
      </w:tr>
      <w:tr w:rsidR="00B64F2C" w:rsidRPr="00B64F2C" w14:paraId="3D1BF855" w14:textId="77777777" w:rsidTr="009D69DD">
        <w:tc>
          <w:tcPr>
            <w:tcW w:w="2943" w:type="dxa"/>
            <w:shd w:val="clear" w:color="auto" w:fill="auto"/>
          </w:tcPr>
          <w:p w14:paraId="4CDEAE7E"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KPSS </w:t>
            </w:r>
          </w:p>
        </w:tc>
        <w:tc>
          <w:tcPr>
            <w:tcW w:w="6269" w:type="dxa"/>
            <w:shd w:val="clear" w:color="auto" w:fill="auto"/>
          </w:tcPr>
          <w:p w14:paraId="15D8E6D3"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Kamu Personel Seçme Sınavı</w:t>
            </w:r>
          </w:p>
        </w:tc>
      </w:tr>
      <w:tr w:rsidR="00B64F2C" w:rsidRPr="00B64F2C" w14:paraId="3F4E95BD" w14:textId="77777777" w:rsidTr="009D69DD">
        <w:tc>
          <w:tcPr>
            <w:tcW w:w="2943" w:type="dxa"/>
            <w:shd w:val="clear" w:color="auto" w:fill="auto"/>
          </w:tcPr>
          <w:p w14:paraId="751299E3"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YKS </w:t>
            </w:r>
          </w:p>
        </w:tc>
        <w:tc>
          <w:tcPr>
            <w:tcW w:w="6269" w:type="dxa"/>
            <w:shd w:val="clear" w:color="auto" w:fill="auto"/>
          </w:tcPr>
          <w:p w14:paraId="65A67E7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Yüksek Öğretim Kurumları Sınavı</w:t>
            </w:r>
          </w:p>
        </w:tc>
      </w:tr>
      <w:tr w:rsidR="00B64F2C" w:rsidRPr="00B64F2C" w14:paraId="51FA2D5B" w14:textId="77777777" w:rsidTr="009D69DD">
        <w:tc>
          <w:tcPr>
            <w:tcW w:w="2943" w:type="dxa"/>
            <w:shd w:val="clear" w:color="auto" w:fill="auto"/>
          </w:tcPr>
          <w:p w14:paraId="44D34CD3"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Nö. </w:t>
            </w:r>
          </w:p>
        </w:tc>
        <w:tc>
          <w:tcPr>
            <w:tcW w:w="6269" w:type="dxa"/>
            <w:shd w:val="clear" w:color="auto" w:fill="auto"/>
          </w:tcPr>
          <w:p w14:paraId="79371A55"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Nöbetçi  </w:t>
            </w:r>
          </w:p>
        </w:tc>
      </w:tr>
      <w:tr w:rsidR="00B64F2C" w:rsidRPr="00B64F2C" w14:paraId="634C5A58" w14:textId="77777777" w:rsidTr="009D69DD">
        <w:tc>
          <w:tcPr>
            <w:tcW w:w="2943" w:type="dxa"/>
            <w:shd w:val="clear" w:color="auto" w:fill="auto"/>
          </w:tcPr>
          <w:p w14:paraId="05AAED4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ped. </w:t>
            </w:r>
          </w:p>
        </w:tc>
        <w:tc>
          <w:tcPr>
            <w:tcW w:w="6269" w:type="dxa"/>
            <w:shd w:val="clear" w:color="auto" w:fill="auto"/>
          </w:tcPr>
          <w:p w14:paraId="095D81E1"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Pedagoji  </w:t>
            </w:r>
          </w:p>
        </w:tc>
      </w:tr>
      <w:tr w:rsidR="00B64F2C" w:rsidRPr="00B64F2C" w14:paraId="168E6DC0" w14:textId="77777777" w:rsidTr="009D69DD">
        <w:tc>
          <w:tcPr>
            <w:tcW w:w="2943" w:type="dxa"/>
            <w:shd w:val="clear" w:color="auto" w:fill="auto"/>
          </w:tcPr>
          <w:p w14:paraId="0332D85C"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SBS </w:t>
            </w:r>
          </w:p>
        </w:tc>
        <w:tc>
          <w:tcPr>
            <w:tcW w:w="6269" w:type="dxa"/>
            <w:shd w:val="clear" w:color="auto" w:fill="auto"/>
          </w:tcPr>
          <w:p w14:paraId="50A2F499"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Seviye Belirleme Sınavı</w:t>
            </w:r>
          </w:p>
        </w:tc>
      </w:tr>
      <w:tr w:rsidR="00B64F2C" w:rsidRPr="00B64F2C" w14:paraId="49946781" w14:textId="77777777" w:rsidTr="009D69DD">
        <w:tc>
          <w:tcPr>
            <w:tcW w:w="2943" w:type="dxa"/>
            <w:shd w:val="clear" w:color="auto" w:fill="auto"/>
          </w:tcPr>
          <w:p w14:paraId="711512E6"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Sok. </w:t>
            </w:r>
          </w:p>
        </w:tc>
        <w:tc>
          <w:tcPr>
            <w:tcW w:w="6269" w:type="dxa"/>
            <w:shd w:val="clear" w:color="auto" w:fill="auto"/>
          </w:tcPr>
          <w:p w14:paraId="5082EB94"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Sokak</w:t>
            </w:r>
          </w:p>
        </w:tc>
      </w:tr>
      <w:tr w:rsidR="00B64F2C" w:rsidRPr="00B64F2C" w14:paraId="33911710" w14:textId="77777777" w:rsidTr="009D69DD">
        <w:tc>
          <w:tcPr>
            <w:tcW w:w="2943" w:type="dxa"/>
            <w:shd w:val="clear" w:color="auto" w:fill="auto"/>
          </w:tcPr>
          <w:p w14:paraId="5D53986D"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Şb. </w:t>
            </w:r>
          </w:p>
        </w:tc>
        <w:tc>
          <w:tcPr>
            <w:tcW w:w="6269" w:type="dxa"/>
            <w:shd w:val="clear" w:color="auto" w:fill="auto"/>
          </w:tcPr>
          <w:p w14:paraId="6B0B8242"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Şube  </w:t>
            </w:r>
          </w:p>
        </w:tc>
      </w:tr>
      <w:tr w:rsidR="00B64F2C" w:rsidRPr="00B64F2C" w14:paraId="062EFF3D" w14:textId="77777777" w:rsidTr="009D69DD">
        <w:tc>
          <w:tcPr>
            <w:tcW w:w="2943" w:type="dxa"/>
            <w:shd w:val="clear" w:color="auto" w:fill="auto"/>
          </w:tcPr>
          <w:p w14:paraId="602E88A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T.C. </w:t>
            </w:r>
          </w:p>
        </w:tc>
        <w:tc>
          <w:tcPr>
            <w:tcW w:w="6269" w:type="dxa"/>
            <w:shd w:val="clear" w:color="auto" w:fill="auto"/>
          </w:tcPr>
          <w:p w14:paraId="743DE960"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Türkiye Cumhuriyeti</w:t>
            </w:r>
          </w:p>
        </w:tc>
      </w:tr>
      <w:tr w:rsidR="00B64F2C" w:rsidRPr="00B64F2C" w14:paraId="34FD75F5" w14:textId="77777777" w:rsidTr="009D69DD">
        <w:tc>
          <w:tcPr>
            <w:tcW w:w="2943" w:type="dxa"/>
            <w:shd w:val="clear" w:color="auto" w:fill="auto"/>
          </w:tcPr>
          <w:p w14:paraId="54028846" w14:textId="77777777" w:rsidR="00B64F2C" w:rsidRPr="00B64F2C" w:rsidRDefault="00B64F2C" w:rsidP="00B64F2C">
            <w:pPr>
              <w:spacing w:line="360" w:lineRule="auto"/>
              <w:rPr>
                <w:rFonts w:ascii="Cambria" w:hAnsi="Cambria"/>
                <w:sz w:val="20"/>
                <w:szCs w:val="20"/>
              </w:rPr>
            </w:pPr>
            <w:proofErr w:type="gramStart"/>
            <w:r w:rsidRPr="00B64F2C">
              <w:rPr>
                <w:rFonts w:ascii="Cambria" w:hAnsi="Cambria"/>
                <w:sz w:val="20"/>
                <w:szCs w:val="20"/>
              </w:rPr>
              <w:t>tel</w:t>
            </w:r>
            <w:proofErr w:type="gramEnd"/>
            <w:r w:rsidRPr="00B64F2C">
              <w:rPr>
                <w:rFonts w:ascii="Cambria" w:hAnsi="Cambria"/>
                <w:sz w:val="20"/>
                <w:szCs w:val="20"/>
              </w:rPr>
              <w:t xml:space="preserve">. </w:t>
            </w:r>
          </w:p>
        </w:tc>
        <w:tc>
          <w:tcPr>
            <w:tcW w:w="6269" w:type="dxa"/>
            <w:shd w:val="clear" w:color="auto" w:fill="auto"/>
          </w:tcPr>
          <w:p w14:paraId="0032B95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Telefon  </w:t>
            </w:r>
          </w:p>
        </w:tc>
      </w:tr>
      <w:tr w:rsidR="00B64F2C" w:rsidRPr="00B64F2C" w14:paraId="2E5CAA20" w14:textId="77777777" w:rsidTr="009D69DD">
        <w:tc>
          <w:tcPr>
            <w:tcW w:w="2943" w:type="dxa"/>
            <w:shd w:val="clear" w:color="auto" w:fill="auto"/>
          </w:tcPr>
          <w:p w14:paraId="7AA2FDAF"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TL </w:t>
            </w:r>
          </w:p>
        </w:tc>
        <w:tc>
          <w:tcPr>
            <w:tcW w:w="6269" w:type="dxa"/>
            <w:shd w:val="clear" w:color="auto" w:fill="auto"/>
          </w:tcPr>
          <w:p w14:paraId="59EB2E50"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Türk lirası</w:t>
            </w:r>
          </w:p>
        </w:tc>
      </w:tr>
      <w:tr w:rsidR="00B64F2C" w:rsidRPr="00B64F2C" w14:paraId="08B7A332" w14:textId="77777777" w:rsidTr="009D69DD">
        <w:tc>
          <w:tcPr>
            <w:tcW w:w="2943" w:type="dxa"/>
            <w:shd w:val="clear" w:color="auto" w:fill="auto"/>
          </w:tcPr>
          <w:p w14:paraId="33F75927"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Uzm. </w:t>
            </w:r>
          </w:p>
        </w:tc>
        <w:tc>
          <w:tcPr>
            <w:tcW w:w="6269" w:type="dxa"/>
            <w:shd w:val="clear" w:color="auto" w:fill="auto"/>
          </w:tcPr>
          <w:p w14:paraId="33240A9B"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Uzman  </w:t>
            </w:r>
          </w:p>
        </w:tc>
      </w:tr>
      <w:tr w:rsidR="00B64F2C" w:rsidRPr="00B64F2C" w14:paraId="2EF8370B" w14:textId="77777777" w:rsidTr="009D69DD">
        <w:tc>
          <w:tcPr>
            <w:tcW w:w="2943" w:type="dxa"/>
            <w:shd w:val="clear" w:color="auto" w:fill="auto"/>
          </w:tcPr>
          <w:p w14:paraId="07FC6233"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YDS </w:t>
            </w:r>
          </w:p>
        </w:tc>
        <w:tc>
          <w:tcPr>
            <w:tcW w:w="6269" w:type="dxa"/>
            <w:shd w:val="clear" w:color="auto" w:fill="auto"/>
          </w:tcPr>
          <w:p w14:paraId="784FF85E"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Yabancı Dil Sınavı  </w:t>
            </w:r>
          </w:p>
        </w:tc>
      </w:tr>
      <w:tr w:rsidR="00B64F2C" w:rsidRPr="00B64F2C" w14:paraId="7E4534C4" w14:textId="77777777" w:rsidTr="009D69DD">
        <w:tc>
          <w:tcPr>
            <w:tcW w:w="2943" w:type="dxa"/>
            <w:shd w:val="clear" w:color="auto" w:fill="auto"/>
          </w:tcPr>
          <w:p w14:paraId="03647572"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YÖK</w:t>
            </w:r>
          </w:p>
        </w:tc>
        <w:tc>
          <w:tcPr>
            <w:tcW w:w="6269" w:type="dxa"/>
            <w:shd w:val="clear" w:color="auto" w:fill="auto"/>
          </w:tcPr>
          <w:p w14:paraId="3FFA3EBA" w14:textId="77777777" w:rsidR="00B64F2C" w:rsidRPr="00B64F2C" w:rsidRDefault="00B64F2C" w:rsidP="00B64F2C">
            <w:pPr>
              <w:spacing w:line="360" w:lineRule="auto"/>
              <w:rPr>
                <w:rFonts w:ascii="Cambria" w:hAnsi="Cambria"/>
                <w:sz w:val="20"/>
                <w:szCs w:val="20"/>
              </w:rPr>
            </w:pPr>
            <w:r w:rsidRPr="00B64F2C">
              <w:rPr>
                <w:rFonts w:ascii="Cambria" w:hAnsi="Cambria"/>
                <w:sz w:val="20"/>
                <w:szCs w:val="20"/>
              </w:rPr>
              <w:t xml:space="preserve">Yükseköğretim Kurulu  </w:t>
            </w:r>
          </w:p>
        </w:tc>
      </w:tr>
    </w:tbl>
    <w:p w14:paraId="297A711D" w14:textId="77777777" w:rsidR="000154B2" w:rsidRPr="000154B2" w:rsidRDefault="000154B2" w:rsidP="000154B2"/>
    <w:sectPr w:rsidR="000154B2" w:rsidRPr="000154B2" w:rsidSect="000154B2">
      <w:pgSz w:w="11910" w:h="16840"/>
      <w:pgMar w:top="1320" w:right="1300" w:bottom="1280" w:left="1300" w:header="0" w:footer="10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73924" w14:textId="77777777" w:rsidR="002015FB" w:rsidRDefault="002015FB" w:rsidP="0078468F">
      <w:pPr>
        <w:spacing w:after="0" w:line="240" w:lineRule="auto"/>
      </w:pPr>
      <w:r>
        <w:separator/>
      </w:r>
    </w:p>
  </w:endnote>
  <w:endnote w:type="continuationSeparator" w:id="0">
    <w:p w14:paraId="0CFB09A3" w14:textId="77777777" w:rsidR="002015FB" w:rsidRDefault="002015FB" w:rsidP="0078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543572"/>
      <w:docPartObj>
        <w:docPartGallery w:val="Page Numbers (Bottom of Page)"/>
        <w:docPartUnique/>
      </w:docPartObj>
    </w:sdtPr>
    <w:sdtEndPr/>
    <w:sdtContent>
      <w:p w14:paraId="63717E77" w14:textId="5551213B" w:rsidR="00B11AE2" w:rsidRDefault="00B11AE2">
        <w:pPr>
          <w:pStyle w:val="Altbilgi"/>
          <w:jc w:val="center"/>
        </w:pPr>
        <w:r>
          <w:fldChar w:fldCharType="begin"/>
        </w:r>
        <w:r>
          <w:instrText>PAGE   \* MERGEFORMAT</w:instrText>
        </w:r>
        <w:r>
          <w:fldChar w:fldCharType="separate"/>
        </w:r>
        <w:r w:rsidR="00F74EC7">
          <w:rPr>
            <w:noProof/>
          </w:rPr>
          <w:t>40</w:t>
        </w:r>
        <w:r>
          <w:fldChar w:fldCharType="end"/>
        </w:r>
      </w:p>
    </w:sdtContent>
  </w:sdt>
  <w:p w14:paraId="7568EE18" w14:textId="77777777" w:rsidR="00B11AE2" w:rsidRDefault="00B11A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FDE31" w14:textId="77777777" w:rsidR="002015FB" w:rsidRDefault="002015FB" w:rsidP="0078468F">
      <w:pPr>
        <w:spacing w:after="0" w:line="240" w:lineRule="auto"/>
      </w:pPr>
      <w:r>
        <w:separator/>
      </w:r>
    </w:p>
  </w:footnote>
  <w:footnote w:type="continuationSeparator" w:id="0">
    <w:p w14:paraId="4F4FE0E6" w14:textId="77777777" w:rsidR="002015FB" w:rsidRDefault="002015FB" w:rsidP="00784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2">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3">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4">
    <w:nsid w:val="13C46D6D"/>
    <w:multiLevelType w:val="multilevel"/>
    <w:tmpl w:val="872413EA"/>
    <w:lvl w:ilvl="0">
      <w:start w:val="1"/>
      <w:numFmt w:val="decimal"/>
      <w:lvlText w:val="%1."/>
      <w:lvlJc w:val="left"/>
      <w:pPr>
        <w:ind w:left="1165" w:hanging="360"/>
        <w:jc w:val="right"/>
      </w:pPr>
      <w:rPr>
        <w:rFonts w:ascii="Cambria" w:eastAsia="Cambria" w:hAnsi="Cambria" w:cs="Cambria" w:hint="default"/>
        <w:b/>
        <w:bCs/>
        <w:spacing w:val="-2"/>
        <w:w w:val="100"/>
        <w:sz w:val="24"/>
        <w:szCs w:val="24"/>
      </w:rPr>
    </w:lvl>
    <w:lvl w:ilvl="1">
      <w:start w:val="1"/>
      <w:numFmt w:val="decimal"/>
      <w:lvlText w:val="%1.%2"/>
      <w:lvlJc w:val="left"/>
      <w:pPr>
        <w:ind w:left="1470" w:hanging="317"/>
      </w:pPr>
      <w:rPr>
        <w:rFonts w:ascii="Cambria" w:eastAsia="Cambria" w:hAnsi="Cambria" w:cs="Cambria" w:hint="default"/>
        <w:spacing w:val="-1"/>
        <w:w w:val="100"/>
        <w:sz w:val="24"/>
        <w:szCs w:val="24"/>
      </w:rPr>
    </w:lvl>
    <w:lvl w:ilvl="2">
      <w:numFmt w:val="bullet"/>
      <w:lvlText w:val="•"/>
      <w:lvlJc w:val="left"/>
      <w:pPr>
        <w:ind w:left="2472" w:hanging="317"/>
      </w:pPr>
      <w:rPr>
        <w:rFonts w:hint="default"/>
      </w:rPr>
    </w:lvl>
    <w:lvl w:ilvl="3">
      <w:numFmt w:val="bullet"/>
      <w:lvlText w:val="•"/>
      <w:lvlJc w:val="left"/>
      <w:pPr>
        <w:ind w:left="3484" w:hanging="317"/>
      </w:pPr>
      <w:rPr>
        <w:rFonts w:hint="default"/>
      </w:rPr>
    </w:lvl>
    <w:lvl w:ilvl="4">
      <w:numFmt w:val="bullet"/>
      <w:lvlText w:val="•"/>
      <w:lvlJc w:val="left"/>
      <w:pPr>
        <w:ind w:left="4496" w:hanging="317"/>
      </w:pPr>
      <w:rPr>
        <w:rFonts w:hint="default"/>
      </w:rPr>
    </w:lvl>
    <w:lvl w:ilvl="5">
      <w:numFmt w:val="bullet"/>
      <w:lvlText w:val="•"/>
      <w:lvlJc w:val="left"/>
      <w:pPr>
        <w:ind w:left="5508" w:hanging="317"/>
      </w:pPr>
      <w:rPr>
        <w:rFonts w:hint="default"/>
      </w:rPr>
    </w:lvl>
    <w:lvl w:ilvl="6">
      <w:numFmt w:val="bullet"/>
      <w:lvlText w:val="•"/>
      <w:lvlJc w:val="left"/>
      <w:pPr>
        <w:ind w:left="6520" w:hanging="317"/>
      </w:pPr>
      <w:rPr>
        <w:rFonts w:hint="default"/>
      </w:rPr>
    </w:lvl>
    <w:lvl w:ilvl="7">
      <w:numFmt w:val="bullet"/>
      <w:lvlText w:val="•"/>
      <w:lvlJc w:val="left"/>
      <w:pPr>
        <w:ind w:left="7531" w:hanging="317"/>
      </w:pPr>
      <w:rPr>
        <w:rFonts w:hint="default"/>
      </w:rPr>
    </w:lvl>
    <w:lvl w:ilvl="8">
      <w:numFmt w:val="bullet"/>
      <w:lvlText w:val="•"/>
      <w:lvlJc w:val="left"/>
      <w:pPr>
        <w:ind w:left="8543"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7">
    <w:nsid w:val="1D755B95"/>
    <w:multiLevelType w:val="hybridMultilevel"/>
    <w:tmpl w:val="54B4D94C"/>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8">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9">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1">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2">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3">
    <w:nsid w:val="37C305B1"/>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4">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5">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6">
    <w:nsid w:val="41F8015F"/>
    <w:multiLevelType w:val="hybridMultilevel"/>
    <w:tmpl w:val="A0F4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18">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19">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0">
    <w:nsid w:val="5FC25157"/>
    <w:multiLevelType w:val="hybridMultilevel"/>
    <w:tmpl w:val="64F6C94E"/>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2">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3">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24">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5">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26">
    <w:nsid w:val="77D2074E"/>
    <w:multiLevelType w:val="hybridMultilevel"/>
    <w:tmpl w:val="1180C5BC"/>
    <w:lvl w:ilvl="0" w:tplc="529CB504">
      <w:numFmt w:val="bullet"/>
      <w:lvlText w:val=""/>
      <w:lvlJc w:val="left"/>
      <w:pPr>
        <w:ind w:left="853" w:hanging="375"/>
      </w:pPr>
      <w:rPr>
        <w:rFonts w:ascii="Cambria" w:eastAsiaTheme="minorHAnsi" w:hAnsi="Cambria" w:cstheme="minorBidi"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27">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28">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9"/>
  </w:num>
  <w:num w:numId="2">
    <w:abstractNumId w:val="8"/>
  </w:num>
  <w:num w:numId="3">
    <w:abstractNumId w:val="19"/>
  </w:num>
  <w:num w:numId="4">
    <w:abstractNumId w:val="21"/>
  </w:num>
  <w:num w:numId="5">
    <w:abstractNumId w:val="22"/>
  </w:num>
  <w:num w:numId="6">
    <w:abstractNumId w:val="10"/>
  </w:num>
  <w:num w:numId="7">
    <w:abstractNumId w:val="4"/>
  </w:num>
  <w:num w:numId="8">
    <w:abstractNumId w:val="28"/>
  </w:num>
  <w:num w:numId="9">
    <w:abstractNumId w:val="24"/>
  </w:num>
  <w:num w:numId="10">
    <w:abstractNumId w:val="27"/>
  </w:num>
  <w:num w:numId="11">
    <w:abstractNumId w:val="1"/>
  </w:num>
  <w:num w:numId="12">
    <w:abstractNumId w:val="25"/>
  </w:num>
  <w:num w:numId="13">
    <w:abstractNumId w:val="6"/>
  </w:num>
  <w:num w:numId="14">
    <w:abstractNumId w:val="0"/>
  </w:num>
  <w:num w:numId="15">
    <w:abstractNumId w:val="18"/>
  </w:num>
  <w:num w:numId="16">
    <w:abstractNumId w:val="17"/>
  </w:num>
  <w:num w:numId="17">
    <w:abstractNumId w:val="23"/>
  </w:num>
  <w:num w:numId="18">
    <w:abstractNumId w:val="14"/>
  </w:num>
  <w:num w:numId="19">
    <w:abstractNumId w:val="3"/>
  </w:num>
  <w:num w:numId="20">
    <w:abstractNumId w:val="2"/>
  </w:num>
  <w:num w:numId="21">
    <w:abstractNumId w:val="11"/>
  </w:num>
  <w:num w:numId="22">
    <w:abstractNumId w:val="12"/>
  </w:num>
  <w:num w:numId="23">
    <w:abstractNumId w:val="5"/>
  </w:num>
  <w:num w:numId="24">
    <w:abstractNumId w:val="15"/>
  </w:num>
  <w:num w:numId="25">
    <w:abstractNumId w:val="16"/>
  </w:num>
  <w:num w:numId="26">
    <w:abstractNumId w:val="7"/>
  </w:num>
  <w:num w:numId="27">
    <w:abstractNumId w:val="26"/>
  </w:num>
  <w:num w:numId="28">
    <w:abstractNumId w:val="20"/>
  </w:num>
  <w:num w:numId="29">
    <w:abstractNumId w:val="13"/>
  </w:num>
  <w:num w:numId="3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10"/>
    <w:lvlOverride w:ilvl="0">
      <w:startOverride w:val="2"/>
    </w:lvlOverride>
    <w:lvlOverride w:ilvl="1">
      <w:startOverride w:val="4"/>
    </w:lvlOverride>
    <w:lvlOverride w:ilvl="2"/>
    <w:lvlOverride w:ilvl="3"/>
    <w:lvlOverride w:ilvl="4"/>
    <w:lvlOverride w:ilvl="5"/>
    <w:lvlOverride w:ilvl="6"/>
    <w:lvlOverride w:ilvl="7"/>
    <w:lvlOverride w:ilvl="8"/>
  </w:num>
  <w:num w:numId="32">
    <w:abstractNumId w:val="22"/>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33">
    <w:abstractNumId w:val="21"/>
    <w:lvlOverride w:ilvl="0">
      <w:startOverride w:val="2"/>
    </w:lvlOverride>
    <w:lvlOverride w:ilvl="1">
      <w:startOverride w:val="8"/>
    </w:lvlOverride>
    <w:lvlOverride w:ilvl="2"/>
    <w:lvlOverride w:ilvl="3"/>
    <w:lvlOverride w:ilvl="4"/>
    <w:lvlOverride w:ilvl="5"/>
    <w:lvlOverride w:ilvl="6"/>
    <w:lvlOverride w:ilvl="7"/>
    <w:lvlOverride w:ilvl="8"/>
  </w:num>
  <w:num w:numId="34">
    <w:abstractNumId w:val="19"/>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154B2"/>
    <w:rsid w:val="00017218"/>
    <w:rsid w:val="000212E7"/>
    <w:rsid w:val="00051983"/>
    <w:rsid w:val="00062755"/>
    <w:rsid w:val="0007277C"/>
    <w:rsid w:val="00082E05"/>
    <w:rsid w:val="00087EF1"/>
    <w:rsid w:val="00091AA7"/>
    <w:rsid w:val="000A1AC7"/>
    <w:rsid w:val="000A3056"/>
    <w:rsid w:val="000A7D79"/>
    <w:rsid w:val="000B77A6"/>
    <w:rsid w:val="000D3B36"/>
    <w:rsid w:val="000F59F6"/>
    <w:rsid w:val="000F6280"/>
    <w:rsid w:val="000F7A77"/>
    <w:rsid w:val="0012153C"/>
    <w:rsid w:val="00122DD1"/>
    <w:rsid w:val="001352F8"/>
    <w:rsid w:val="00136EA4"/>
    <w:rsid w:val="00145C93"/>
    <w:rsid w:val="00146B8D"/>
    <w:rsid w:val="001654CD"/>
    <w:rsid w:val="00172848"/>
    <w:rsid w:val="00172F65"/>
    <w:rsid w:val="001802B7"/>
    <w:rsid w:val="0018602B"/>
    <w:rsid w:val="00187476"/>
    <w:rsid w:val="001A5538"/>
    <w:rsid w:val="001B4434"/>
    <w:rsid w:val="001F4745"/>
    <w:rsid w:val="00200168"/>
    <w:rsid w:val="002015FB"/>
    <w:rsid w:val="002076AD"/>
    <w:rsid w:val="002344A6"/>
    <w:rsid w:val="00243792"/>
    <w:rsid w:val="00256940"/>
    <w:rsid w:val="00272413"/>
    <w:rsid w:val="002831CA"/>
    <w:rsid w:val="002A50EB"/>
    <w:rsid w:val="002B2491"/>
    <w:rsid w:val="002B7FD4"/>
    <w:rsid w:val="002F6423"/>
    <w:rsid w:val="002F741D"/>
    <w:rsid w:val="002F77FE"/>
    <w:rsid w:val="00304D95"/>
    <w:rsid w:val="00312431"/>
    <w:rsid w:val="0035575E"/>
    <w:rsid w:val="00361BA1"/>
    <w:rsid w:val="00375FBC"/>
    <w:rsid w:val="003852A8"/>
    <w:rsid w:val="003B0AAF"/>
    <w:rsid w:val="003B3D39"/>
    <w:rsid w:val="003B40CF"/>
    <w:rsid w:val="003B578C"/>
    <w:rsid w:val="003C72A0"/>
    <w:rsid w:val="003E6DCD"/>
    <w:rsid w:val="003F2525"/>
    <w:rsid w:val="003F252E"/>
    <w:rsid w:val="003F5AB6"/>
    <w:rsid w:val="004207C4"/>
    <w:rsid w:val="00430CA3"/>
    <w:rsid w:val="00435E89"/>
    <w:rsid w:val="00456F9D"/>
    <w:rsid w:val="00484DD5"/>
    <w:rsid w:val="00494C6E"/>
    <w:rsid w:val="00495C23"/>
    <w:rsid w:val="00496370"/>
    <w:rsid w:val="004A743D"/>
    <w:rsid w:val="004B7A85"/>
    <w:rsid w:val="004C4524"/>
    <w:rsid w:val="005131F2"/>
    <w:rsid w:val="00530368"/>
    <w:rsid w:val="005305C5"/>
    <w:rsid w:val="005457CB"/>
    <w:rsid w:val="00547BDC"/>
    <w:rsid w:val="00563A8A"/>
    <w:rsid w:val="00594339"/>
    <w:rsid w:val="005B428F"/>
    <w:rsid w:val="005C671E"/>
    <w:rsid w:val="005D17D4"/>
    <w:rsid w:val="005E7D63"/>
    <w:rsid w:val="00611B0F"/>
    <w:rsid w:val="00642CC6"/>
    <w:rsid w:val="00654750"/>
    <w:rsid w:val="0065526E"/>
    <w:rsid w:val="006B563A"/>
    <w:rsid w:val="006B5FD8"/>
    <w:rsid w:val="006C1EFE"/>
    <w:rsid w:val="006E7C0F"/>
    <w:rsid w:val="00734213"/>
    <w:rsid w:val="00737210"/>
    <w:rsid w:val="00737577"/>
    <w:rsid w:val="00737DBF"/>
    <w:rsid w:val="00746176"/>
    <w:rsid w:val="00751BA6"/>
    <w:rsid w:val="00753163"/>
    <w:rsid w:val="00772133"/>
    <w:rsid w:val="0078468F"/>
    <w:rsid w:val="007B0993"/>
    <w:rsid w:val="007B0AE0"/>
    <w:rsid w:val="007C2A17"/>
    <w:rsid w:val="007D6105"/>
    <w:rsid w:val="007E27E3"/>
    <w:rsid w:val="007E70E3"/>
    <w:rsid w:val="008018CD"/>
    <w:rsid w:val="008041D5"/>
    <w:rsid w:val="0081689D"/>
    <w:rsid w:val="00847D66"/>
    <w:rsid w:val="0086030B"/>
    <w:rsid w:val="0087100B"/>
    <w:rsid w:val="008824A6"/>
    <w:rsid w:val="00886947"/>
    <w:rsid w:val="008A3712"/>
    <w:rsid w:val="008A4613"/>
    <w:rsid w:val="008A720D"/>
    <w:rsid w:val="008C45FD"/>
    <w:rsid w:val="008D1FE0"/>
    <w:rsid w:val="008E2BDC"/>
    <w:rsid w:val="008E5898"/>
    <w:rsid w:val="008F6D67"/>
    <w:rsid w:val="00926B41"/>
    <w:rsid w:val="00927DC6"/>
    <w:rsid w:val="009340F7"/>
    <w:rsid w:val="00945D10"/>
    <w:rsid w:val="009574E3"/>
    <w:rsid w:val="009810C0"/>
    <w:rsid w:val="009950C6"/>
    <w:rsid w:val="009A0D97"/>
    <w:rsid w:val="009B6173"/>
    <w:rsid w:val="009C171A"/>
    <w:rsid w:val="009D2D2E"/>
    <w:rsid w:val="009D69DD"/>
    <w:rsid w:val="009D6ED2"/>
    <w:rsid w:val="009F4A7D"/>
    <w:rsid w:val="00A07F2B"/>
    <w:rsid w:val="00A129A0"/>
    <w:rsid w:val="00A15992"/>
    <w:rsid w:val="00A20D7B"/>
    <w:rsid w:val="00A323EE"/>
    <w:rsid w:val="00A4318A"/>
    <w:rsid w:val="00A565D8"/>
    <w:rsid w:val="00A574B6"/>
    <w:rsid w:val="00A61972"/>
    <w:rsid w:val="00A82292"/>
    <w:rsid w:val="00A9106F"/>
    <w:rsid w:val="00AB2539"/>
    <w:rsid w:val="00AB5AAC"/>
    <w:rsid w:val="00AC40F7"/>
    <w:rsid w:val="00B02D8F"/>
    <w:rsid w:val="00B11AE2"/>
    <w:rsid w:val="00B17C26"/>
    <w:rsid w:val="00B26BB0"/>
    <w:rsid w:val="00B33223"/>
    <w:rsid w:val="00B4005C"/>
    <w:rsid w:val="00B40A98"/>
    <w:rsid w:val="00B52BF9"/>
    <w:rsid w:val="00B64F2C"/>
    <w:rsid w:val="00B672E6"/>
    <w:rsid w:val="00B85022"/>
    <w:rsid w:val="00BA61DC"/>
    <w:rsid w:val="00BB779A"/>
    <w:rsid w:val="00BC27BB"/>
    <w:rsid w:val="00BD4E2F"/>
    <w:rsid w:val="00C00236"/>
    <w:rsid w:val="00C074B6"/>
    <w:rsid w:val="00C17AB8"/>
    <w:rsid w:val="00C23C11"/>
    <w:rsid w:val="00C3178F"/>
    <w:rsid w:val="00C4166C"/>
    <w:rsid w:val="00C54AC5"/>
    <w:rsid w:val="00CC2DE2"/>
    <w:rsid w:val="00D13481"/>
    <w:rsid w:val="00D23F83"/>
    <w:rsid w:val="00D32877"/>
    <w:rsid w:val="00D510DA"/>
    <w:rsid w:val="00D5716B"/>
    <w:rsid w:val="00D646E7"/>
    <w:rsid w:val="00D91859"/>
    <w:rsid w:val="00DC3F0A"/>
    <w:rsid w:val="00DE0739"/>
    <w:rsid w:val="00E0646D"/>
    <w:rsid w:val="00E15981"/>
    <w:rsid w:val="00E33DD0"/>
    <w:rsid w:val="00E35A1F"/>
    <w:rsid w:val="00E37068"/>
    <w:rsid w:val="00E452D8"/>
    <w:rsid w:val="00E57D44"/>
    <w:rsid w:val="00E7483E"/>
    <w:rsid w:val="00E75038"/>
    <w:rsid w:val="00E76F80"/>
    <w:rsid w:val="00E95860"/>
    <w:rsid w:val="00E96579"/>
    <w:rsid w:val="00EA2198"/>
    <w:rsid w:val="00EC234B"/>
    <w:rsid w:val="00EC4815"/>
    <w:rsid w:val="00EC6CB8"/>
    <w:rsid w:val="00EC7485"/>
    <w:rsid w:val="00EC7853"/>
    <w:rsid w:val="00ED1FBE"/>
    <w:rsid w:val="00ED7D03"/>
    <w:rsid w:val="00EE54A7"/>
    <w:rsid w:val="00EE62F8"/>
    <w:rsid w:val="00EF0E96"/>
    <w:rsid w:val="00F74EC7"/>
    <w:rsid w:val="00F82D2A"/>
    <w:rsid w:val="00F86F01"/>
    <w:rsid w:val="00F87BC5"/>
    <w:rsid w:val="00FA53F0"/>
    <w:rsid w:val="00FC0422"/>
    <w:rsid w:val="00FD6610"/>
    <w:rsid w:val="00FE4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oypena">
    <w:name w:val="oypena"/>
    <w:basedOn w:val="VarsaylanParagrafYazTipi"/>
    <w:rsid w:val="009574E3"/>
  </w:style>
  <w:style w:type="paragraph" w:styleId="stbilgi">
    <w:name w:val="header"/>
    <w:basedOn w:val="Normal"/>
    <w:link w:val="stbilgiChar"/>
    <w:uiPriority w:val="99"/>
    <w:unhideWhenUsed/>
    <w:rsid w:val="0078468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8468F"/>
  </w:style>
  <w:style w:type="paragraph" w:styleId="Altbilgi">
    <w:name w:val="footer"/>
    <w:basedOn w:val="Normal"/>
    <w:link w:val="AltbilgiChar"/>
    <w:uiPriority w:val="99"/>
    <w:unhideWhenUsed/>
    <w:rsid w:val="0078468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8468F"/>
  </w:style>
  <w:style w:type="table" w:styleId="TabloKlavuzu">
    <w:name w:val="Table Grid"/>
    <w:basedOn w:val="NormalTablo"/>
    <w:uiPriority w:val="39"/>
    <w:rsid w:val="00AB5A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64F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oypena">
    <w:name w:val="oypena"/>
    <w:basedOn w:val="VarsaylanParagrafYazTipi"/>
    <w:rsid w:val="009574E3"/>
  </w:style>
  <w:style w:type="paragraph" w:styleId="stbilgi">
    <w:name w:val="header"/>
    <w:basedOn w:val="Normal"/>
    <w:link w:val="stbilgiChar"/>
    <w:uiPriority w:val="99"/>
    <w:unhideWhenUsed/>
    <w:rsid w:val="0078468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78468F"/>
  </w:style>
  <w:style w:type="paragraph" w:styleId="Altbilgi">
    <w:name w:val="footer"/>
    <w:basedOn w:val="Normal"/>
    <w:link w:val="AltbilgiChar"/>
    <w:uiPriority w:val="99"/>
    <w:unhideWhenUsed/>
    <w:rsid w:val="0078468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78468F"/>
  </w:style>
  <w:style w:type="table" w:styleId="TabloKlavuzu">
    <w:name w:val="Table Grid"/>
    <w:basedOn w:val="NormalTablo"/>
    <w:uiPriority w:val="39"/>
    <w:rsid w:val="00AB5A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64F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4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4072843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6989586">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08289273">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21AE-C877-4242-B58F-19E30DF6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7486</Words>
  <Characters>42672</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tuba</cp:lastModifiedBy>
  <cp:revision>6</cp:revision>
  <cp:lastPrinted>2024-07-22T07:03:00Z</cp:lastPrinted>
  <dcterms:created xsi:type="dcterms:W3CDTF">2024-07-31T10:00:00Z</dcterms:created>
  <dcterms:modified xsi:type="dcterms:W3CDTF">2024-08-01T11:19:00Z</dcterms:modified>
</cp:coreProperties>
</file>